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75CBDE" w14:textId="5925C281" w:rsidR="008067FB" w:rsidRPr="002C66AF" w:rsidRDefault="00855184" w:rsidP="00B334CC">
      <w:pPr>
        <w:spacing w:after="0"/>
        <w:ind w:left="-180" w:firstLine="0"/>
        <w:jc w:val="center"/>
        <w:rPr>
          <w:rFonts w:asciiTheme="majorHAnsi" w:eastAsia="Arial" w:hAnsiTheme="majorHAnsi" w:cstheme="majorHAnsi"/>
          <w:sz w:val="32"/>
          <w:szCs w:val="32"/>
        </w:rPr>
      </w:pPr>
      <w:r w:rsidRPr="002C66AF">
        <w:rPr>
          <w:rFonts w:asciiTheme="majorHAnsi" w:eastAsia="Arial" w:hAnsiTheme="majorHAnsi" w:cstheme="majorHAnsi"/>
        </w:rPr>
        <w:tab/>
      </w:r>
    </w:p>
    <w:p w14:paraId="3A15A70E" w14:textId="77777777" w:rsidR="00795A7C" w:rsidRPr="002C66AF" w:rsidRDefault="00795A7C" w:rsidP="00B334CC">
      <w:pPr>
        <w:keepNext/>
        <w:spacing w:before="0" w:after="0"/>
        <w:jc w:val="center"/>
        <w:rPr>
          <w:rFonts w:asciiTheme="majorHAnsi" w:hAnsiTheme="majorHAnsi" w:cstheme="majorHAnsi"/>
          <w:sz w:val="22"/>
          <w:szCs w:val="22"/>
        </w:rPr>
      </w:pPr>
    </w:p>
    <w:p w14:paraId="6BB690BC" w14:textId="77777777" w:rsidR="00795A7C" w:rsidRPr="002C66AF" w:rsidRDefault="00795A7C" w:rsidP="00B334CC">
      <w:pPr>
        <w:keepNext/>
        <w:spacing w:before="0" w:after="0"/>
        <w:jc w:val="center"/>
        <w:rPr>
          <w:rFonts w:asciiTheme="majorHAnsi" w:hAnsiTheme="majorHAnsi" w:cstheme="majorHAnsi"/>
          <w:sz w:val="22"/>
          <w:szCs w:val="22"/>
        </w:rPr>
      </w:pPr>
    </w:p>
    <w:p w14:paraId="55DB7588" w14:textId="48DD45EF" w:rsidR="00795A7C" w:rsidRPr="002C66AF" w:rsidRDefault="00795A7C" w:rsidP="00B334CC">
      <w:pPr>
        <w:rPr>
          <w:rFonts w:asciiTheme="majorHAnsi" w:hAnsiTheme="majorHAnsi" w:cstheme="majorHAnsi"/>
          <w:color w:val="4472C4"/>
          <w:sz w:val="52"/>
          <w:szCs w:val="52"/>
        </w:rPr>
      </w:pPr>
      <w:r w:rsidRPr="002C66AF">
        <w:rPr>
          <w:rFonts w:asciiTheme="majorHAnsi" w:hAnsiTheme="majorHAnsi" w:cstheme="majorHAnsi"/>
          <w:color w:val="4472C4"/>
          <w:sz w:val="52"/>
          <w:szCs w:val="52"/>
        </w:rPr>
        <w:t xml:space="preserve">Website </w:t>
      </w:r>
      <w:r w:rsidR="002C66AF">
        <w:rPr>
          <w:rFonts w:asciiTheme="majorHAnsi" w:hAnsiTheme="majorHAnsi" w:cstheme="majorHAnsi"/>
          <w:color w:val="4472C4"/>
          <w:sz w:val="52"/>
          <w:szCs w:val="52"/>
        </w:rPr>
        <w:t>Evershop bán giày</w:t>
      </w:r>
    </w:p>
    <w:p w14:paraId="5F38B859" w14:textId="77777777" w:rsidR="00795A7C" w:rsidRPr="002C66AF" w:rsidRDefault="00795A7C" w:rsidP="00B334CC">
      <w:pPr>
        <w:rPr>
          <w:rFonts w:asciiTheme="majorHAnsi" w:hAnsiTheme="majorHAnsi" w:cstheme="majorHAnsi"/>
          <w:sz w:val="22"/>
          <w:szCs w:val="22"/>
        </w:rPr>
      </w:pPr>
    </w:p>
    <w:p w14:paraId="1E051549" w14:textId="77777777" w:rsidR="00795A7C" w:rsidRPr="002C66AF" w:rsidRDefault="00795A7C" w:rsidP="00B334CC">
      <w:pPr>
        <w:rPr>
          <w:rFonts w:asciiTheme="majorHAnsi" w:hAnsiTheme="majorHAnsi" w:cstheme="majorHAnsi"/>
          <w:sz w:val="22"/>
          <w:szCs w:val="22"/>
        </w:rPr>
      </w:pPr>
    </w:p>
    <w:p w14:paraId="440E5B06" w14:textId="77777777" w:rsidR="00795A7C" w:rsidRPr="002C66AF" w:rsidRDefault="00795A7C" w:rsidP="00B334CC">
      <w:pPr>
        <w:rPr>
          <w:rFonts w:asciiTheme="majorHAnsi" w:hAnsiTheme="majorHAnsi" w:cstheme="majorHAnsi"/>
          <w:sz w:val="22"/>
          <w:szCs w:val="22"/>
        </w:rPr>
      </w:pPr>
    </w:p>
    <w:p w14:paraId="75C6D649" w14:textId="77777777" w:rsidR="00795A7C" w:rsidRPr="002C66AF" w:rsidRDefault="00795A7C" w:rsidP="00B334CC">
      <w:pPr>
        <w:rPr>
          <w:rFonts w:asciiTheme="majorHAnsi" w:hAnsiTheme="majorHAnsi" w:cstheme="majorHAnsi"/>
          <w:sz w:val="22"/>
          <w:szCs w:val="22"/>
        </w:rPr>
      </w:pPr>
    </w:p>
    <w:p w14:paraId="681797F1" w14:textId="77777777" w:rsidR="00795A7C" w:rsidRPr="002C66AF" w:rsidRDefault="00795A7C" w:rsidP="00B334CC">
      <w:pPr>
        <w:rPr>
          <w:rFonts w:asciiTheme="majorHAnsi" w:hAnsiTheme="majorHAnsi" w:cstheme="majorHAnsi"/>
          <w:sz w:val="22"/>
          <w:szCs w:val="22"/>
        </w:rPr>
      </w:pPr>
    </w:p>
    <w:p w14:paraId="6C2CE844" w14:textId="1DFCE2B4" w:rsidR="00795A7C" w:rsidRPr="002C66AF" w:rsidRDefault="002C66AF" w:rsidP="00B334CC">
      <w:pPr>
        <w:jc w:val="center"/>
        <w:rPr>
          <w:rFonts w:asciiTheme="majorHAnsi" w:hAnsiTheme="majorHAnsi" w:cstheme="majorHAnsi"/>
          <w:b/>
          <w:color w:val="000080"/>
          <w:sz w:val="36"/>
          <w:szCs w:val="36"/>
          <w:lang w:val="fr-FR"/>
        </w:rPr>
      </w:pPr>
      <w:r>
        <w:rPr>
          <w:rFonts w:asciiTheme="majorHAnsi" w:hAnsiTheme="majorHAnsi" w:cstheme="majorHAnsi"/>
          <w:b/>
          <w:color w:val="000080"/>
          <w:sz w:val="36"/>
          <w:szCs w:val="36"/>
          <w:lang w:val="fr-FR"/>
        </w:rPr>
        <w:t>Business Requirement Document</w:t>
      </w:r>
    </w:p>
    <w:p w14:paraId="11D7723D" w14:textId="77777777" w:rsidR="00795A7C" w:rsidRPr="002C66AF" w:rsidRDefault="00795A7C" w:rsidP="00B334CC">
      <w:pPr>
        <w:jc w:val="center"/>
        <w:rPr>
          <w:rFonts w:asciiTheme="majorHAnsi" w:hAnsiTheme="majorHAnsi" w:cstheme="majorHAnsi"/>
          <w:sz w:val="36"/>
          <w:szCs w:val="36"/>
          <w:lang w:val="en-US"/>
        </w:rPr>
      </w:pPr>
      <w:r w:rsidRPr="002C66AF">
        <w:rPr>
          <w:rFonts w:asciiTheme="majorHAnsi" w:hAnsiTheme="majorHAnsi" w:cstheme="majorHAnsi"/>
          <w:sz w:val="36"/>
          <w:szCs w:val="36"/>
          <w:lang w:val="fr-FR"/>
        </w:rPr>
        <w:t xml:space="preserve">Version </w:t>
      </w:r>
      <w:r w:rsidRPr="002C66AF">
        <w:rPr>
          <w:rFonts w:asciiTheme="majorHAnsi" w:hAnsiTheme="majorHAnsi" w:cstheme="majorHAnsi"/>
          <w:sz w:val="36"/>
          <w:szCs w:val="36"/>
          <w:lang w:val="fr-FR" w:eastAsia="zh-CN"/>
        </w:rPr>
        <w:t>1.0</w:t>
      </w:r>
    </w:p>
    <w:p w14:paraId="1F5BC3FE" w14:textId="77777777" w:rsidR="008067FB" w:rsidRPr="002C66AF" w:rsidRDefault="008067FB" w:rsidP="00B334CC">
      <w:pPr>
        <w:spacing w:after="0"/>
        <w:ind w:left="-180" w:firstLine="0"/>
        <w:jc w:val="center"/>
        <w:rPr>
          <w:rFonts w:asciiTheme="majorHAnsi" w:eastAsia="Arial" w:hAnsiTheme="majorHAnsi" w:cstheme="majorHAnsi"/>
          <w:sz w:val="32"/>
          <w:szCs w:val="32"/>
        </w:rPr>
      </w:pPr>
    </w:p>
    <w:p w14:paraId="1E7AA05F" w14:textId="77777777" w:rsidR="008067FB" w:rsidRPr="002C66AF" w:rsidRDefault="008067FB" w:rsidP="00B334CC">
      <w:pPr>
        <w:spacing w:after="0"/>
        <w:ind w:left="-180" w:firstLine="0"/>
        <w:jc w:val="center"/>
        <w:rPr>
          <w:rFonts w:asciiTheme="majorHAnsi" w:eastAsia="Arial" w:hAnsiTheme="majorHAnsi" w:cstheme="majorHAnsi"/>
          <w:sz w:val="32"/>
          <w:szCs w:val="32"/>
        </w:rPr>
      </w:pPr>
    </w:p>
    <w:p w14:paraId="42F7D2BD" w14:textId="77777777" w:rsidR="008067FB" w:rsidRPr="002C66AF" w:rsidRDefault="00855184" w:rsidP="00B334CC">
      <w:pPr>
        <w:spacing w:after="0"/>
        <w:ind w:left="-180" w:firstLine="0"/>
        <w:jc w:val="center"/>
        <w:rPr>
          <w:rFonts w:asciiTheme="majorHAnsi" w:eastAsia="Arial" w:hAnsiTheme="majorHAnsi" w:cstheme="majorHAnsi"/>
        </w:rPr>
      </w:pPr>
      <w:r w:rsidRPr="002C66AF">
        <w:rPr>
          <w:rFonts w:asciiTheme="majorHAnsi" w:eastAsia="Arial" w:hAnsiTheme="majorHAnsi" w:cstheme="majorHAnsi"/>
        </w:rPr>
        <w:t xml:space="preserve">                </w:t>
      </w:r>
    </w:p>
    <w:p w14:paraId="704F1C33" w14:textId="77777777" w:rsidR="00795A7C" w:rsidRPr="002C66AF" w:rsidRDefault="00795A7C" w:rsidP="00B334CC">
      <w:pPr>
        <w:ind w:firstLine="0"/>
        <w:rPr>
          <w:rFonts w:asciiTheme="majorHAnsi" w:eastAsia="Arial" w:hAnsiTheme="majorHAnsi" w:cstheme="majorHAnsi"/>
        </w:rPr>
      </w:pPr>
    </w:p>
    <w:p w14:paraId="78E988C9" w14:textId="77777777" w:rsidR="00795A7C" w:rsidRPr="002C66AF" w:rsidRDefault="00795A7C" w:rsidP="00B334CC">
      <w:pPr>
        <w:ind w:left="-180" w:firstLine="0"/>
        <w:jc w:val="center"/>
        <w:rPr>
          <w:rFonts w:asciiTheme="majorHAnsi" w:eastAsia="Arial" w:hAnsiTheme="majorHAnsi" w:cstheme="majorHAnsi"/>
        </w:rPr>
      </w:pPr>
    </w:p>
    <w:p w14:paraId="2F379D63" w14:textId="77777777" w:rsidR="00795A7C" w:rsidRPr="002C66AF" w:rsidRDefault="00795A7C" w:rsidP="00B334CC">
      <w:pPr>
        <w:ind w:left="-180" w:firstLine="0"/>
        <w:jc w:val="center"/>
        <w:rPr>
          <w:rFonts w:asciiTheme="majorHAnsi" w:eastAsia="Arial" w:hAnsiTheme="majorHAnsi" w:cstheme="majorHAnsi"/>
        </w:rPr>
      </w:pPr>
    </w:p>
    <w:p w14:paraId="51F0493A" w14:textId="77777777" w:rsidR="00795A7C" w:rsidRPr="002C66AF" w:rsidRDefault="00795A7C" w:rsidP="00B334CC">
      <w:pPr>
        <w:ind w:left="-180" w:firstLine="0"/>
        <w:jc w:val="center"/>
        <w:rPr>
          <w:rFonts w:asciiTheme="majorHAnsi" w:eastAsia="Arial" w:hAnsiTheme="majorHAnsi" w:cstheme="majorHAnsi"/>
        </w:rPr>
      </w:pPr>
    </w:p>
    <w:p w14:paraId="58018453" w14:textId="77777777" w:rsidR="00795A7C" w:rsidRPr="002C66AF" w:rsidRDefault="00795A7C" w:rsidP="00B334CC">
      <w:pPr>
        <w:ind w:left="-180" w:firstLine="0"/>
        <w:jc w:val="center"/>
        <w:rPr>
          <w:rFonts w:asciiTheme="majorHAnsi" w:eastAsia="Arial" w:hAnsiTheme="majorHAnsi" w:cstheme="majorHAnsi"/>
        </w:rPr>
      </w:pPr>
    </w:p>
    <w:p w14:paraId="670B3462" w14:textId="77777777" w:rsidR="00795A7C" w:rsidRPr="002C66AF" w:rsidRDefault="00795A7C" w:rsidP="00B334CC">
      <w:pPr>
        <w:ind w:left="-180" w:firstLine="0"/>
        <w:jc w:val="center"/>
        <w:rPr>
          <w:rFonts w:asciiTheme="majorHAnsi" w:eastAsia="Arial" w:hAnsiTheme="majorHAnsi" w:cstheme="majorHAnsi"/>
        </w:rPr>
      </w:pPr>
    </w:p>
    <w:p w14:paraId="56CF1C49" w14:textId="77777777" w:rsidR="008067FB" w:rsidRPr="002C66AF" w:rsidRDefault="008067FB" w:rsidP="00B334CC">
      <w:pPr>
        <w:ind w:firstLine="0"/>
        <w:rPr>
          <w:rFonts w:asciiTheme="majorHAnsi" w:eastAsia="Arial" w:hAnsiTheme="majorHAnsi" w:cstheme="majorHAnsi"/>
        </w:rPr>
      </w:pPr>
    </w:p>
    <w:p w14:paraId="627CEE6A" w14:textId="3F84D607" w:rsidR="008067FB" w:rsidRPr="002C66AF" w:rsidRDefault="00855184" w:rsidP="00B334CC">
      <w:pPr>
        <w:ind w:left="-180" w:firstLine="0"/>
        <w:jc w:val="center"/>
        <w:rPr>
          <w:rFonts w:asciiTheme="majorHAnsi" w:eastAsia="Arial" w:hAnsiTheme="majorHAnsi" w:cstheme="majorHAnsi"/>
          <w:b/>
          <w:bCs/>
          <w:sz w:val="30"/>
          <w:szCs w:val="30"/>
        </w:rPr>
        <w:sectPr w:rsidR="008067FB" w:rsidRPr="002C66AF">
          <w:headerReference w:type="even" r:id="rId9"/>
          <w:headerReference w:type="default" r:id="rId10"/>
          <w:footerReference w:type="even" r:id="rId11"/>
          <w:footerReference w:type="default" r:id="rId12"/>
          <w:headerReference w:type="first" r:id="rId13"/>
          <w:footerReference w:type="first" r:id="rId14"/>
          <w:pgSz w:w="12242" w:h="15842"/>
          <w:pgMar w:top="1418" w:right="1134" w:bottom="1418" w:left="1701" w:header="720" w:footer="720" w:gutter="0"/>
          <w:pgNumType w:start="1"/>
          <w:cols w:space="720"/>
        </w:sectPr>
      </w:pPr>
      <w:r w:rsidRPr="002C66AF">
        <w:rPr>
          <w:rFonts w:asciiTheme="majorHAnsi" w:eastAsia="Arial" w:hAnsiTheme="majorHAnsi" w:cstheme="majorHAnsi"/>
          <w:b/>
          <w:bCs/>
          <w:sz w:val="30"/>
          <w:szCs w:val="30"/>
        </w:rPr>
        <w:t>Thành ph</w:t>
      </w:r>
      <w:r w:rsidRPr="002C66AF">
        <w:rPr>
          <w:rFonts w:asciiTheme="majorHAnsi" w:eastAsia="Arial" w:hAnsiTheme="majorHAnsi" w:cstheme="majorHAnsi"/>
          <w:b/>
          <w:bCs/>
          <w:sz w:val="30"/>
          <w:szCs w:val="30"/>
        </w:rPr>
        <w:t>ố</w:t>
      </w:r>
      <w:r w:rsidRPr="002C66AF">
        <w:rPr>
          <w:rFonts w:asciiTheme="majorHAnsi" w:eastAsia="Arial" w:hAnsiTheme="majorHAnsi" w:cstheme="majorHAnsi"/>
          <w:b/>
          <w:bCs/>
          <w:sz w:val="30"/>
          <w:szCs w:val="30"/>
        </w:rPr>
        <w:t xml:space="preserve"> H</w:t>
      </w:r>
      <w:r w:rsidRPr="002C66AF">
        <w:rPr>
          <w:rFonts w:asciiTheme="majorHAnsi" w:eastAsia="Arial" w:hAnsiTheme="majorHAnsi" w:cstheme="majorHAnsi"/>
          <w:b/>
          <w:bCs/>
          <w:sz w:val="30"/>
          <w:szCs w:val="30"/>
        </w:rPr>
        <w:t>ồ</w:t>
      </w:r>
      <w:r w:rsidRPr="002C66AF">
        <w:rPr>
          <w:rFonts w:asciiTheme="majorHAnsi" w:eastAsia="Arial" w:hAnsiTheme="majorHAnsi" w:cstheme="majorHAnsi"/>
          <w:b/>
          <w:bCs/>
          <w:sz w:val="30"/>
          <w:szCs w:val="30"/>
        </w:rPr>
        <w:t xml:space="preserve"> Chí Minh</w:t>
      </w:r>
      <w:r w:rsidR="00795A7C" w:rsidRPr="002C66AF">
        <w:rPr>
          <w:rFonts w:asciiTheme="majorHAnsi" w:eastAsia="Arial" w:hAnsiTheme="majorHAnsi" w:cstheme="majorHAnsi"/>
          <w:b/>
          <w:bCs/>
          <w:sz w:val="30"/>
          <w:szCs w:val="30"/>
        </w:rPr>
        <w:t>,</w:t>
      </w:r>
      <w:r w:rsidRPr="002C66AF">
        <w:rPr>
          <w:rFonts w:asciiTheme="majorHAnsi" w:eastAsia="Arial" w:hAnsiTheme="majorHAnsi" w:cstheme="majorHAnsi"/>
          <w:b/>
          <w:bCs/>
          <w:sz w:val="30"/>
          <w:szCs w:val="30"/>
        </w:rPr>
        <w:t xml:space="preserve"> năm 2025</w:t>
      </w:r>
    </w:p>
    <w:p w14:paraId="6DD346CD" w14:textId="77777777" w:rsidR="008067FB" w:rsidRPr="002C66AF" w:rsidRDefault="00855184" w:rsidP="00B334CC">
      <w:pPr>
        <w:ind w:firstLine="0"/>
        <w:jc w:val="center"/>
        <w:rPr>
          <w:rFonts w:asciiTheme="majorHAnsi" w:hAnsiTheme="majorHAnsi" w:cstheme="majorHAnsi"/>
          <w:b/>
          <w:bCs/>
          <w:color w:val="000000"/>
          <w:sz w:val="32"/>
          <w:szCs w:val="32"/>
        </w:rPr>
      </w:pPr>
      <w:bookmarkStart w:id="0" w:name="_heading=h.30j0zll" w:colFirst="0" w:colLast="0"/>
      <w:bookmarkStart w:id="1" w:name="_Toc216040303"/>
      <w:bookmarkStart w:id="2" w:name="_Toc216120741"/>
      <w:bookmarkEnd w:id="0"/>
      <w:r w:rsidRPr="002C66AF">
        <w:rPr>
          <w:rFonts w:asciiTheme="majorHAnsi" w:hAnsiTheme="majorHAnsi" w:cstheme="majorHAnsi"/>
          <w:b/>
          <w:bCs/>
          <w:color w:val="000000"/>
          <w:sz w:val="32"/>
          <w:szCs w:val="32"/>
        </w:rPr>
        <w:lastRenderedPageBreak/>
        <w:t>Mục lục</w:t>
      </w:r>
      <w:bookmarkEnd w:id="1"/>
      <w:bookmarkEnd w:id="2"/>
    </w:p>
    <w:sdt>
      <w:sdtPr>
        <w:rPr>
          <w:rFonts w:asciiTheme="majorHAnsi" w:hAnsiTheme="majorHAnsi" w:cstheme="majorHAnsi"/>
        </w:rPr>
        <w:id w:val="1555264028"/>
        <w:docPartObj>
          <w:docPartGallery w:val="Table of Contents"/>
          <w:docPartUnique/>
        </w:docPartObj>
      </w:sdtPr>
      <w:sdtEndPr/>
      <w:sdtContent>
        <w:p w14:paraId="5EB85E90" w14:textId="4DE3153E" w:rsidR="002C66AF" w:rsidRDefault="00855184">
          <w:pPr>
            <w:pStyle w:val="TOC2"/>
            <w:rPr>
              <w:rFonts w:asciiTheme="minorHAnsi" w:eastAsiaTheme="minorEastAsia" w:hAnsiTheme="minorHAnsi" w:cstheme="minorBidi"/>
              <w:noProof/>
              <w:sz w:val="22"/>
              <w:szCs w:val="22"/>
              <w:lang w:val="en-US" w:eastAsia="en-US"/>
            </w:rPr>
          </w:pPr>
          <w:r w:rsidRPr="002C66AF">
            <w:rPr>
              <w:rFonts w:asciiTheme="majorHAnsi" w:hAnsiTheme="majorHAnsi" w:cstheme="majorHAnsi"/>
            </w:rPr>
            <w:fldChar w:fldCharType="begin"/>
          </w:r>
          <w:r w:rsidRPr="002C66AF">
            <w:rPr>
              <w:rFonts w:asciiTheme="majorHAnsi" w:hAnsiTheme="majorHAnsi" w:cstheme="majorHAnsi"/>
            </w:rPr>
            <w:instrText xml:space="preserve"> TOC \h \u \z \t "Heading 1,1,Heading 2,2,Heading 3,3,"</w:instrText>
          </w:r>
          <w:r w:rsidRPr="002C66AF">
            <w:rPr>
              <w:rFonts w:asciiTheme="majorHAnsi" w:hAnsiTheme="majorHAnsi" w:cstheme="majorHAnsi"/>
            </w:rPr>
            <w:fldChar w:fldCharType="separate"/>
          </w:r>
          <w:hyperlink w:anchor="_Toc217244555" w:history="1">
            <w:r w:rsidR="002C66AF" w:rsidRPr="009F742B">
              <w:rPr>
                <w:rStyle w:val="Hyperlink"/>
                <w:rFonts w:asciiTheme="majorHAnsi" w:hAnsiTheme="majorHAnsi" w:cstheme="majorHAnsi"/>
                <w:b/>
                <w:noProof/>
              </w:rPr>
              <w:t>1. Tổng quan về đề tài</w:t>
            </w:r>
            <w:r w:rsidR="002C66AF">
              <w:rPr>
                <w:noProof/>
                <w:webHidden/>
              </w:rPr>
              <w:tab/>
            </w:r>
            <w:r w:rsidR="002C66AF">
              <w:rPr>
                <w:noProof/>
                <w:webHidden/>
              </w:rPr>
              <w:fldChar w:fldCharType="begin"/>
            </w:r>
            <w:r w:rsidR="002C66AF">
              <w:rPr>
                <w:noProof/>
                <w:webHidden/>
              </w:rPr>
              <w:instrText xml:space="preserve"> PAGEREF _Toc217244555 \h </w:instrText>
            </w:r>
            <w:r w:rsidR="002C66AF">
              <w:rPr>
                <w:noProof/>
                <w:webHidden/>
              </w:rPr>
            </w:r>
            <w:r w:rsidR="002C66AF">
              <w:rPr>
                <w:noProof/>
                <w:webHidden/>
              </w:rPr>
              <w:fldChar w:fldCharType="separate"/>
            </w:r>
            <w:r w:rsidR="002C66AF">
              <w:rPr>
                <w:noProof/>
                <w:webHidden/>
              </w:rPr>
              <w:t>1</w:t>
            </w:r>
            <w:r w:rsidR="002C66AF">
              <w:rPr>
                <w:noProof/>
                <w:webHidden/>
              </w:rPr>
              <w:fldChar w:fldCharType="end"/>
            </w:r>
          </w:hyperlink>
        </w:p>
        <w:p w14:paraId="62109965" w14:textId="048AAE80" w:rsidR="002C66AF" w:rsidRDefault="002C66AF">
          <w:pPr>
            <w:pStyle w:val="TOC3"/>
            <w:rPr>
              <w:rFonts w:asciiTheme="minorHAnsi" w:eastAsiaTheme="minorEastAsia" w:hAnsiTheme="minorHAnsi" w:cstheme="minorBidi"/>
              <w:noProof/>
              <w:sz w:val="22"/>
              <w:szCs w:val="22"/>
              <w:lang w:val="en-US" w:eastAsia="en-US"/>
            </w:rPr>
          </w:pPr>
          <w:hyperlink w:anchor="_Toc217244556" w:history="1">
            <w:r w:rsidRPr="009F742B">
              <w:rPr>
                <w:rStyle w:val="Hyperlink"/>
                <w:rFonts w:asciiTheme="majorHAnsi" w:hAnsiTheme="majorHAnsi" w:cstheme="majorHAnsi"/>
                <w:b/>
                <w:noProof/>
              </w:rPr>
              <w:t>1.1. Bối cảnh</w:t>
            </w:r>
            <w:r>
              <w:rPr>
                <w:noProof/>
                <w:webHidden/>
              </w:rPr>
              <w:tab/>
            </w:r>
            <w:r>
              <w:rPr>
                <w:noProof/>
                <w:webHidden/>
              </w:rPr>
              <w:fldChar w:fldCharType="begin"/>
            </w:r>
            <w:r>
              <w:rPr>
                <w:noProof/>
                <w:webHidden/>
              </w:rPr>
              <w:instrText xml:space="preserve"> PAGEREF _Toc217244556 \h </w:instrText>
            </w:r>
            <w:r>
              <w:rPr>
                <w:noProof/>
                <w:webHidden/>
              </w:rPr>
            </w:r>
            <w:r>
              <w:rPr>
                <w:noProof/>
                <w:webHidden/>
              </w:rPr>
              <w:fldChar w:fldCharType="separate"/>
            </w:r>
            <w:r>
              <w:rPr>
                <w:noProof/>
                <w:webHidden/>
              </w:rPr>
              <w:t>1</w:t>
            </w:r>
            <w:r>
              <w:rPr>
                <w:noProof/>
                <w:webHidden/>
              </w:rPr>
              <w:fldChar w:fldCharType="end"/>
            </w:r>
          </w:hyperlink>
        </w:p>
        <w:p w14:paraId="31D9A4CA" w14:textId="09553FBD" w:rsidR="002C66AF" w:rsidRDefault="002C66AF">
          <w:pPr>
            <w:pStyle w:val="TOC3"/>
            <w:rPr>
              <w:rFonts w:asciiTheme="minorHAnsi" w:eastAsiaTheme="minorEastAsia" w:hAnsiTheme="minorHAnsi" w:cstheme="minorBidi"/>
              <w:noProof/>
              <w:sz w:val="22"/>
              <w:szCs w:val="22"/>
              <w:lang w:val="en-US" w:eastAsia="en-US"/>
            </w:rPr>
          </w:pPr>
          <w:hyperlink w:anchor="_Toc217244557" w:history="1">
            <w:r w:rsidRPr="009F742B">
              <w:rPr>
                <w:rStyle w:val="Hyperlink"/>
                <w:rFonts w:asciiTheme="majorHAnsi" w:hAnsiTheme="majorHAnsi" w:cstheme="majorHAnsi"/>
                <w:b/>
                <w:noProof/>
              </w:rPr>
              <w:t>1.2. Phạm vi đề tài</w:t>
            </w:r>
            <w:r>
              <w:rPr>
                <w:noProof/>
                <w:webHidden/>
              </w:rPr>
              <w:tab/>
            </w:r>
            <w:r>
              <w:rPr>
                <w:noProof/>
                <w:webHidden/>
              </w:rPr>
              <w:fldChar w:fldCharType="begin"/>
            </w:r>
            <w:r>
              <w:rPr>
                <w:noProof/>
                <w:webHidden/>
              </w:rPr>
              <w:instrText xml:space="preserve"> PAGEREF _Toc217244557 \h </w:instrText>
            </w:r>
            <w:r>
              <w:rPr>
                <w:noProof/>
                <w:webHidden/>
              </w:rPr>
            </w:r>
            <w:r>
              <w:rPr>
                <w:noProof/>
                <w:webHidden/>
              </w:rPr>
              <w:fldChar w:fldCharType="separate"/>
            </w:r>
            <w:r>
              <w:rPr>
                <w:noProof/>
                <w:webHidden/>
              </w:rPr>
              <w:t>1</w:t>
            </w:r>
            <w:r>
              <w:rPr>
                <w:noProof/>
                <w:webHidden/>
              </w:rPr>
              <w:fldChar w:fldCharType="end"/>
            </w:r>
          </w:hyperlink>
        </w:p>
        <w:p w14:paraId="05939ED8" w14:textId="065CF6D7" w:rsidR="002C66AF" w:rsidRDefault="002C66AF">
          <w:pPr>
            <w:pStyle w:val="TOC3"/>
            <w:rPr>
              <w:rFonts w:asciiTheme="minorHAnsi" w:eastAsiaTheme="minorEastAsia" w:hAnsiTheme="minorHAnsi" w:cstheme="minorBidi"/>
              <w:noProof/>
              <w:sz w:val="22"/>
              <w:szCs w:val="22"/>
              <w:lang w:val="en-US" w:eastAsia="en-US"/>
            </w:rPr>
          </w:pPr>
          <w:hyperlink w:anchor="_Toc217244558" w:history="1">
            <w:r w:rsidRPr="009F742B">
              <w:rPr>
                <w:rStyle w:val="Hyperlink"/>
                <w:rFonts w:asciiTheme="majorHAnsi" w:hAnsiTheme="majorHAnsi" w:cstheme="majorHAnsi"/>
                <w:b/>
                <w:noProof/>
              </w:rPr>
              <w:t>1.3. Quy trình Agile và CI/CD</w:t>
            </w:r>
            <w:r>
              <w:rPr>
                <w:noProof/>
                <w:webHidden/>
              </w:rPr>
              <w:tab/>
            </w:r>
            <w:r>
              <w:rPr>
                <w:noProof/>
                <w:webHidden/>
              </w:rPr>
              <w:fldChar w:fldCharType="begin"/>
            </w:r>
            <w:r>
              <w:rPr>
                <w:noProof/>
                <w:webHidden/>
              </w:rPr>
              <w:instrText xml:space="preserve"> PAGEREF _Toc217244558 \h </w:instrText>
            </w:r>
            <w:r>
              <w:rPr>
                <w:noProof/>
                <w:webHidden/>
              </w:rPr>
            </w:r>
            <w:r>
              <w:rPr>
                <w:noProof/>
                <w:webHidden/>
              </w:rPr>
              <w:fldChar w:fldCharType="separate"/>
            </w:r>
            <w:r>
              <w:rPr>
                <w:noProof/>
                <w:webHidden/>
              </w:rPr>
              <w:t>2</w:t>
            </w:r>
            <w:r>
              <w:rPr>
                <w:noProof/>
                <w:webHidden/>
              </w:rPr>
              <w:fldChar w:fldCharType="end"/>
            </w:r>
          </w:hyperlink>
        </w:p>
        <w:p w14:paraId="0B41868F" w14:textId="7CE1644C" w:rsidR="002C66AF" w:rsidRDefault="002C66AF">
          <w:pPr>
            <w:pStyle w:val="TOC2"/>
            <w:rPr>
              <w:rFonts w:asciiTheme="minorHAnsi" w:eastAsiaTheme="minorEastAsia" w:hAnsiTheme="minorHAnsi" w:cstheme="minorBidi"/>
              <w:noProof/>
              <w:sz w:val="22"/>
              <w:szCs w:val="22"/>
              <w:lang w:val="en-US" w:eastAsia="en-US"/>
            </w:rPr>
          </w:pPr>
          <w:hyperlink w:anchor="_Toc217244559" w:history="1">
            <w:r w:rsidRPr="009F742B">
              <w:rPr>
                <w:rStyle w:val="Hyperlink"/>
                <w:rFonts w:asciiTheme="majorHAnsi" w:hAnsiTheme="majorHAnsi" w:cstheme="majorHAnsi"/>
                <w:b/>
                <w:noProof/>
              </w:rPr>
              <w:t>2. Phân tích yêu cầu</w:t>
            </w:r>
            <w:r>
              <w:rPr>
                <w:noProof/>
                <w:webHidden/>
              </w:rPr>
              <w:tab/>
            </w:r>
            <w:r>
              <w:rPr>
                <w:noProof/>
                <w:webHidden/>
              </w:rPr>
              <w:fldChar w:fldCharType="begin"/>
            </w:r>
            <w:r>
              <w:rPr>
                <w:noProof/>
                <w:webHidden/>
              </w:rPr>
              <w:instrText xml:space="preserve"> PAGEREF _Toc217244559 \h </w:instrText>
            </w:r>
            <w:r>
              <w:rPr>
                <w:noProof/>
                <w:webHidden/>
              </w:rPr>
            </w:r>
            <w:r>
              <w:rPr>
                <w:noProof/>
                <w:webHidden/>
              </w:rPr>
              <w:fldChar w:fldCharType="separate"/>
            </w:r>
            <w:r>
              <w:rPr>
                <w:noProof/>
                <w:webHidden/>
              </w:rPr>
              <w:t>4</w:t>
            </w:r>
            <w:r>
              <w:rPr>
                <w:noProof/>
                <w:webHidden/>
              </w:rPr>
              <w:fldChar w:fldCharType="end"/>
            </w:r>
          </w:hyperlink>
        </w:p>
        <w:p w14:paraId="6BD3D75D" w14:textId="57AA97C3" w:rsidR="002C66AF" w:rsidRDefault="002C66AF">
          <w:pPr>
            <w:pStyle w:val="TOC3"/>
            <w:rPr>
              <w:rFonts w:asciiTheme="minorHAnsi" w:eastAsiaTheme="minorEastAsia" w:hAnsiTheme="minorHAnsi" w:cstheme="minorBidi"/>
              <w:noProof/>
              <w:sz w:val="22"/>
              <w:szCs w:val="22"/>
              <w:lang w:val="en-US" w:eastAsia="en-US"/>
            </w:rPr>
          </w:pPr>
          <w:hyperlink w:anchor="_Toc217244560" w:history="1">
            <w:r w:rsidRPr="009F742B">
              <w:rPr>
                <w:rStyle w:val="Hyperlink"/>
                <w:rFonts w:asciiTheme="majorHAnsi" w:hAnsiTheme="majorHAnsi" w:cstheme="majorHAnsi"/>
                <w:b/>
                <w:noProof/>
              </w:rPr>
              <w:t>2.1. Khảo sát hiện trạng</w:t>
            </w:r>
            <w:r>
              <w:rPr>
                <w:noProof/>
                <w:webHidden/>
              </w:rPr>
              <w:tab/>
            </w:r>
            <w:r>
              <w:rPr>
                <w:noProof/>
                <w:webHidden/>
              </w:rPr>
              <w:fldChar w:fldCharType="begin"/>
            </w:r>
            <w:r>
              <w:rPr>
                <w:noProof/>
                <w:webHidden/>
              </w:rPr>
              <w:instrText xml:space="preserve"> PAGEREF _Toc217244560 \h </w:instrText>
            </w:r>
            <w:r>
              <w:rPr>
                <w:noProof/>
                <w:webHidden/>
              </w:rPr>
            </w:r>
            <w:r>
              <w:rPr>
                <w:noProof/>
                <w:webHidden/>
              </w:rPr>
              <w:fldChar w:fldCharType="separate"/>
            </w:r>
            <w:r>
              <w:rPr>
                <w:noProof/>
                <w:webHidden/>
              </w:rPr>
              <w:t>4</w:t>
            </w:r>
            <w:r>
              <w:rPr>
                <w:noProof/>
                <w:webHidden/>
              </w:rPr>
              <w:fldChar w:fldCharType="end"/>
            </w:r>
          </w:hyperlink>
        </w:p>
        <w:p w14:paraId="38FA0C90" w14:textId="25AD8C1E" w:rsidR="002C66AF" w:rsidRDefault="002C66AF">
          <w:pPr>
            <w:pStyle w:val="TOC3"/>
            <w:rPr>
              <w:rFonts w:asciiTheme="minorHAnsi" w:eastAsiaTheme="minorEastAsia" w:hAnsiTheme="minorHAnsi" w:cstheme="minorBidi"/>
              <w:noProof/>
              <w:sz w:val="22"/>
              <w:szCs w:val="22"/>
              <w:lang w:val="en-US" w:eastAsia="en-US"/>
            </w:rPr>
          </w:pPr>
          <w:hyperlink w:anchor="_Toc217244561" w:history="1">
            <w:r w:rsidRPr="009F742B">
              <w:rPr>
                <w:rStyle w:val="Hyperlink"/>
                <w:rFonts w:asciiTheme="majorHAnsi" w:hAnsiTheme="majorHAnsi" w:cstheme="majorHAnsi"/>
                <w:b/>
                <w:noProof/>
              </w:rPr>
              <w:t>2.2. Bối cảnh kinh doanh</w:t>
            </w:r>
            <w:r>
              <w:rPr>
                <w:noProof/>
                <w:webHidden/>
              </w:rPr>
              <w:tab/>
            </w:r>
            <w:r>
              <w:rPr>
                <w:noProof/>
                <w:webHidden/>
              </w:rPr>
              <w:fldChar w:fldCharType="begin"/>
            </w:r>
            <w:r>
              <w:rPr>
                <w:noProof/>
                <w:webHidden/>
              </w:rPr>
              <w:instrText xml:space="preserve"> PAGEREF _Toc217244561 \h </w:instrText>
            </w:r>
            <w:r>
              <w:rPr>
                <w:noProof/>
                <w:webHidden/>
              </w:rPr>
            </w:r>
            <w:r>
              <w:rPr>
                <w:noProof/>
                <w:webHidden/>
              </w:rPr>
              <w:fldChar w:fldCharType="separate"/>
            </w:r>
            <w:r>
              <w:rPr>
                <w:noProof/>
                <w:webHidden/>
              </w:rPr>
              <w:t>4</w:t>
            </w:r>
            <w:r>
              <w:rPr>
                <w:noProof/>
                <w:webHidden/>
              </w:rPr>
              <w:fldChar w:fldCharType="end"/>
            </w:r>
          </w:hyperlink>
        </w:p>
        <w:p w14:paraId="6BC0BADD" w14:textId="3B743A38" w:rsidR="002C66AF" w:rsidRDefault="002C66AF">
          <w:pPr>
            <w:pStyle w:val="TOC3"/>
            <w:rPr>
              <w:rFonts w:asciiTheme="minorHAnsi" w:eastAsiaTheme="minorEastAsia" w:hAnsiTheme="minorHAnsi" w:cstheme="minorBidi"/>
              <w:noProof/>
              <w:sz w:val="22"/>
              <w:szCs w:val="22"/>
              <w:lang w:val="en-US" w:eastAsia="en-US"/>
            </w:rPr>
          </w:pPr>
          <w:hyperlink w:anchor="_Toc217244562" w:history="1">
            <w:r w:rsidRPr="009F742B">
              <w:rPr>
                <w:rStyle w:val="Hyperlink"/>
                <w:rFonts w:asciiTheme="majorHAnsi" w:hAnsiTheme="majorHAnsi" w:cstheme="majorHAnsi"/>
                <w:b/>
                <w:noProof/>
              </w:rPr>
              <w:t>2.4. Công nghệ sử dụng</w:t>
            </w:r>
            <w:r>
              <w:rPr>
                <w:noProof/>
                <w:webHidden/>
              </w:rPr>
              <w:tab/>
            </w:r>
            <w:r>
              <w:rPr>
                <w:noProof/>
                <w:webHidden/>
              </w:rPr>
              <w:fldChar w:fldCharType="begin"/>
            </w:r>
            <w:r>
              <w:rPr>
                <w:noProof/>
                <w:webHidden/>
              </w:rPr>
              <w:instrText xml:space="preserve"> PAGEREF _Toc217244562 \h </w:instrText>
            </w:r>
            <w:r>
              <w:rPr>
                <w:noProof/>
                <w:webHidden/>
              </w:rPr>
            </w:r>
            <w:r>
              <w:rPr>
                <w:noProof/>
                <w:webHidden/>
              </w:rPr>
              <w:fldChar w:fldCharType="separate"/>
            </w:r>
            <w:r>
              <w:rPr>
                <w:noProof/>
                <w:webHidden/>
              </w:rPr>
              <w:t>7</w:t>
            </w:r>
            <w:r>
              <w:rPr>
                <w:noProof/>
                <w:webHidden/>
              </w:rPr>
              <w:fldChar w:fldCharType="end"/>
            </w:r>
          </w:hyperlink>
        </w:p>
        <w:p w14:paraId="5BCDA639" w14:textId="599C5983" w:rsidR="002C66AF" w:rsidRDefault="002C66AF">
          <w:pPr>
            <w:pStyle w:val="TOC3"/>
            <w:rPr>
              <w:rFonts w:asciiTheme="minorHAnsi" w:eastAsiaTheme="minorEastAsia" w:hAnsiTheme="minorHAnsi" w:cstheme="minorBidi"/>
              <w:noProof/>
              <w:sz w:val="22"/>
              <w:szCs w:val="22"/>
              <w:lang w:val="en-US" w:eastAsia="en-US"/>
            </w:rPr>
          </w:pPr>
          <w:hyperlink w:anchor="_Toc217244563" w:history="1">
            <w:r w:rsidRPr="009F742B">
              <w:rPr>
                <w:rStyle w:val="Hyperlink"/>
                <w:rFonts w:asciiTheme="majorHAnsi" w:hAnsiTheme="majorHAnsi" w:cstheme="majorHAnsi"/>
                <w:b/>
                <w:noProof/>
              </w:rPr>
              <w:t>2.5. Yêu cầu nghiệp vụ</w:t>
            </w:r>
            <w:r>
              <w:rPr>
                <w:noProof/>
                <w:webHidden/>
              </w:rPr>
              <w:tab/>
            </w:r>
            <w:r>
              <w:rPr>
                <w:noProof/>
                <w:webHidden/>
              </w:rPr>
              <w:fldChar w:fldCharType="begin"/>
            </w:r>
            <w:r>
              <w:rPr>
                <w:noProof/>
                <w:webHidden/>
              </w:rPr>
              <w:instrText xml:space="preserve"> PAGEREF _Toc217244563 \h </w:instrText>
            </w:r>
            <w:r>
              <w:rPr>
                <w:noProof/>
                <w:webHidden/>
              </w:rPr>
            </w:r>
            <w:r>
              <w:rPr>
                <w:noProof/>
                <w:webHidden/>
              </w:rPr>
              <w:fldChar w:fldCharType="separate"/>
            </w:r>
            <w:r>
              <w:rPr>
                <w:noProof/>
                <w:webHidden/>
              </w:rPr>
              <w:t>7</w:t>
            </w:r>
            <w:r>
              <w:rPr>
                <w:noProof/>
                <w:webHidden/>
              </w:rPr>
              <w:fldChar w:fldCharType="end"/>
            </w:r>
          </w:hyperlink>
        </w:p>
        <w:p w14:paraId="02B371C4" w14:textId="0CA63127" w:rsidR="005B1622" w:rsidRPr="002C66AF" w:rsidRDefault="00855184" w:rsidP="00B334CC">
          <w:pPr>
            <w:ind w:firstLine="0"/>
            <w:rPr>
              <w:rFonts w:asciiTheme="majorHAnsi" w:hAnsiTheme="majorHAnsi" w:cstheme="majorHAnsi"/>
            </w:rPr>
          </w:pPr>
          <w:r w:rsidRPr="002C66AF">
            <w:rPr>
              <w:rFonts w:asciiTheme="majorHAnsi" w:hAnsiTheme="majorHAnsi" w:cstheme="majorHAnsi"/>
            </w:rPr>
            <w:fldChar w:fldCharType="end"/>
          </w:r>
        </w:p>
        <w:p w14:paraId="26121DD1" w14:textId="74B29963" w:rsidR="001B2FD5" w:rsidRPr="002C66AF" w:rsidRDefault="00855184" w:rsidP="00B334CC">
          <w:pPr>
            <w:ind w:firstLine="0"/>
            <w:rPr>
              <w:rFonts w:asciiTheme="majorHAnsi" w:hAnsiTheme="majorHAnsi" w:cstheme="majorHAnsi"/>
            </w:rPr>
            <w:sectPr w:rsidR="001B2FD5" w:rsidRPr="002C66AF" w:rsidSect="003353D9">
              <w:footerReference w:type="default" r:id="rId15"/>
              <w:pgSz w:w="12242" w:h="15842"/>
              <w:pgMar w:top="1418" w:right="1134" w:bottom="1418" w:left="1701" w:header="720" w:footer="720" w:gutter="0"/>
              <w:pgNumType w:fmt="lowerRoman" w:start="1"/>
              <w:cols w:space="720"/>
            </w:sectPr>
          </w:pPr>
        </w:p>
      </w:sdtContent>
    </w:sdt>
    <w:p w14:paraId="3D724861" w14:textId="77777777" w:rsidR="002C66AF" w:rsidRPr="002C66AF" w:rsidRDefault="002C66AF" w:rsidP="002C66AF">
      <w:pPr>
        <w:pStyle w:val="Heading2"/>
        <w:spacing w:before="0" w:after="0"/>
        <w:jc w:val="both"/>
        <w:rPr>
          <w:rFonts w:asciiTheme="majorHAnsi" w:hAnsiTheme="majorHAnsi" w:cstheme="majorHAnsi"/>
          <w:b/>
          <w:sz w:val="26"/>
          <w:szCs w:val="26"/>
        </w:rPr>
      </w:pPr>
      <w:bookmarkStart w:id="3" w:name="_Toc217228179"/>
      <w:bookmarkStart w:id="4" w:name="_Toc217244555"/>
      <w:r w:rsidRPr="002C66AF">
        <w:rPr>
          <w:rFonts w:asciiTheme="majorHAnsi" w:hAnsiTheme="majorHAnsi" w:cstheme="majorHAnsi"/>
          <w:b/>
          <w:sz w:val="26"/>
          <w:szCs w:val="26"/>
        </w:rPr>
        <w:lastRenderedPageBreak/>
        <w:t>1. Tổng quan về đề tài</w:t>
      </w:r>
      <w:bookmarkEnd w:id="3"/>
      <w:bookmarkEnd w:id="4"/>
    </w:p>
    <w:p w14:paraId="644F7545" w14:textId="77777777" w:rsidR="002C66AF" w:rsidRPr="002C66AF" w:rsidRDefault="002C66AF" w:rsidP="002C66AF">
      <w:pPr>
        <w:pStyle w:val="Heading3"/>
        <w:spacing w:before="0" w:after="0"/>
        <w:rPr>
          <w:rFonts w:asciiTheme="majorHAnsi" w:hAnsiTheme="majorHAnsi" w:cstheme="majorHAnsi"/>
          <w:b/>
        </w:rPr>
      </w:pPr>
      <w:bookmarkStart w:id="5" w:name="_Toc217228180"/>
      <w:bookmarkStart w:id="6" w:name="_Toc217244556"/>
      <w:r w:rsidRPr="002C66AF">
        <w:rPr>
          <w:rFonts w:asciiTheme="majorHAnsi" w:hAnsiTheme="majorHAnsi" w:cstheme="majorHAnsi"/>
          <w:b/>
        </w:rPr>
        <w:t>1.1. Bối cảnh</w:t>
      </w:r>
      <w:bookmarkEnd w:id="5"/>
      <w:bookmarkEnd w:id="6"/>
      <w:r w:rsidRPr="002C66AF">
        <w:rPr>
          <w:rFonts w:asciiTheme="majorHAnsi" w:hAnsiTheme="majorHAnsi" w:cstheme="majorHAnsi"/>
          <w:b/>
        </w:rPr>
        <w:t xml:space="preserve"> </w:t>
      </w:r>
    </w:p>
    <w:p w14:paraId="5752D592"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Trong những năm gần đây, sự phát triển mạnh mẽ của thương mại điện tử đã thúc đẩy việc xây dựng và vận hành các website bán hàng trực tuyến nhằm đáp ứng nhu cầu mua sắm ngày càng cao của người tiêu dùng. Trong đó, các website bán giày là một mô hình điển hình, với nhiều chức năng nghiệp vụ quan trọng như tìm kiếm sản phẩm, xem thông tin chi tiết, quản lý giỏ hàng, đặt hàng và thanh toán trực tuyến. Các chức năng này đòi hỏi hệ thống phải hoạt động chính xác, ổn định và đảm bảo an toàn thông tin người dùng.</w:t>
      </w:r>
    </w:p>
    <w:p w14:paraId="1FD82565"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Tuy nhiên, cùng với sự gia tăng về số lượng chức năng và mức độ phức tạp của hệ thống, nguy cơ phát sinh lỗi trong quá trình phát triển và vận hành phần mềm cũng ngày càng cao. Các lỗi liên quan đến chức năng, giao diện, dữ liệu hoặc hiệu năng có thể ảnh hưởng trực tiếp đến trải nghiệm người dùng, làm giảm uy tín của doanh nghiệp và gây thiệt hại về kinh tế. Do đó, kiểm thử phần mềm trở thành một hoạt động không thể thiếu nhằm đảm bảo chất lượng của hệ thống trước và trong quá trình đưa vào sử dụng.</w:t>
      </w:r>
    </w:p>
    <w:p w14:paraId="421F67FC" w14:textId="77777777" w:rsidR="002C66AF" w:rsidRPr="002C66AF" w:rsidRDefault="002C66AF" w:rsidP="002C66AF">
      <w:pPr>
        <w:rPr>
          <w:rFonts w:asciiTheme="majorHAnsi" w:hAnsiTheme="majorHAnsi" w:cstheme="majorHAnsi"/>
        </w:rPr>
      </w:pPr>
      <w:r w:rsidRPr="002C66AF">
        <w:rPr>
          <w:rFonts w:asciiTheme="majorHAnsi" w:hAnsiTheme="majorHAnsi" w:cstheme="majorHAnsi"/>
        </w:rPr>
        <w:t xml:space="preserve">Trong bối cảnh các mô hình phát triển phần mềm hiện đại như </w:t>
      </w:r>
      <w:r w:rsidRPr="002C66AF">
        <w:rPr>
          <w:rFonts w:asciiTheme="majorHAnsi" w:hAnsiTheme="majorHAnsi" w:cstheme="majorHAnsi"/>
          <w:b/>
          <w:bCs/>
        </w:rPr>
        <w:t>Agile</w:t>
      </w:r>
      <w:r w:rsidRPr="002C66AF">
        <w:rPr>
          <w:rFonts w:asciiTheme="majorHAnsi" w:hAnsiTheme="majorHAnsi" w:cstheme="majorHAnsi"/>
        </w:rPr>
        <w:t xml:space="preserve"> và </w:t>
      </w:r>
      <w:r w:rsidRPr="002C66AF">
        <w:rPr>
          <w:rFonts w:asciiTheme="majorHAnsi" w:hAnsiTheme="majorHAnsi" w:cstheme="majorHAnsi"/>
          <w:b/>
          <w:bCs/>
        </w:rPr>
        <w:t>CI/CD</w:t>
      </w:r>
      <w:r w:rsidRPr="002C66AF">
        <w:rPr>
          <w:rFonts w:asciiTheme="majorHAnsi" w:hAnsiTheme="majorHAnsi" w:cstheme="majorHAnsi"/>
        </w:rPr>
        <w:t xml:space="preserve"> được áp dụng rộng rãi, kiểm thử phần mềm không chỉ được thực hiện ở giai đoạn cuối mà cần được tích hợp xuyên suốt vòng đời phát triển phần mềm. Xuất phát từ yêu cầu thực tiễn đó, đồ án này tập trung nghiên cứu và triển khai kiểm thử phần mềm cho một website bán giày, với trọng tâm là xây dựng kế hoạch kiểm thử, áp dụng các phương pháp và kỹ thuật kiểm thử phù hợp, cũng như tổng hợp và đánh giá kết quả kiểm thử thông qua các báo cáo kiểm thử.</w:t>
      </w:r>
    </w:p>
    <w:p w14:paraId="49E515A6" w14:textId="77777777" w:rsidR="002C66AF" w:rsidRPr="002C66AF" w:rsidRDefault="002C66AF" w:rsidP="002C66AF">
      <w:pPr>
        <w:pStyle w:val="Heading3"/>
        <w:spacing w:before="0" w:after="0"/>
        <w:rPr>
          <w:rFonts w:asciiTheme="majorHAnsi" w:hAnsiTheme="majorHAnsi" w:cstheme="majorHAnsi"/>
          <w:b/>
        </w:rPr>
      </w:pPr>
      <w:bookmarkStart w:id="7" w:name="_Toc217228181"/>
      <w:bookmarkStart w:id="8" w:name="_Toc217244557"/>
      <w:r w:rsidRPr="002C66AF">
        <w:rPr>
          <w:rFonts w:asciiTheme="majorHAnsi" w:hAnsiTheme="majorHAnsi" w:cstheme="majorHAnsi"/>
          <w:b/>
        </w:rPr>
        <w:t>1.2. Phạm vi đề tài</w:t>
      </w:r>
      <w:bookmarkEnd w:id="7"/>
      <w:bookmarkEnd w:id="8"/>
    </w:p>
    <w:p w14:paraId="747C58BE"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 xml:space="preserve">Đề tài tập trung vào việc </w:t>
      </w:r>
      <w:r w:rsidRPr="002C66AF">
        <w:rPr>
          <w:rFonts w:asciiTheme="majorHAnsi" w:hAnsiTheme="majorHAnsi" w:cstheme="majorHAnsi"/>
          <w:bCs/>
        </w:rPr>
        <w:t>kiểm thử phần mềm cho website bán giày</w:t>
      </w:r>
      <w:r w:rsidRPr="002C66AF">
        <w:rPr>
          <w:rFonts w:asciiTheme="majorHAnsi" w:hAnsiTheme="majorHAnsi" w:cstheme="majorHAnsi"/>
        </w:rPr>
        <w:t xml:space="preserve">, trong đó phạm vi nghiên cứu và thực hiện bao gồm: Phân tích yêu cầu nghiệp vụ, phân tích thiết kế và hệ thống và kiến trúc hệ thống  của website bán giày làm cơ sở cho hoạt động kiểm thử; Xây dựng kế hoạch kiểm thử nhằm xác định mục tiêu, phạm vi, chiến lược và nguồn lực kiểm </w:t>
      </w:r>
      <w:r w:rsidRPr="002C66AF">
        <w:rPr>
          <w:rFonts w:asciiTheme="majorHAnsi" w:hAnsiTheme="majorHAnsi" w:cstheme="majorHAnsi"/>
        </w:rPr>
        <w:lastRenderedPageBreak/>
        <w:t xml:space="preserve">thử; Thiết kế và thực hiện các ca kiểm thử cho các chức năng nghiệp vụ chính của hệ thống, bao gồm kiểm thử chức năng, kiểm thử giao diện và kiểm thử dữ liệu; Áp dụng các phương pháp và kỹ thuật kiểm thử trong môi trường phát triển theo mô hình </w:t>
      </w:r>
      <w:r w:rsidRPr="002C66AF">
        <w:rPr>
          <w:rFonts w:asciiTheme="majorHAnsi" w:hAnsiTheme="majorHAnsi" w:cstheme="majorHAnsi"/>
          <w:b/>
          <w:bCs/>
        </w:rPr>
        <w:t>Agile</w:t>
      </w:r>
      <w:r w:rsidRPr="002C66AF">
        <w:rPr>
          <w:rFonts w:asciiTheme="majorHAnsi" w:hAnsiTheme="majorHAnsi" w:cstheme="majorHAnsi"/>
        </w:rPr>
        <w:t xml:space="preserve"> và tích hợp kiểm thử trong quy trình </w:t>
      </w:r>
      <w:r w:rsidRPr="002C66AF">
        <w:rPr>
          <w:rFonts w:asciiTheme="majorHAnsi" w:hAnsiTheme="majorHAnsi" w:cstheme="majorHAnsi"/>
          <w:b/>
          <w:bCs/>
        </w:rPr>
        <w:t>CI/CD</w:t>
      </w:r>
      <w:r w:rsidRPr="002C66AF">
        <w:rPr>
          <w:rFonts w:asciiTheme="majorHAnsi" w:hAnsiTheme="majorHAnsi" w:cstheme="majorHAnsi"/>
        </w:rPr>
        <w:t xml:space="preserve"> và cuối cùng tổng hợp kết quả kiểm thử thông qua các tài liệu như test report, bug report và test summary.</w:t>
      </w:r>
    </w:p>
    <w:p w14:paraId="61657040" w14:textId="77777777" w:rsidR="002C66AF" w:rsidRPr="002C66AF" w:rsidRDefault="002C66AF" w:rsidP="002C66AF">
      <w:pPr>
        <w:pStyle w:val="Heading3"/>
        <w:spacing w:before="0" w:after="0"/>
        <w:rPr>
          <w:rFonts w:asciiTheme="majorHAnsi" w:hAnsiTheme="majorHAnsi" w:cstheme="majorHAnsi"/>
          <w:b/>
        </w:rPr>
      </w:pPr>
      <w:bookmarkStart w:id="9" w:name="_Toc217228182"/>
      <w:bookmarkStart w:id="10" w:name="_Toc217244558"/>
      <w:r w:rsidRPr="002C66AF">
        <w:rPr>
          <w:rFonts w:asciiTheme="majorHAnsi" w:hAnsiTheme="majorHAnsi" w:cstheme="majorHAnsi"/>
          <w:b/>
        </w:rPr>
        <w:t>1.3. Quy trình Agile và CI/CD</w:t>
      </w:r>
      <w:bookmarkEnd w:id="9"/>
      <w:bookmarkEnd w:id="10"/>
    </w:p>
    <w:p w14:paraId="0B903194" w14:textId="77777777" w:rsidR="002C66AF" w:rsidRPr="002C66AF" w:rsidRDefault="002C66AF" w:rsidP="002C66AF">
      <w:pPr>
        <w:pStyle w:val="Heading4"/>
        <w:spacing w:before="0" w:after="0"/>
        <w:rPr>
          <w:rFonts w:asciiTheme="majorHAnsi" w:hAnsiTheme="majorHAnsi" w:cstheme="majorHAnsi"/>
          <w:color w:val="000000" w:themeColor="text1"/>
        </w:rPr>
      </w:pPr>
      <w:bookmarkStart w:id="11" w:name="_Toc217228183"/>
      <w:r w:rsidRPr="002C66AF">
        <w:rPr>
          <w:rFonts w:asciiTheme="majorHAnsi" w:hAnsiTheme="majorHAnsi" w:cstheme="majorHAnsi"/>
          <w:color w:val="000000" w:themeColor="text1"/>
        </w:rPr>
        <w:t>1.3.1. Agile</w:t>
      </w:r>
      <w:bookmarkEnd w:id="11"/>
    </w:p>
    <w:p w14:paraId="35CAA494"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Trong quá trình phát triển và kiểm thử website bán giày, nhóm áp dụng phương pháp Agile theo mô hình Scrum nhằm tổ chức và quản lý công việc một cách linh hoạt, phù hợp với đặc thù thay đổi thường xuyên của yêu cầu nghiệp vụ. Các yêu cầu của hệ thống được phân tách thành các User Story và đưa vào Product Backlog, làm cơ sở cho việc lập kế hoạch và triển khai các vòng lặp phát triển.</w:t>
      </w:r>
    </w:p>
    <w:p w14:paraId="3A1882E1"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Dựa trên mức độ ưu tiên, các User Story được lựa chọn và thực hiện trong từng Sprint, với thời gian mỗi Sprint kéo dài từ một đến hai tuần. Mỗi Sprint hướng tới việc tạo ra một phiên bản phần mềm có thể vận hành và đủ điều kiện để kiểm thử, qua đó cho phép đánh giá chất lượng hệ thống một cách liên tục. Trong phạm vi mỗi Sprint, các hoạt động được thực hiện theo trình tự:</w:t>
      </w:r>
    </w:p>
    <w:p w14:paraId="5961C5A8" w14:textId="77777777" w:rsidR="002C66AF" w:rsidRPr="002C66AF" w:rsidRDefault="002C66AF" w:rsidP="002C66AF">
      <w:pPr>
        <w:numPr>
          <w:ilvl w:val="0"/>
          <w:numId w:val="39"/>
        </w:numPr>
        <w:spacing w:before="0" w:after="0"/>
        <w:rPr>
          <w:rFonts w:asciiTheme="majorHAnsi" w:hAnsiTheme="majorHAnsi" w:cstheme="majorHAnsi"/>
        </w:rPr>
      </w:pPr>
      <w:r w:rsidRPr="002C66AF">
        <w:rPr>
          <w:rFonts w:asciiTheme="majorHAnsi" w:hAnsiTheme="majorHAnsi" w:cstheme="majorHAnsi"/>
        </w:rPr>
        <w:t>Phân tích và làm rõ yêu cầu nghiệp vụ của các User Story.</w:t>
      </w:r>
    </w:p>
    <w:p w14:paraId="16E8A8A8" w14:textId="77777777" w:rsidR="002C66AF" w:rsidRPr="002C66AF" w:rsidRDefault="002C66AF" w:rsidP="002C66AF">
      <w:pPr>
        <w:numPr>
          <w:ilvl w:val="0"/>
          <w:numId w:val="39"/>
        </w:numPr>
        <w:spacing w:before="0" w:after="0"/>
        <w:rPr>
          <w:rFonts w:asciiTheme="majorHAnsi" w:hAnsiTheme="majorHAnsi" w:cstheme="majorHAnsi"/>
        </w:rPr>
      </w:pPr>
      <w:r w:rsidRPr="002C66AF">
        <w:rPr>
          <w:rFonts w:asciiTheme="majorHAnsi" w:hAnsiTheme="majorHAnsi" w:cstheme="majorHAnsi"/>
        </w:rPr>
        <w:t>Thiết kế và phát triển các chức năng tương ứng ở các tầng giao diện, xử lý nghiệp vụ và dữ liệu.</w:t>
      </w:r>
    </w:p>
    <w:p w14:paraId="769AFAB6" w14:textId="77777777" w:rsidR="002C66AF" w:rsidRPr="002C66AF" w:rsidRDefault="002C66AF" w:rsidP="002C66AF">
      <w:pPr>
        <w:numPr>
          <w:ilvl w:val="0"/>
          <w:numId w:val="39"/>
        </w:numPr>
        <w:spacing w:before="0" w:after="0"/>
        <w:rPr>
          <w:rFonts w:asciiTheme="majorHAnsi" w:hAnsiTheme="majorHAnsi" w:cstheme="majorHAnsi"/>
        </w:rPr>
      </w:pPr>
      <w:r w:rsidRPr="002C66AF">
        <w:rPr>
          <w:rFonts w:asciiTheme="majorHAnsi" w:hAnsiTheme="majorHAnsi" w:cstheme="majorHAnsi"/>
        </w:rPr>
        <w:t>Thiết kế và thực hiện các kịch bản kiểm thử ở nhiều mức độ, bao gồm Unit Test, Integration Test, System Test và UAT.</w:t>
      </w:r>
    </w:p>
    <w:p w14:paraId="32911579" w14:textId="77777777" w:rsidR="002C66AF" w:rsidRPr="002C66AF" w:rsidRDefault="002C66AF" w:rsidP="002C66AF">
      <w:pPr>
        <w:numPr>
          <w:ilvl w:val="0"/>
          <w:numId w:val="39"/>
        </w:numPr>
        <w:spacing w:before="0" w:after="0"/>
        <w:rPr>
          <w:rFonts w:asciiTheme="majorHAnsi" w:hAnsiTheme="majorHAnsi" w:cstheme="majorHAnsi"/>
        </w:rPr>
      </w:pPr>
      <w:r w:rsidRPr="002C66AF">
        <w:rPr>
          <w:rFonts w:asciiTheme="majorHAnsi" w:hAnsiTheme="majorHAnsi" w:cstheme="majorHAnsi"/>
        </w:rPr>
        <w:t>Triển khai phiên bản mới lên môi trường chạy thử nhằm phục vụ việc kiểm thử và đánh giá thực tế.</w:t>
      </w:r>
    </w:p>
    <w:p w14:paraId="02F19874"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Kết thúc mỗi Sprint, nhóm tiến hành Sprint Review để đánh giá mức độ hoàn thành các mục tiêu đề ra. Việc áp dụng Agile/Scrum đảm bảo bám sát mục tiêu kiểm thử ban đầu, vừa linh hoạt điều chỉnh kế hoạch khi có yêu cầu bổ sung hoặc chính sửa.</w:t>
      </w:r>
    </w:p>
    <w:p w14:paraId="09725749" w14:textId="77777777" w:rsidR="002C66AF" w:rsidRPr="002C66AF" w:rsidRDefault="002C66AF" w:rsidP="002C66AF">
      <w:pPr>
        <w:pStyle w:val="Heading4"/>
        <w:spacing w:before="0" w:after="0"/>
        <w:rPr>
          <w:rFonts w:asciiTheme="majorHAnsi" w:hAnsiTheme="majorHAnsi" w:cstheme="majorHAnsi"/>
          <w:color w:val="000000" w:themeColor="text1"/>
          <w:sz w:val="24"/>
          <w:szCs w:val="24"/>
        </w:rPr>
      </w:pPr>
      <w:bookmarkStart w:id="12" w:name="_Toc217228184"/>
      <w:r w:rsidRPr="002C66AF">
        <w:rPr>
          <w:rFonts w:asciiTheme="majorHAnsi" w:hAnsiTheme="majorHAnsi" w:cstheme="majorHAnsi"/>
          <w:color w:val="000000" w:themeColor="text1"/>
        </w:rPr>
        <w:lastRenderedPageBreak/>
        <w:t>1.3.2. CI/CD</w:t>
      </w:r>
      <w:bookmarkEnd w:id="12"/>
    </w:p>
    <w:p w14:paraId="028B4765"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Triển khai quy trình CI/CD (Continuous Integration/Continuous Deployment) nhằm tự động hóa quá trình tích hợp, kiểm thử và triển khai hệ thống. Mã nguồn của dự án được quản lý tập trung trên nền tảng GitHub, cho phép kiểm soát phiên bản và phối hợp làm việc hiệu quả. Mỗi khi có thay đổi mã nguồn thông qua các thao tác commit hoặc pull request trên các nhánh chính, hệ thống GitHub Actions sẽ tự động kích hoạt các workflow đã được cấu hình sẵn. Quy trình CI/CD được chia thành hai giai đoạn chính:</w:t>
      </w:r>
    </w:p>
    <w:p w14:paraId="343E96D2"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Continuous Integration (CI):</w:t>
      </w:r>
    </w:p>
    <w:p w14:paraId="602CB628" w14:textId="77777777" w:rsidR="002C66AF" w:rsidRPr="002C66AF" w:rsidRDefault="002C66AF" w:rsidP="002C66AF">
      <w:pPr>
        <w:numPr>
          <w:ilvl w:val="0"/>
          <w:numId w:val="40"/>
        </w:numPr>
        <w:spacing w:before="0" w:after="0"/>
        <w:rPr>
          <w:rFonts w:asciiTheme="majorHAnsi" w:hAnsiTheme="majorHAnsi" w:cstheme="majorHAnsi"/>
        </w:rPr>
      </w:pPr>
      <w:r w:rsidRPr="002C66AF">
        <w:rPr>
          <w:rFonts w:asciiTheme="majorHAnsi" w:hAnsiTheme="majorHAnsi" w:cstheme="majorHAnsi"/>
        </w:rPr>
        <w:t>Tự động thiết lập môi trường và cài đặt các thư viện phụ thuộc cho cả phía máy chủ và giao diện người dùng.</w:t>
      </w:r>
    </w:p>
    <w:p w14:paraId="2E550B80" w14:textId="77777777" w:rsidR="002C66AF" w:rsidRPr="002C66AF" w:rsidRDefault="002C66AF" w:rsidP="002C66AF">
      <w:pPr>
        <w:numPr>
          <w:ilvl w:val="0"/>
          <w:numId w:val="40"/>
        </w:numPr>
        <w:spacing w:before="0" w:after="0"/>
        <w:rPr>
          <w:rFonts w:asciiTheme="majorHAnsi" w:hAnsiTheme="majorHAnsi" w:cstheme="majorHAnsi"/>
        </w:rPr>
      </w:pPr>
      <w:r w:rsidRPr="002C66AF">
        <w:rPr>
          <w:rFonts w:asciiTheme="majorHAnsi" w:hAnsiTheme="majorHAnsi" w:cstheme="majorHAnsi"/>
        </w:rPr>
        <w:t>Tự động thực thi các bài kiểm thử như Unit Test và Integration Test nhằm phát hiện sớm các lỗi ở mức logic nghiệp vụ và API.</w:t>
      </w:r>
    </w:p>
    <w:p w14:paraId="0FA707B8" w14:textId="77777777" w:rsidR="002C66AF" w:rsidRPr="002C66AF" w:rsidRDefault="002C66AF" w:rsidP="002C66AF">
      <w:pPr>
        <w:numPr>
          <w:ilvl w:val="0"/>
          <w:numId w:val="40"/>
        </w:numPr>
        <w:spacing w:before="0" w:after="0"/>
        <w:rPr>
          <w:rFonts w:asciiTheme="majorHAnsi" w:hAnsiTheme="majorHAnsi" w:cstheme="majorHAnsi"/>
        </w:rPr>
      </w:pPr>
      <w:r w:rsidRPr="002C66AF">
        <w:rPr>
          <w:rFonts w:asciiTheme="majorHAnsi" w:hAnsiTheme="majorHAnsi" w:cstheme="majorHAnsi"/>
        </w:rPr>
        <w:t>Kiểm tra quá trình build của Frontend và Backend để đảm bảo mã nguồn ở trạng thái sẵn sàng triển khai.</w:t>
      </w:r>
    </w:p>
    <w:p w14:paraId="15DFC5A2"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Continuous Deployment (CD):</w:t>
      </w:r>
    </w:p>
    <w:p w14:paraId="44AD9CA3" w14:textId="77777777" w:rsidR="002C66AF" w:rsidRPr="002C66AF" w:rsidRDefault="002C66AF" w:rsidP="002C66AF">
      <w:pPr>
        <w:numPr>
          <w:ilvl w:val="0"/>
          <w:numId w:val="41"/>
        </w:numPr>
        <w:spacing w:before="0" w:after="0"/>
        <w:rPr>
          <w:rFonts w:asciiTheme="majorHAnsi" w:hAnsiTheme="majorHAnsi" w:cstheme="majorHAnsi"/>
        </w:rPr>
      </w:pPr>
      <w:r w:rsidRPr="002C66AF">
        <w:rPr>
          <w:rFonts w:asciiTheme="majorHAnsi" w:hAnsiTheme="majorHAnsi" w:cstheme="majorHAnsi"/>
        </w:rPr>
        <w:t>Sau khi các bước tích hợp và kiểm thử hoàn tất thành công, pipeline tự động triển khai phiên bản mới của hệ thống lên môi trường chạy thử.</w:t>
      </w:r>
    </w:p>
    <w:p w14:paraId="535EE950" w14:textId="77777777" w:rsidR="002C66AF" w:rsidRPr="002C66AF" w:rsidRDefault="002C66AF" w:rsidP="002C66AF">
      <w:pPr>
        <w:numPr>
          <w:ilvl w:val="0"/>
          <w:numId w:val="41"/>
        </w:numPr>
        <w:spacing w:before="0" w:after="0"/>
        <w:rPr>
          <w:rFonts w:asciiTheme="majorHAnsi" w:hAnsiTheme="majorHAnsi" w:cstheme="majorHAnsi"/>
        </w:rPr>
      </w:pPr>
      <w:r w:rsidRPr="002C66AF">
        <w:rPr>
          <w:rFonts w:asciiTheme="majorHAnsi" w:hAnsiTheme="majorHAnsi" w:cstheme="majorHAnsi"/>
        </w:rPr>
        <w:t>Sử dụng các biến môi trường để cấu hình các thông số cần thiết như kết nối cơ sở dữ liệu, khóa bảo mật và các dịch vụ tích hợp bên ngoài.</w:t>
      </w:r>
    </w:p>
    <w:p w14:paraId="7B298291" w14:textId="77777777" w:rsidR="002C66AF" w:rsidRPr="002C66AF" w:rsidRDefault="002C66AF" w:rsidP="002C66AF">
      <w:pPr>
        <w:numPr>
          <w:ilvl w:val="0"/>
          <w:numId w:val="41"/>
        </w:numPr>
        <w:spacing w:before="0" w:after="0"/>
        <w:rPr>
          <w:rFonts w:asciiTheme="majorHAnsi" w:hAnsiTheme="majorHAnsi" w:cstheme="majorHAnsi"/>
        </w:rPr>
      </w:pPr>
      <w:r w:rsidRPr="002C66AF">
        <w:rPr>
          <w:rFonts w:asciiTheme="majorHAnsi" w:hAnsiTheme="majorHAnsi" w:cstheme="majorHAnsi"/>
        </w:rPr>
        <w:t>Mỗi lần cập nhật mã nguồn đều tạo ra một phiên bản triển khai ổn định, cho phép nhóm thực hiện kiểm thử liên tục trên môi trường gần với thực tế.</w:t>
      </w:r>
    </w:p>
    <w:p w14:paraId="0282F315"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Việc áp dụng CI/CD giúp rút ngắn chu kỳ phản hồi, nâng cao hiệu quả kiểm thử và đảm bảo rằng các thay đổi của hệ thống đều được kiểm tra và đánh giá kịp thời trước khi đưa vào sử dụng.</w:t>
      </w:r>
    </w:p>
    <w:p w14:paraId="74B43096" w14:textId="77777777" w:rsidR="002C66AF" w:rsidRPr="002C66AF" w:rsidRDefault="002C66AF" w:rsidP="002C66AF">
      <w:pPr>
        <w:pStyle w:val="Heading2"/>
        <w:spacing w:before="0" w:after="0"/>
        <w:jc w:val="both"/>
        <w:rPr>
          <w:rFonts w:asciiTheme="majorHAnsi" w:hAnsiTheme="majorHAnsi" w:cstheme="majorHAnsi"/>
          <w:b/>
          <w:sz w:val="26"/>
          <w:szCs w:val="26"/>
        </w:rPr>
      </w:pPr>
      <w:bookmarkStart w:id="13" w:name="_Toc217228185"/>
      <w:bookmarkStart w:id="14" w:name="_Toc217244559"/>
      <w:r w:rsidRPr="002C66AF">
        <w:rPr>
          <w:rFonts w:asciiTheme="majorHAnsi" w:hAnsiTheme="majorHAnsi" w:cstheme="majorHAnsi"/>
          <w:b/>
          <w:sz w:val="26"/>
          <w:szCs w:val="26"/>
        </w:rPr>
        <w:lastRenderedPageBreak/>
        <w:t>2. Phân tích yêu cầu</w:t>
      </w:r>
      <w:bookmarkEnd w:id="13"/>
      <w:bookmarkEnd w:id="14"/>
    </w:p>
    <w:p w14:paraId="3FB8E108" w14:textId="77777777" w:rsidR="002C66AF" w:rsidRPr="002C66AF" w:rsidRDefault="002C66AF" w:rsidP="002C66AF">
      <w:pPr>
        <w:pStyle w:val="Heading3"/>
        <w:spacing w:before="0" w:after="0"/>
        <w:rPr>
          <w:rFonts w:asciiTheme="majorHAnsi" w:hAnsiTheme="majorHAnsi" w:cstheme="majorHAnsi"/>
          <w:b/>
        </w:rPr>
      </w:pPr>
      <w:bookmarkStart w:id="15" w:name="_Toc217228186"/>
      <w:bookmarkStart w:id="16" w:name="_Toc217244560"/>
      <w:r w:rsidRPr="002C66AF">
        <w:rPr>
          <w:rFonts w:asciiTheme="majorHAnsi" w:hAnsiTheme="majorHAnsi" w:cstheme="majorHAnsi"/>
          <w:b/>
        </w:rPr>
        <w:t>2.1. Khảo sát hiện trạng</w:t>
      </w:r>
      <w:bookmarkEnd w:id="15"/>
      <w:bookmarkEnd w:id="16"/>
    </w:p>
    <w:p w14:paraId="329DC819"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Website bán giày là một hệ thống thương mại điện tử hoạt động trên nền tảng web, cung cấp các chức năng cơ bản như xem và tìm kiếm sản phẩm, quản lý giỏ hàng, đặt hàng trực tuyến và xem lại những đơn hàng đã được đặt. Hệ thống được xây dựng theo mô hình client–server, trong đó phía máy chủ xử lý nghiệp vụ và dữ liệu, phía máy khách đảm nhiệm giao diện và tương tác với người dùng.</w:t>
      </w:r>
    </w:p>
    <w:p w14:paraId="6A1238E7"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Qua khảo sát, hệ thống đã đáp ứng được các chức năng nghiệp vụ chính, tuy nhiên vẫn tồn tại các rủi ro tiềm ẩn liên quan đến lỗi chức năng, tính nhất quán dữ liệu và độ ổn định khi hệ thống được mở rộng. Vì vậy, việc thực hiện kiểm thử là cần thiết nhằm đánh giá chất lượng hệ thống, phát hiện sớm lỗi và làm cơ sở cho việc xây dựng kế hoạch kiểm thử trong các giai đoạn tiếp theo.</w:t>
      </w:r>
    </w:p>
    <w:p w14:paraId="581DDD3E" w14:textId="77777777" w:rsidR="002C66AF" w:rsidRPr="002C66AF" w:rsidRDefault="002C66AF" w:rsidP="002C66AF">
      <w:pPr>
        <w:pStyle w:val="Heading3"/>
        <w:spacing w:before="0" w:after="0"/>
        <w:rPr>
          <w:rFonts w:asciiTheme="majorHAnsi" w:hAnsiTheme="majorHAnsi" w:cstheme="majorHAnsi"/>
          <w:b/>
        </w:rPr>
      </w:pPr>
      <w:bookmarkStart w:id="17" w:name="_Toc217228187"/>
      <w:bookmarkStart w:id="18" w:name="_Toc217244561"/>
      <w:r w:rsidRPr="002C66AF">
        <w:rPr>
          <w:rFonts w:asciiTheme="majorHAnsi" w:hAnsiTheme="majorHAnsi" w:cstheme="majorHAnsi"/>
          <w:b/>
        </w:rPr>
        <w:t>2.2. Bối cảnh kinh doanh</w:t>
      </w:r>
      <w:bookmarkEnd w:id="17"/>
      <w:bookmarkEnd w:id="18"/>
    </w:p>
    <w:p w14:paraId="0CBD7FE0"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Hệ thống EShoe có các nghiệp vụ cơ bản của một hệ thống thương mại điện tử bao gồm các chức năng: tìm kiếm sản phẩm và quản lý giỏ hàng, quy trình đặt hàng và thanh toán, phân quyền truy cập người dùng</w:t>
      </w:r>
    </w:p>
    <w:p w14:paraId="5CDF5A83" w14:textId="77777777" w:rsidR="002C66AF" w:rsidRPr="002C66AF" w:rsidRDefault="002C66AF" w:rsidP="002C66AF">
      <w:pPr>
        <w:spacing w:after="0"/>
        <w:rPr>
          <w:rFonts w:asciiTheme="majorHAnsi" w:hAnsiTheme="majorHAnsi" w:cstheme="majorHAnsi"/>
          <w:b/>
        </w:rPr>
      </w:pPr>
      <w:r w:rsidRPr="002C66AF">
        <w:rPr>
          <w:rFonts w:asciiTheme="majorHAnsi" w:hAnsiTheme="majorHAnsi" w:cstheme="majorHAnsi"/>
          <w:b/>
        </w:rPr>
        <w:t>Quy trình quản lý sản phẩm:</w:t>
      </w:r>
    </w:p>
    <w:p w14:paraId="7FA03EE2"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Khách hàng vào trang web có thể xem được các sản phẩm đang được bày bán trên web, với các chức năng như tìm kiếm sản phẩm theo tên nằm trên khung tìm kiếm của trang chủ hoặc chọn lọc theo giới tính ở đầu trang chủ, chọn size giày, màu sắc, giá tiền. Khi nhấn vào một sản phẩm trên trang chủ hay sản phẩm sau khi được lọc hoặc tìm kiếm, khách hàng sẽ được chuyển sang trang chi tiết sản phẩm. Trang chi tiết sản phẩm chứa các thông tin của sản phẩm: Tên sản phẩm, mô tả, màu sắc, size, giá bán. Quản trị viên có thể quản lý dữ liệu sản phẩm như: thêm sản phẩm mới khi cửa hàng nhập sản phẩm mới về bán, chỉnh sửa thông tin sản phẩm khi muốn sửa đổi thông tin sản phẩm, ẩn sản phẩm khi cửa hàng không còn bán sản phẩm này nữa.</w:t>
      </w:r>
    </w:p>
    <w:p w14:paraId="41996880" w14:textId="77777777" w:rsidR="002C66AF" w:rsidRPr="002C66AF" w:rsidRDefault="002C66AF" w:rsidP="002C66AF">
      <w:pPr>
        <w:spacing w:after="0"/>
        <w:rPr>
          <w:rFonts w:asciiTheme="majorHAnsi" w:hAnsiTheme="majorHAnsi" w:cstheme="majorHAnsi"/>
          <w:b/>
        </w:rPr>
      </w:pPr>
      <w:r w:rsidRPr="002C66AF">
        <w:rPr>
          <w:rFonts w:asciiTheme="majorHAnsi" w:hAnsiTheme="majorHAnsi" w:cstheme="majorHAnsi"/>
          <w:b/>
        </w:rPr>
        <w:lastRenderedPageBreak/>
        <w:t>Quy trình mua hàng:</w:t>
      </w:r>
    </w:p>
    <w:p w14:paraId="354ACED7"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 xml:space="preserve">Sau khi khách hàng lựa chọn được sản phẩm muốn mua, khách hàng có thể nhấn vào nút thêm vào giỏ hàng ở trang chủ hoặc trang chi tiết sản phẩm, các thông tin của sản phẩm sẽ hiển thị trong giỏ hàng. Khách hàng có thể xem lại giỏ hàng bằng cách nhấn vào giỏ hàng, ở đó khách hàng có thể tăng số lượng sản phẩm muốn mua hoặc xóa sản phẩm khỏi giỏ hàng khi không muốn mua nữa, khi thêm số lượng hoặc xóa sản phẩm khỏi giỏ hàng thì giỏ hàng sẽ cập nhật lại giá tiền, số lượng sản phẩm,.. . Khách hàng tiến hành đặt hàng bằng cách nhấn vào nút “đặt hàng” trong giỏ hàng, người dùng được chuyển qua trang đặt hàng, ở đó người dùng có thể chọn địa chỉ giao hàng, xem lại các sản phẩm trong đơn hàng, lựa chọn hình thức thanh toán bằng tiền mặt. Nếu khách hàng không sửa đổi lựa chọn thì nhấn nút “xác nhận” để tiến hành đặt đơn. Nếu khách hàng sửa đổi lựa chọn thì nhấn quay về giỏ hàng, hủy quá trình đặt hàng, các sản phẩm vẫn còn trong giỏ hàng.  </w:t>
      </w:r>
    </w:p>
    <w:p w14:paraId="11EDEDDE" w14:textId="77777777" w:rsidR="002C66AF" w:rsidRPr="002C66AF" w:rsidRDefault="002C66AF" w:rsidP="002C66AF">
      <w:pPr>
        <w:spacing w:after="0"/>
        <w:rPr>
          <w:rFonts w:asciiTheme="majorHAnsi" w:hAnsiTheme="majorHAnsi" w:cstheme="majorHAnsi"/>
          <w:b/>
        </w:rPr>
      </w:pPr>
      <w:r w:rsidRPr="002C66AF">
        <w:rPr>
          <w:rFonts w:asciiTheme="majorHAnsi" w:hAnsiTheme="majorHAnsi" w:cstheme="majorHAnsi"/>
          <w:b/>
        </w:rPr>
        <w:t>Quy trình quản lý đơn hàng:</w:t>
      </w:r>
    </w:p>
    <w:p w14:paraId="6FCB165E"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Khi khách hàng xác nhận đặt hàng thành công, khách hàng có thể xem lại đơn hàng mình đã đặt ở trang lịch sử đơn hàng. Các đơn hàng có các trạng thái: chờ xác nhận, đã xác nhận, đang giao, đã giao, đã hủy.  Khách hàng có thể hủy đơn hàng khi quản trị viên chưa nhấn xác nhận. Đối với quản trị viên, đơn hàng mới sẽ hiển thị bên trang đơn hàng của quản trị viên, quản trị viên có thể tiến hành xử lý đơn hàng: xác nhận đơn hàng, đã chuyển qua đơn vị vận chuyển, xác nhận đã giao, nếu hủy đơn sẽ thông báo đến khách hàng. Trạng thái đơn sẽ được cập nhật bên phía khách hàng và quản trị viên</w:t>
      </w:r>
    </w:p>
    <w:p w14:paraId="5D26013E" w14:textId="77777777" w:rsidR="002C66AF" w:rsidRPr="002C66AF" w:rsidRDefault="002C66AF" w:rsidP="002C66AF">
      <w:pPr>
        <w:spacing w:after="0"/>
        <w:rPr>
          <w:rFonts w:asciiTheme="majorHAnsi" w:hAnsiTheme="majorHAnsi" w:cstheme="majorHAnsi"/>
          <w:b/>
        </w:rPr>
      </w:pPr>
      <w:r w:rsidRPr="002C66AF">
        <w:rPr>
          <w:rFonts w:asciiTheme="majorHAnsi" w:hAnsiTheme="majorHAnsi" w:cstheme="majorHAnsi"/>
          <w:b/>
        </w:rPr>
        <w:t>Quy trình phân quyền truy cập:</w:t>
      </w:r>
    </w:p>
    <w:p w14:paraId="160A9359"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Hệ thống hỗ trợ phân quyền theo hai vai trò: khách hàng và quản trị viên. Với vai trò khách hàng đăng ký, đăng nhập thành công sẽ chuyển khách hàng đến trang chủ phía khách hàng, thấy được các sản phẩm đang được bày bán, có thể tiến hành đặt hàng. Đăng nhập với vai trò quản trị viên sẽ được chuyển đến trang quản lý sản phẩm và đơn hàng. Khách hàng và quản trị viên có thể đăng xuất khi không sử dụng trang web nữa.</w:t>
      </w:r>
    </w:p>
    <w:p w14:paraId="2EC37F6C" w14:textId="77777777" w:rsidR="002C66AF" w:rsidRPr="002C66AF" w:rsidRDefault="002C66AF" w:rsidP="002C66AF">
      <w:pPr>
        <w:pStyle w:val="Heading4"/>
        <w:rPr>
          <w:rFonts w:asciiTheme="majorHAnsi" w:hAnsiTheme="majorHAnsi" w:cstheme="majorHAnsi"/>
          <w:color w:val="000000" w:themeColor="text1"/>
        </w:rPr>
      </w:pPr>
      <w:bookmarkStart w:id="19" w:name="_Toc217228188"/>
      <w:r w:rsidRPr="002C66AF">
        <w:rPr>
          <w:rFonts w:asciiTheme="majorHAnsi" w:hAnsiTheme="majorHAnsi" w:cstheme="majorHAnsi"/>
          <w:color w:val="000000" w:themeColor="text1"/>
        </w:rPr>
        <w:lastRenderedPageBreak/>
        <w:t>2.2.1. Sơ đồ các tác nhân tham gia hệ thống</w:t>
      </w:r>
      <w:bookmarkEnd w:id="19"/>
    </w:p>
    <w:p w14:paraId="1CFC0DA8"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Khách hàng là người sử dụng hệ thống để mua hàng.</w:t>
      </w:r>
    </w:p>
    <w:p w14:paraId="0CA49B15" w14:textId="77777777" w:rsidR="002C66AF" w:rsidRPr="002C66AF" w:rsidRDefault="002C66AF" w:rsidP="002C66AF">
      <w:pPr>
        <w:spacing w:after="0"/>
        <w:rPr>
          <w:rFonts w:asciiTheme="majorHAnsi" w:hAnsiTheme="majorHAnsi" w:cstheme="majorHAnsi"/>
        </w:rPr>
      </w:pPr>
      <w:r w:rsidRPr="002C66AF">
        <w:rPr>
          <w:rFonts w:asciiTheme="majorHAnsi" w:hAnsiTheme="majorHAnsi" w:cstheme="majorHAnsi"/>
        </w:rPr>
        <w:t>Quản trị viên hệ thống là quản trị viên có chức vụ cao nhất của hệ thống, có quyền thực hiện tất cả các chức năng quản trị.</w:t>
      </w:r>
    </w:p>
    <w:p w14:paraId="21DE3F2F" w14:textId="7A7CAFD7" w:rsidR="002C66AF" w:rsidRPr="002C66AF" w:rsidRDefault="002C66AF" w:rsidP="002C66AF">
      <w:pPr>
        <w:keepNext/>
        <w:spacing w:after="0"/>
        <w:jc w:val="center"/>
        <w:rPr>
          <w:rFonts w:asciiTheme="majorHAnsi" w:hAnsiTheme="majorHAnsi" w:cstheme="majorHAnsi"/>
        </w:rPr>
      </w:pPr>
      <w:r w:rsidRPr="002C66AF">
        <w:rPr>
          <w:rFonts w:asciiTheme="majorHAnsi" w:eastAsia="Arial" w:hAnsiTheme="majorHAnsi" w:cstheme="majorHAnsi"/>
          <w:noProof/>
          <w:lang w:val="en-US" w:eastAsia="en-US"/>
        </w:rPr>
        <w:drawing>
          <wp:inline distT="0" distB="0" distL="0" distR="0" wp14:anchorId="3F9F6529" wp14:editId="64C87D52">
            <wp:extent cx="2009775" cy="2114550"/>
            <wp:effectExtent l="0" t="0" r="9525" b="0"/>
            <wp:docPr id="2" name="Picture 2" descr="A white dot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dots on a black backgroun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9775" cy="2114550"/>
                    </a:xfrm>
                    <a:prstGeom prst="rect">
                      <a:avLst/>
                    </a:prstGeom>
                    <a:noFill/>
                    <a:ln>
                      <a:noFill/>
                    </a:ln>
                  </pic:spPr>
                </pic:pic>
              </a:graphicData>
            </a:graphic>
          </wp:inline>
        </w:drawing>
      </w:r>
    </w:p>
    <w:p w14:paraId="662ABDA5" w14:textId="77777777" w:rsidR="002C66AF" w:rsidRPr="002C66AF" w:rsidRDefault="002C66AF" w:rsidP="002C66AF">
      <w:pPr>
        <w:pStyle w:val="Caption"/>
        <w:jc w:val="center"/>
        <w:rPr>
          <w:rFonts w:asciiTheme="majorHAnsi" w:hAnsiTheme="majorHAnsi" w:cstheme="majorHAnsi"/>
          <w:color w:val="000000" w:themeColor="text1"/>
        </w:rPr>
      </w:pPr>
      <w:r w:rsidRPr="002C66AF">
        <w:rPr>
          <w:rFonts w:asciiTheme="majorHAnsi" w:hAnsiTheme="majorHAnsi" w:cstheme="majorHAnsi"/>
          <w:color w:val="000000" w:themeColor="text1"/>
        </w:rPr>
        <w:t xml:space="preserve">Hình 1.2.2 </w:t>
      </w:r>
      <w:r w:rsidRPr="002C66AF">
        <w:rPr>
          <w:rFonts w:asciiTheme="majorHAnsi" w:hAnsiTheme="majorHAnsi" w:cstheme="majorHAnsi"/>
          <w:color w:val="000000" w:themeColor="text1"/>
        </w:rPr>
        <w:fldChar w:fldCharType="begin"/>
      </w:r>
      <w:r w:rsidRPr="002C66AF">
        <w:rPr>
          <w:rFonts w:asciiTheme="majorHAnsi" w:hAnsiTheme="majorHAnsi" w:cstheme="majorHAnsi"/>
          <w:color w:val="000000" w:themeColor="text1"/>
        </w:rPr>
        <w:instrText xml:space="preserve"> SEQ Hình_1.2.2 \* ARABIC </w:instrText>
      </w:r>
      <w:r w:rsidRPr="002C66AF">
        <w:rPr>
          <w:rFonts w:asciiTheme="majorHAnsi" w:hAnsiTheme="majorHAnsi" w:cstheme="majorHAnsi"/>
          <w:color w:val="000000" w:themeColor="text1"/>
        </w:rPr>
        <w:fldChar w:fldCharType="separate"/>
      </w:r>
      <w:r w:rsidRPr="002C66AF">
        <w:rPr>
          <w:rFonts w:asciiTheme="majorHAnsi" w:hAnsiTheme="majorHAnsi" w:cstheme="majorHAnsi"/>
          <w:noProof/>
          <w:color w:val="000000" w:themeColor="text1"/>
        </w:rPr>
        <w:t>1</w:t>
      </w:r>
      <w:r w:rsidRPr="002C66AF">
        <w:rPr>
          <w:rFonts w:asciiTheme="majorHAnsi" w:hAnsiTheme="majorHAnsi" w:cstheme="majorHAnsi"/>
          <w:color w:val="000000" w:themeColor="text1"/>
        </w:rPr>
        <w:fldChar w:fldCharType="end"/>
      </w:r>
      <w:r w:rsidRPr="002C66AF">
        <w:rPr>
          <w:rFonts w:asciiTheme="majorHAnsi" w:hAnsiTheme="majorHAnsi" w:cstheme="majorHAnsi"/>
          <w:color w:val="000000" w:themeColor="text1"/>
        </w:rPr>
        <w:t>. . Sơ đồ các tác nhân tham gia hệ thống</w:t>
      </w:r>
    </w:p>
    <w:p w14:paraId="10BA5F67" w14:textId="77777777" w:rsidR="002C66AF" w:rsidRPr="002C66AF" w:rsidRDefault="002C66AF" w:rsidP="002C66AF">
      <w:pPr>
        <w:pStyle w:val="Heading4"/>
        <w:rPr>
          <w:rFonts w:asciiTheme="majorHAnsi" w:hAnsiTheme="majorHAnsi" w:cstheme="majorHAnsi"/>
          <w:color w:val="000000" w:themeColor="text1"/>
        </w:rPr>
      </w:pPr>
      <w:bookmarkStart w:id="20" w:name="_Toc217228189"/>
      <w:r w:rsidRPr="002C66AF">
        <w:rPr>
          <w:rFonts w:asciiTheme="majorHAnsi" w:hAnsiTheme="majorHAnsi" w:cstheme="majorHAnsi"/>
          <w:color w:val="000000" w:themeColor="text1"/>
        </w:rPr>
        <w:t>2.2.2. Sơ đồ ngữ cảnh hệ thống</w:t>
      </w:r>
      <w:bookmarkEnd w:id="20"/>
    </w:p>
    <w:p w14:paraId="58EA9A94" w14:textId="0C426C58" w:rsidR="002C66AF" w:rsidRPr="002C66AF" w:rsidRDefault="002C66AF" w:rsidP="002C66AF">
      <w:pPr>
        <w:keepNext/>
        <w:rPr>
          <w:rFonts w:asciiTheme="majorHAnsi" w:hAnsiTheme="majorHAnsi" w:cstheme="majorHAnsi"/>
        </w:rPr>
      </w:pPr>
      <w:r w:rsidRPr="002C66AF">
        <w:rPr>
          <w:rFonts w:asciiTheme="majorHAnsi" w:hAnsiTheme="majorHAnsi" w:cstheme="majorHAnsi"/>
          <w:noProof/>
          <w:lang w:val="en-US" w:eastAsia="en-US"/>
        </w:rPr>
        <w:drawing>
          <wp:inline distT="0" distB="0" distL="0" distR="0" wp14:anchorId="60F8A22B" wp14:editId="47FB3C3B">
            <wp:extent cx="5972175" cy="2095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2095500"/>
                    </a:xfrm>
                    <a:prstGeom prst="rect">
                      <a:avLst/>
                    </a:prstGeom>
                    <a:noFill/>
                    <a:ln>
                      <a:noFill/>
                    </a:ln>
                  </pic:spPr>
                </pic:pic>
              </a:graphicData>
            </a:graphic>
          </wp:inline>
        </w:drawing>
      </w:r>
    </w:p>
    <w:p w14:paraId="3B390764" w14:textId="77777777" w:rsidR="002C66AF" w:rsidRPr="002C66AF" w:rsidRDefault="002C66AF" w:rsidP="002C66AF">
      <w:pPr>
        <w:pStyle w:val="Caption"/>
        <w:jc w:val="center"/>
        <w:rPr>
          <w:rFonts w:asciiTheme="majorHAnsi" w:hAnsiTheme="majorHAnsi" w:cstheme="majorHAnsi"/>
          <w:color w:val="000000" w:themeColor="text1"/>
        </w:rPr>
      </w:pPr>
      <w:r w:rsidRPr="002C66AF">
        <w:rPr>
          <w:rFonts w:asciiTheme="majorHAnsi" w:hAnsiTheme="majorHAnsi" w:cstheme="majorHAnsi"/>
          <w:color w:val="000000" w:themeColor="text1"/>
        </w:rPr>
        <w:t xml:space="preserve">Hình 1.2.2 </w:t>
      </w:r>
      <w:r w:rsidRPr="002C66AF">
        <w:rPr>
          <w:rFonts w:asciiTheme="majorHAnsi" w:hAnsiTheme="majorHAnsi" w:cstheme="majorHAnsi"/>
          <w:color w:val="000000" w:themeColor="text1"/>
        </w:rPr>
        <w:fldChar w:fldCharType="begin"/>
      </w:r>
      <w:r w:rsidRPr="002C66AF">
        <w:rPr>
          <w:rFonts w:asciiTheme="majorHAnsi" w:hAnsiTheme="majorHAnsi" w:cstheme="majorHAnsi"/>
          <w:color w:val="000000" w:themeColor="text1"/>
        </w:rPr>
        <w:instrText xml:space="preserve"> SEQ Hình_1.2.2 \* ARABIC </w:instrText>
      </w:r>
      <w:r w:rsidRPr="002C66AF">
        <w:rPr>
          <w:rFonts w:asciiTheme="majorHAnsi" w:hAnsiTheme="majorHAnsi" w:cstheme="majorHAnsi"/>
          <w:color w:val="000000" w:themeColor="text1"/>
        </w:rPr>
        <w:fldChar w:fldCharType="separate"/>
      </w:r>
      <w:r w:rsidRPr="002C66AF">
        <w:rPr>
          <w:rFonts w:asciiTheme="majorHAnsi" w:hAnsiTheme="majorHAnsi" w:cstheme="majorHAnsi"/>
          <w:noProof/>
          <w:color w:val="000000" w:themeColor="text1"/>
        </w:rPr>
        <w:t>2</w:t>
      </w:r>
      <w:r w:rsidRPr="002C66AF">
        <w:rPr>
          <w:rFonts w:asciiTheme="majorHAnsi" w:hAnsiTheme="majorHAnsi" w:cstheme="majorHAnsi"/>
          <w:color w:val="000000" w:themeColor="text1"/>
        </w:rPr>
        <w:fldChar w:fldCharType="end"/>
      </w:r>
      <w:r w:rsidRPr="002C66AF">
        <w:rPr>
          <w:rFonts w:asciiTheme="majorHAnsi" w:hAnsiTheme="majorHAnsi" w:cstheme="majorHAnsi"/>
          <w:color w:val="000000" w:themeColor="text1"/>
        </w:rPr>
        <w:t>. Sơ đồ ngữ cảnh hệ thống</w:t>
      </w:r>
    </w:p>
    <w:p w14:paraId="15DD6930" w14:textId="77777777" w:rsidR="002C66AF" w:rsidRPr="002C66AF" w:rsidRDefault="002C66AF" w:rsidP="002C66AF">
      <w:pPr>
        <w:ind w:firstLine="0"/>
        <w:rPr>
          <w:rFonts w:asciiTheme="majorHAnsi" w:hAnsiTheme="majorHAnsi" w:cstheme="majorHAnsi"/>
        </w:rPr>
      </w:pPr>
      <w:r w:rsidRPr="002C66AF">
        <w:rPr>
          <w:rFonts w:asciiTheme="majorHAnsi" w:hAnsiTheme="majorHAnsi" w:cstheme="majorHAnsi"/>
        </w:rPr>
        <w:t xml:space="preserve">Hình ảnh minh họa luồng tương tác giữa các tác nhân (Actors) và hệ thống </w:t>
      </w:r>
      <w:r w:rsidRPr="002C66AF">
        <w:rPr>
          <w:rFonts w:asciiTheme="majorHAnsi" w:hAnsiTheme="majorHAnsi" w:cstheme="majorHAnsi"/>
          <w:bCs/>
        </w:rPr>
        <w:t>Evershop Shoes</w:t>
      </w:r>
      <w:r w:rsidRPr="002C66AF">
        <w:rPr>
          <w:rFonts w:asciiTheme="majorHAnsi" w:hAnsiTheme="majorHAnsi" w:cstheme="majorHAnsi"/>
        </w:rPr>
        <w:t>.</w:t>
      </w:r>
    </w:p>
    <w:p w14:paraId="6A191274" w14:textId="77777777" w:rsidR="002C66AF" w:rsidRPr="002C66AF" w:rsidRDefault="002C66AF" w:rsidP="002C66AF">
      <w:pPr>
        <w:rPr>
          <w:rFonts w:asciiTheme="majorHAnsi" w:hAnsiTheme="majorHAnsi" w:cstheme="majorHAnsi"/>
        </w:rPr>
      </w:pPr>
      <w:r w:rsidRPr="002C66AF">
        <w:rPr>
          <w:rFonts w:asciiTheme="majorHAnsi" w:hAnsiTheme="majorHAnsi" w:cstheme="majorHAnsi"/>
        </w:rPr>
        <w:t xml:space="preserve">Các thành phần chính: </w:t>
      </w:r>
    </w:p>
    <w:p w14:paraId="5EE5D8EF" w14:textId="77777777" w:rsidR="002C66AF" w:rsidRPr="002C66AF" w:rsidRDefault="002C66AF" w:rsidP="002C66AF">
      <w:pPr>
        <w:pStyle w:val="ListParagraph"/>
        <w:numPr>
          <w:ilvl w:val="0"/>
          <w:numId w:val="42"/>
        </w:numPr>
        <w:spacing w:before="0" w:after="160" w:line="276" w:lineRule="auto"/>
        <w:rPr>
          <w:rFonts w:asciiTheme="majorHAnsi" w:hAnsiTheme="majorHAnsi" w:cstheme="majorHAnsi"/>
        </w:rPr>
      </w:pPr>
      <w:r w:rsidRPr="002C66AF">
        <w:rPr>
          <w:rFonts w:asciiTheme="majorHAnsi" w:hAnsiTheme="majorHAnsi" w:cstheme="majorHAnsi"/>
        </w:rPr>
        <w:t>Khách hàng: Thực hiện các chức năng như Đăng nhập, Đăng ký, Quản lý mua hàng, Tìm kiếm/Lọc sản phẩm và Theo dõi đơn hàng.</w:t>
      </w:r>
    </w:p>
    <w:p w14:paraId="32C03F23" w14:textId="77777777" w:rsidR="002C66AF" w:rsidRPr="002C66AF" w:rsidRDefault="002C66AF" w:rsidP="002C66AF">
      <w:pPr>
        <w:pStyle w:val="ListParagraph"/>
        <w:numPr>
          <w:ilvl w:val="0"/>
          <w:numId w:val="42"/>
        </w:numPr>
        <w:spacing w:before="0" w:after="160" w:line="276" w:lineRule="auto"/>
        <w:rPr>
          <w:rFonts w:asciiTheme="majorHAnsi" w:hAnsiTheme="majorHAnsi" w:cstheme="majorHAnsi"/>
        </w:rPr>
      </w:pPr>
      <w:r w:rsidRPr="002C66AF">
        <w:rPr>
          <w:rFonts w:asciiTheme="majorHAnsi" w:hAnsiTheme="majorHAnsi" w:cstheme="majorHAnsi"/>
        </w:rPr>
        <w:lastRenderedPageBreak/>
        <w:t>Quản trị viên: Thực hiện Đăng nhập, Đăng xuất, Quản lý sản phẩm, Quản lý khách hàng và Xử lý đơn hàng.</w:t>
      </w:r>
    </w:p>
    <w:p w14:paraId="1442F44A" w14:textId="77777777" w:rsidR="002C66AF" w:rsidRPr="002C66AF" w:rsidRDefault="002C66AF" w:rsidP="002C66AF">
      <w:pPr>
        <w:pStyle w:val="ListParagraph"/>
        <w:numPr>
          <w:ilvl w:val="0"/>
          <w:numId w:val="42"/>
        </w:numPr>
        <w:spacing w:before="0" w:after="160" w:line="276" w:lineRule="auto"/>
        <w:rPr>
          <w:rFonts w:asciiTheme="majorHAnsi" w:hAnsiTheme="majorHAnsi" w:cstheme="majorHAnsi"/>
        </w:rPr>
      </w:pPr>
      <w:r w:rsidRPr="002C66AF">
        <w:rPr>
          <w:rFonts w:asciiTheme="majorHAnsi" w:hAnsiTheme="majorHAnsi" w:cstheme="majorHAnsi"/>
        </w:rPr>
        <w:t>Hệ thống Evershop Shoes: Đóng vai trò trung tâm xử lý xác thực, phân quyền và quản lý các nghiệp vụ lõi.</w:t>
      </w:r>
    </w:p>
    <w:p w14:paraId="67A274CD" w14:textId="77777777" w:rsidR="002C66AF" w:rsidRPr="002C66AF" w:rsidRDefault="002C66AF" w:rsidP="002C66AF">
      <w:pPr>
        <w:pStyle w:val="Heading3"/>
        <w:spacing w:before="0" w:after="0"/>
        <w:rPr>
          <w:rFonts w:asciiTheme="majorHAnsi" w:hAnsiTheme="majorHAnsi" w:cstheme="majorHAnsi"/>
          <w:b/>
        </w:rPr>
      </w:pPr>
      <w:bookmarkStart w:id="21" w:name="_Toc217228190"/>
      <w:bookmarkStart w:id="22" w:name="_Toc217244562"/>
      <w:r w:rsidRPr="002C66AF">
        <w:rPr>
          <w:rFonts w:asciiTheme="majorHAnsi" w:hAnsiTheme="majorHAnsi" w:cstheme="majorHAnsi"/>
          <w:b/>
        </w:rPr>
        <w:t>2.4. Công nghệ sử dụng</w:t>
      </w:r>
      <w:bookmarkEnd w:id="21"/>
      <w:bookmarkEnd w:id="22"/>
    </w:p>
    <w:p w14:paraId="5E67C5F8" w14:textId="77777777" w:rsidR="002C66AF" w:rsidRPr="002C66AF" w:rsidRDefault="002C66AF" w:rsidP="002C66AF">
      <w:pPr>
        <w:numPr>
          <w:ilvl w:val="0"/>
          <w:numId w:val="43"/>
        </w:numPr>
        <w:spacing w:before="0" w:after="0"/>
        <w:rPr>
          <w:rFonts w:asciiTheme="majorHAnsi" w:hAnsiTheme="majorHAnsi" w:cstheme="majorHAnsi"/>
        </w:rPr>
      </w:pPr>
      <w:r w:rsidRPr="002C66AF">
        <w:rPr>
          <w:rFonts w:asciiTheme="majorHAnsi" w:hAnsiTheme="majorHAnsi" w:cstheme="majorHAnsi"/>
          <w:b/>
          <w:bCs/>
        </w:rPr>
        <w:t>Node.js</w:t>
      </w:r>
      <w:r w:rsidRPr="002C66AF">
        <w:rPr>
          <w:rFonts w:asciiTheme="majorHAnsi" w:hAnsiTheme="majorHAnsi" w:cstheme="majorHAnsi"/>
        </w:rPr>
        <w:t>: Môi trường thực thi phía máy chủ mã nguồn mở được xây dựng trên công cụ JavaScript V8 của Chrome. Nó cung cấp một môi trường thực thi hướng sự kiện, không chặn (bất đồng bộ) và đa nền tảng để xây dựng các ứng dụng phía máy chủ có khả năng mở rộng cao bằng JavaScript.</w:t>
      </w:r>
    </w:p>
    <w:p w14:paraId="4E22B1B4" w14:textId="77777777" w:rsidR="002C66AF" w:rsidRPr="002C66AF" w:rsidRDefault="002C66AF" w:rsidP="002C66AF">
      <w:pPr>
        <w:numPr>
          <w:ilvl w:val="0"/>
          <w:numId w:val="43"/>
        </w:numPr>
        <w:spacing w:before="0" w:after="0"/>
        <w:rPr>
          <w:rFonts w:asciiTheme="majorHAnsi" w:hAnsiTheme="majorHAnsi" w:cstheme="majorHAnsi"/>
        </w:rPr>
      </w:pPr>
      <w:r w:rsidRPr="002C66AF">
        <w:rPr>
          <w:rFonts w:asciiTheme="majorHAnsi" w:hAnsiTheme="majorHAnsi" w:cstheme="majorHAnsi"/>
          <w:b/>
          <w:bCs/>
        </w:rPr>
        <w:t>PostgreSQL 13</w:t>
      </w:r>
      <w:r w:rsidRPr="002C66AF">
        <w:rPr>
          <w:rFonts w:asciiTheme="majorHAnsi" w:hAnsiTheme="majorHAnsi" w:cstheme="majorHAnsi"/>
        </w:rPr>
        <w:t>: Hệ quản trị cơ sở dữ liệu quan hệ, dùng cho lưu trữ và query.</w:t>
      </w:r>
    </w:p>
    <w:p w14:paraId="240834D6" w14:textId="77777777" w:rsidR="002C66AF" w:rsidRPr="002C66AF" w:rsidRDefault="002C66AF" w:rsidP="002C66AF">
      <w:pPr>
        <w:numPr>
          <w:ilvl w:val="0"/>
          <w:numId w:val="43"/>
        </w:numPr>
        <w:spacing w:before="0" w:after="0"/>
        <w:rPr>
          <w:rFonts w:asciiTheme="majorHAnsi" w:hAnsiTheme="majorHAnsi" w:cstheme="majorHAnsi"/>
        </w:rPr>
      </w:pPr>
      <w:r w:rsidRPr="002C66AF">
        <w:rPr>
          <w:rFonts w:asciiTheme="majorHAnsi" w:hAnsiTheme="majorHAnsi" w:cstheme="majorHAnsi"/>
          <w:b/>
          <w:bCs/>
        </w:rPr>
        <w:t>TypeScript</w:t>
      </w:r>
      <w:r w:rsidRPr="002C66AF">
        <w:rPr>
          <w:rFonts w:asciiTheme="majorHAnsi" w:hAnsiTheme="majorHAnsi" w:cstheme="majorHAnsi"/>
        </w:rPr>
        <w:t>: Ngôn ngữ mở rộng JavaScript với type safety, dùng cho code backend.</w:t>
      </w:r>
    </w:p>
    <w:p w14:paraId="69DFC58A" w14:textId="77777777" w:rsidR="002C66AF" w:rsidRPr="002C66AF" w:rsidRDefault="002C66AF" w:rsidP="002C66AF">
      <w:pPr>
        <w:numPr>
          <w:ilvl w:val="0"/>
          <w:numId w:val="43"/>
        </w:numPr>
        <w:spacing w:before="0" w:after="0"/>
        <w:rPr>
          <w:rFonts w:asciiTheme="majorHAnsi" w:hAnsiTheme="majorHAnsi" w:cstheme="majorHAnsi"/>
        </w:rPr>
      </w:pPr>
      <w:r w:rsidRPr="002C66AF">
        <w:rPr>
          <w:rFonts w:asciiTheme="majorHAnsi" w:hAnsiTheme="majorHAnsi" w:cstheme="majorHAnsi"/>
          <w:b/>
          <w:bCs/>
        </w:rPr>
        <w:t xml:space="preserve">React: </w:t>
      </w:r>
      <w:r w:rsidRPr="002C66AF">
        <w:rPr>
          <w:rFonts w:asciiTheme="majorHAnsi" w:hAnsiTheme="majorHAnsi" w:cstheme="majorHAnsi"/>
        </w:rPr>
        <w:t>Thư viện JavaScript mã nguồn mở và miễn phí dành cho giao diện người dùng dựa trên các thành phần UI. EverShop triển khai việc render các thành phần React phía máy chủ với cơ chế hydration để cung cấp trải nghiệm nhanh, hiệu quả và tối ưu hóa SEO.</w:t>
      </w:r>
    </w:p>
    <w:p w14:paraId="48AA2A21" w14:textId="77777777" w:rsidR="002C66AF" w:rsidRPr="002C66AF" w:rsidRDefault="002C66AF" w:rsidP="002C66AF">
      <w:pPr>
        <w:numPr>
          <w:ilvl w:val="0"/>
          <w:numId w:val="43"/>
        </w:numPr>
        <w:spacing w:before="0" w:after="0"/>
        <w:rPr>
          <w:rFonts w:asciiTheme="majorHAnsi" w:hAnsiTheme="majorHAnsi" w:cstheme="majorHAnsi"/>
        </w:rPr>
      </w:pPr>
      <w:r w:rsidRPr="002C66AF">
        <w:rPr>
          <w:rFonts w:asciiTheme="majorHAnsi" w:hAnsiTheme="majorHAnsi" w:cstheme="majorHAnsi"/>
          <w:b/>
          <w:bCs/>
        </w:rPr>
        <w:t xml:space="preserve">GraphQL: </w:t>
      </w:r>
      <w:r w:rsidRPr="002C66AF">
        <w:rPr>
          <w:rFonts w:asciiTheme="majorHAnsi" w:hAnsiTheme="majorHAnsi" w:cstheme="majorHAnsi"/>
        </w:rPr>
        <w:t xml:space="preserve"> là ngôn ngữ truy vấn dành cho API và là môi trường thực thi để đáp ứng các truy vấn đó với dữ liệu hiện có của bạn. EverShop sử dụng GraphQL và React để xây dựng giao diện người dùng linh hoạt và có khả năng mở rộng.</w:t>
      </w:r>
    </w:p>
    <w:p w14:paraId="431F1C83" w14:textId="77777777" w:rsidR="002C66AF" w:rsidRPr="002C66AF" w:rsidRDefault="002C66AF" w:rsidP="002C66AF">
      <w:pPr>
        <w:pStyle w:val="Heading3"/>
        <w:spacing w:before="0" w:after="0"/>
        <w:rPr>
          <w:rFonts w:asciiTheme="majorHAnsi" w:hAnsiTheme="majorHAnsi" w:cstheme="majorHAnsi"/>
          <w:b/>
        </w:rPr>
      </w:pPr>
      <w:bookmarkStart w:id="23" w:name="_Toc217228191"/>
      <w:bookmarkStart w:id="24" w:name="_Toc217244563"/>
      <w:r w:rsidRPr="002C66AF">
        <w:rPr>
          <w:rFonts w:asciiTheme="majorHAnsi" w:hAnsiTheme="majorHAnsi" w:cstheme="majorHAnsi"/>
          <w:b/>
        </w:rPr>
        <w:t>2.5. Yêu cầu nghiệp vụ</w:t>
      </w:r>
      <w:bookmarkEnd w:id="23"/>
      <w:bookmarkEnd w:id="24"/>
    </w:p>
    <w:p w14:paraId="1B95B658" w14:textId="77777777" w:rsidR="002C66AF" w:rsidRPr="002C66AF" w:rsidRDefault="002C66AF" w:rsidP="002C66AF">
      <w:pPr>
        <w:pStyle w:val="Heading4"/>
        <w:spacing w:before="0" w:after="0"/>
        <w:rPr>
          <w:rFonts w:asciiTheme="majorHAnsi" w:hAnsiTheme="majorHAnsi" w:cstheme="majorHAnsi"/>
          <w:color w:val="000000" w:themeColor="text1"/>
        </w:rPr>
      </w:pPr>
      <w:bookmarkStart w:id="25" w:name="_Toc217228192"/>
      <w:r w:rsidRPr="002C66AF">
        <w:rPr>
          <w:rFonts w:asciiTheme="majorHAnsi" w:hAnsiTheme="majorHAnsi" w:cstheme="majorHAnsi"/>
          <w:color w:val="000000" w:themeColor="text1"/>
        </w:rPr>
        <w:t>2.5.1. Yêu cầu chức năng</w:t>
      </w:r>
      <w:bookmarkStart w:id="26" w:name="_bqyestwwz9qm"/>
      <w:bookmarkEnd w:id="25"/>
      <w:bookmarkEnd w:id="26"/>
    </w:p>
    <w:tbl>
      <w:tblPr>
        <w:tblW w:w="9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984"/>
        <w:gridCol w:w="4253"/>
        <w:gridCol w:w="1671"/>
      </w:tblGrid>
      <w:tr w:rsidR="002C66AF" w:rsidRPr="002C66AF" w14:paraId="501EC039"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5980FEE5" w14:textId="77777777" w:rsidR="002C66AF" w:rsidRPr="002C66AF" w:rsidRDefault="002C66AF" w:rsidP="002C66AF">
            <w:pPr>
              <w:spacing w:after="0"/>
              <w:ind w:firstLine="0"/>
              <w:jc w:val="left"/>
              <w:rPr>
                <w:rFonts w:asciiTheme="majorHAnsi" w:hAnsiTheme="majorHAnsi" w:cstheme="majorHAnsi"/>
                <w:b/>
                <w:bCs/>
              </w:rPr>
            </w:pPr>
            <w:r w:rsidRPr="002C66AF">
              <w:rPr>
                <w:rFonts w:asciiTheme="majorHAnsi" w:hAnsiTheme="majorHAnsi" w:cstheme="majorHAnsi"/>
                <w:b/>
                <w:bCs/>
              </w:rPr>
              <w:t>Mã yêu cầu</w:t>
            </w:r>
          </w:p>
        </w:tc>
        <w:tc>
          <w:tcPr>
            <w:tcW w:w="1984" w:type="dxa"/>
            <w:tcBorders>
              <w:top w:val="single" w:sz="4" w:space="0" w:color="000000"/>
              <w:left w:val="single" w:sz="4" w:space="0" w:color="000000"/>
              <w:bottom w:val="single" w:sz="4" w:space="0" w:color="000000"/>
              <w:right w:val="single" w:sz="4" w:space="0" w:color="000000"/>
            </w:tcBorders>
            <w:hideMark/>
          </w:tcPr>
          <w:p w14:paraId="44BF887C"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Người yêu cầu</w:t>
            </w:r>
          </w:p>
        </w:tc>
        <w:tc>
          <w:tcPr>
            <w:tcW w:w="4253" w:type="dxa"/>
            <w:tcBorders>
              <w:top w:val="single" w:sz="4" w:space="0" w:color="000000"/>
              <w:left w:val="single" w:sz="4" w:space="0" w:color="000000"/>
              <w:bottom w:val="single" w:sz="4" w:space="0" w:color="000000"/>
              <w:right w:val="single" w:sz="4" w:space="0" w:color="000000"/>
            </w:tcBorders>
            <w:hideMark/>
          </w:tcPr>
          <w:p w14:paraId="02E3C91A"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Nội dung yêu cầu</w:t>
            </w:r>
          </w:p>
        </w:tc>
        <w:tc>
          <w:tcPr>
            <w:tcW w:w="1671" w:type="dxa"/>
            <w:tcBorders>
              <w:top w:val="single" w:sz="4" w:space="0" w:color="000000"/>
              <w:left w:val="single" w:sz="4" w:space="0" w:color="000000"/>
              <w:bottom w:val="single" w:sz="4" w:space="0" w:color="000000"/>
              <w:right w:val="single" w:sz="4" w:space="0" w:color="000000"/>
            </w:tcBorders>
            <w:hideMark/>
          </w:tcPr>
          <w:p w14:paraId="77A6ABEE"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Mức thiết yếu</w:t>
            </w:r>
          </w:p>
        </w:tc>
      </w:tr>
      <w:tr w:rsidR="002C66AF" w:rsidRPr="002C66AF" w14:paraId="42537ECE"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46C137BA"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BR1</w:t>
            </w:r>
          </w:p>
        </w:tc>
        <w:tc>
          <w:tcPr>
            <w:tcW w:w="7908" w:type="dxa"/>
            <w:gridSpan w:val="3"/>
            <w:tcBorders>
              <w:top w:val="single" w:sz="4" w:space="0" w:color="000000"/>
              <w:left w:val="single" w:sz="4" w:space="0" w:color="000000"/>
              <w:bottom w:val="single" w:sz="4" w:space="0" w:color="000000"/>
              <w:right w:val="single" w:sz="4" w:space="0" w:color="000000"/>
            </w:tcBorders>
            <w:hideMark/>
          </w:tcPr>
          <w:p w14:paraId="7D83BF6C"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Quản lý sản phẩm</w:t>
            </w:r>
          </w:p>
        </w:tc>
      </w:tr>
      <w:tr w:rsidR="002C66AF" w:rsidRPr="002C66AF" w14:paraId="0A5D24BA" w14:textId="77777777" w:rsidTr="002C66AF">
        <w:trPr>
          <w:trHeight w:val="490"/>
        </w:trPr>
        <w:tc>
          <w:tcPr>
            <w:tcW w:w="1413" w:type="dxa"/>
            <w:tcBorders>
              <w:top w:val="single" w:sz="4" w:space="0" w:color="000000"/>
              <w:left w:val="single" w:sz="4" w:space="0" w:color="000000"/>
              <w:bottom w:val="single" w:sz="4" w:space="0" w:color="000000"/>
              <w:right w:val="single" w:sz="4" w:space="0" w:color="000000"/>
            </w:tcBorders>
            <w:hideMark/>
          </w:tcPr>
          <w:p w14:paraId="1834865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BR1.1</w:t>
            </w:r>
          </w:p>
        </w:tc>
        <w:tc>
          <w:tcPr>
            <w:tcW w:w="1984" w:type="dxa"/>
            <w:tcBorders>
              <w:top w:val="single" w:sz="4" w:space="0" w:color="000000"/>
              <w:left w:val="single" w:sz="4" w:space="0" w:color="000000"/>
              <w:bottom w:val="single" w:sz="4" w:space="0" w:color="000000"/>
              <w:right w:val="single" w:sz="4" w:space="0" w:color="000000"/>
            </w:tcBorders>
            <w:hideMark/>
          </w:tcPr>
          <w:p w14:paraId="3211B754"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6CB2EC8D"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Xem được tất cả các sản phẩm hiện đang bán trên website.</w:t>
            </w:r>
          </w:p>
        </w:tc>
        <w:tc>
          <w:tcPr>
            <w:tcW w:w="1671" w:type="dxa"/>
            <w:tcBorders>
              <w:top w:val="single" w:sz="4" w:space="0" w:color="000000"/>
              <w:left w:val="single" w:sz="4" w:space="0" w:color="000000"/>
              <w:bottom w:val="single" w:sz="4" w:space="0" w:color="000000"/>
              <w:right w:val="single" w:sz="4" w:space="0" w:color="000000"/>
            </w:tcBorders>
            <w:hideMark/>
          </w:tcPr>
          <w:p w14:paraId="2729D1A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7D85E573"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3256AF5D"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lastRenderedPageBreak/>
              <w:t>BR1.2</w:t>
            </w:r>
          </w:p>
        </w:tc>
        <w:tc>
          <w:tcPr>
            <w:tcW w:w="1984" w:type="dxa"/>
            <w:tcBorders>
              <w:top w:val="single" w:sz="4" w:space="0" w:color="000000"/>
              <w:left w:val="single" w:sz="4" w:space="0" w:color="000000"/>
              <w:bottom w:val="single" w:sz="4" w:space="0" w:color="000000"/>
              <w:right w:val="single" w:sz="4" w:space="0" w:color="000000"/>
            </w:tcBorders>
            <w:hideMark/>
          </w:tcPr>
          <w:p w14:paraId="42925AAD"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03AD7B2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Tìm kiếm theo tên và lọc theo giá, size, màu sắc có sắp xếp theo thứ tự tăng dần hoặc bảng chữ cái, có phân trang.</w:t>
            </w:r>
          </w:p>
        </w:tc>
        <w:tc>
          <w:tcPr>
            <w:tcW w:w="1671" w:type="dxa"/>
            <w:tcBorders>
              <w:top w:val="single" w:sz="4" w:space="0" w:color="000000"/>
              <w:left w:val="single" w:sz="4" w:space="0" w:color="000000"/>
              <w:bottom w:val="single" w:sz="4" w:space="0" w:color="000000"/>
              <w:right w:val="single" w:sz="4" w:space="0" w:color="000000"/>
            </w:tcBorders>
            <w:hideMark/>
          </w:tcPr>
          <w:p w14:paraId="315AA558"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67BAFE82"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14C06DBB"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BR1.3</w:t>
            </w:r>
          </w:p>
        </w:tc>
        <w:tc>
          <w:tcPr>
            <w:tcW w:w="1984" w:type="dxa"/>
            <w:tcBorders>
              <w:top w:val="single" w:sz="4" w:space="0" w:color="000000"/>
              <w:left w:val="single" w:sz="4" w:space="0" w:color="000000"/>
              <w:bottom w:val="single" w:sz="4" w:space="0" w:color="000000"/>
              <w:right w:val="single" w:sz="4" w:space="0" w:color="000000"/>
            </w:tcBorders>
            <w:hideMark/>
          </w:tcPr>
          <w:p w14:paraId="353E69A3"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36676FB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Xem được chi tiết sản phẩm khi nhấn vào sản phẩm đó.</w:t>
            </w:r>
          </w:p>
        </w:tc>
        <w:tc>
          <w:tcPr>
            <w:tcW w:w="1671" w:type="dxa"/>
            <w:tcBorders>
              <w:top w:val="single" w:sz="4" w:space="0" w:color="000000"/>
              <w:left w:val="single" w:sz="4" w:space="0" w:color="000000"/>
              <w:bottom w:val="single" w:sz="4" w:space="0" w:color="000000"/>
              <w:right w:val="single" w:sz="4" w:space="0" w:color="000000"/>
            </w:tcBorders>
            <w:hideMark/>
          </w:tcPr>
          <w:p w14:paraId="3936006C"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5DC475C9"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0BC2A1D0"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BR1.4</w:t>
            </w:r>
          </w:p>
        </w:tc>
        <w:tc>
          <w:tcPr>
            <w:tcW w:w="1984" w:type="dxa"/>
            <w:tcBorders>
              <w:top w:val="single" w:sz="4" w:space="0" w:color="000000"/>
              <w:left w:val="single" w:sz="4" w:space="0" w:color="000000"/>
              <w:bottom w:val="single" w:sz="4" w:space="0" w:color="000000"/>
              <w:right w:val="single" w:sz="4" w:space="0" w:color="000000"/>
            </w:tcBorders>
            <w:hideMark/>
          </w:tcPr>
          <w:p w14:paraId="44C66135"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Quản trị viên</w:t>
            </w:r>
          </w:p>
        </w:tc>
        <w:tc>
          <w:tcPr>
            <w:tcW w:w="4253" w:type="dxa"/>
            <w:tcBorders>
              <w:top w:val="single" w:sz="4" w:space="0" w:color="000000"/>
              <w:left w:val="single" w:sz="4" w:space="0" w:color="000000"/>
              <w:bottom w:val="single" w:sz="4" w:space="0" w:color="000000"/>
              <w:right w:val="single" w:sz="4" w:space="0" w:color="000000"/>
            </w:tcBorders>
            <w:hideMark/>
          </w:tcPr>
          <w:p w14:paraId="098C1463"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Thêm sản phẩm mới</w:t>
            </w:r>
          </w:p>
        </w:tc>
        <w:tc>
          <w:tcPr>
            <w:tcW w:w="1671" w:type="dxa"/>
            <w:tcBorders>
              <w:top w:val="single" w:sz="4" w:space="0" w:color="000000"/>
              <w:left w:val="single" w:sz="4" w:space="0" w:color="000000"/>
              <w:bottom w:val="single" w:sz="4" w:space="0" w:color="000000"/>
              <w:right w:val="single" w:sz="4" w:space="0" w:color="000000"/>
            </w:tcBorders>
            <w:hideMark/>
          </w:tcPr>
          <w:p w14:paraId="5DF6BD2E"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52F706C3"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54E7855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BR1.5</w:t>
            </w:r>
          </w:p>
        </w:tc>
        <w:tc>
          <w:tcPr>
            <w:tcW w:w="1984" w:type="dxa"/>
            <w:tcBorders>
              <w:top w:val="single" w:sz="4" w:space="0" w:color="000000"/>
              <w:left w:val="single" w:sz="4" w:space="0" w:color="000000"/>
              <w:bottom w:val="single" w:sz="4" w:space="0" w:color="000000"/>
              <w:right w:val="single" w:sz="4" w:space="0" w:color="000000"/>
            </w:tcBorders>
            <w:hideMark/>
          </w:tcPr>
          <w:p w14:paraId="50F28ACE"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Quản trị viên</w:t>
            </w:r>
          </w:p>
        </w:tc>
        <w:tc>
          <w:tcPr>
            <w:tcW w:w="4253" w:type="dxa"/>
            <w:tcBorders>
              <w:top w:val="single" w:sz="4" w:space="0" w:color="000000"/>
              <w:left w:val="single" w:sz="4" w:space="0" w:color="000000"/>
              <w:bottom w:val="single" w:sz="4" w:space="0" w:color="000000"/>
              <w:right w:val="single" w:sz="4" w:space="0" w:color="000000"/>
            </w:tcBorders>
            <w:hideMark/>
          </w:tcPr>
          <w:p w14:paraId="03C3EFE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Chỉnh sửa thông tin sản phẩm</w:t>
            </w:r>
          </w:p>
        </w:tc>
        <w:tc>
          <w:tcPr>
            <w:tcW w:w="1671" w:type="dxa"/>
            <w:tcBorders>
              <w:top w:val="single" w:sz="4" w:space="0" w:color="000000"/>
              <w:left w:val="single" w:sz="4" w:space="0" w:color="000000"/>
              <w:bottom w:val="single" w:sz="4" w:space="0" w:color="000000"/>
              <w:right w:val="single" w:sz="4" w:space="0" w:color="000000"/>
            </w:tcBorders>
            <w:hideMark/>
          </w:tcPr>
          <w:p w14:paraId="0ED66BEC"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Medium</w:t>
            </w:r>
          </w:p>
        </w:tc>
      </w:tr>
      <w:tr w:rsidR="002C66AF" w:rsidRPr="002C66AF" w14:paraId="1F50A9D6"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69CB525C"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 xml:space="preserve">BR1.6 </w:t>
            </w:r>
          </w:p>
        </w:tc>
        <w:tc>
          <w:tcPr>
            <w:tcW w:w="1984" w:type="dxa"/>
            <w:tcBorders>
              <w:top w:val="single" w:sz="4" w:space="0" w:color="000000"/>
              <w:left w:val="single" w:sz="4" w:space="0" w:color="000000"/>
              <w:bottom w:val="single" w:sz="4" w:space="0" w:color="000000"/>
              <w:right w:val="single" w:sz="4" w:space="0" w:color="000000"/>
            </w:tcBorders>
            <w:hideMark/>
          </w:tcPr>
          <w:p w14:paraId="3823865D"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Quản trị viên</w:t>
            </w:r>
          </w:p>
        </w:tc>
        <w:tc>
          <w:tcPr>
            <w:tcW w:w="4253" w:type="dxa"/>
            <w:tcBorders>
              <w:top w:val="single" w:sz="4" w:space="0" w:color="000000"/>
              <w:left w:val="single" w:sz="4" w:space="0" w:color="000000"/>
              <w:bottom w:val="single" w:sz="4" w:space="0" w:color="000000"/>
              <w:right w:val="single" w:sz="4" w:space="0" w:color="000000"/>
            </w:tcBorders>
            <w:hideMark/>
          </w:tcPr>
          <w:p w14:paraId="45E669B0"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Ẩn sản phẩm khi không bán nữa</w:t>
            </w:r>
          </w:p>
        </w:tc>
        <w:tc>
          <w:tcPr>
            <w:tcW w:w="1671" w:type="dxa"/>
            <w:tcBorders>
              <w:top w:val="single" w:sz="4" w:space="0" w:color="000000"/>
              <w:left w:val="single" w:sz="4" w:space="0" w:color="000000"/>
              <w:bottom w:val="single" w:sz="4" w:space="0" w:color="000000"/>
              <w:right w:val="single" w:sz="4" w:space="0" w:color="000000"/>
            </w:tcBorders>
            <w:hideMark/>
          </w:tcPr>
          <w:p w14:paraId="33715ED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Medium</w:t>
            </w:r>
          </w:p>
        </w:tc>
      </w:tr>
      <w:tr w:rsidR="002C66AF" w:rsidRPr="002C66AF" w14:paraId="2805979C"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74904C02"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BR2</w:t>
            </w:r>
          </w:p>
        </w:tc>
        <w:tc>
          <w:tcPr>
            <w:tcW w:w="7908" w:type="dxa"/>
            <w:gridSpan w:val="3"/>
            <w:tcBorders>
              <w:top w:val="single" w:sz="4" w:space="0" w:color="000000"/>
              <w:left w:val="single" w:sz="4" w:space="0" w:color="000000"/>
              <w:bottom w:val="single" w:sz="4" w:space="0" w:color="000000"/>
              <w:right w:val="single" w:sz="4" w:space="0" w:color="000000"/>
            </w:tcBorders>
            <w:hideMark/>
          </w:tcPr>
          <w:p w14:paraId="5EC0DDB0"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Quy trình mua hàng</w:t>
            </w:r>
          </w:p>
        </w:tc>
      </w:tr>
      <w:tr w:rsidR="002C66AF" w:rsidRPr="002C66AF" w14:paraId="6E153D1D"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7995FA0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BR2.1</w:t>
            </w:r>
          </w:p>
        </w:tc>
        <w:tc>
          <w:tcPr>
            <w:tcW w:w="1984" w:type="dxa"/>
            <w:tcBorders>
              <w:top w:val="single" w:sz="4" w:space="0" w:color="000000"/>
              <w:left w:val="single" w:sz="4" w:space="0" w:color="000000"/>
              <w:bottom w:val="single" w:sz="4" w:space="0" w:color="000000"/>
              <w:right w:val="single" w:sz="4" w:space="0" w:color="000000"/>
            </w:tcBorders>
            <w:hideMark/>
          </w:tcPr>
          <w:p w14:paraId="09A523B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1F5859EF"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Thêm sản phẩm vào giỏ hàng</w:t>
            </w:r>
          </w:p>
        </w:tc>
        <w:tc>
          <w:tcPr>
            <w:tcW w:w="1671" w:type="dxa"/>
            <w:tcBorders>
              <w:top w:val="single" w:sz="4" w:space="0" w:color="000000"/>
              <w:left w:val="single" w:sz="4" w:space="0" w:color="000000"/>
              <w:bottom w:val="single" w:sz="4" w:space="0" w:color="000000"/>
              <w:right w:val="single" w:sz="4" w:space="0" w:color="000000"/>
            </w:tcBorders>
            <w:hideMark/>
          </w:tcPr>
          <w:p w14:paraId="1B7EE49E"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46032817"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3FD678D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BR2.2</w:t>
            </w:r>
          </w:p>
        </w:tc>
        <w:tc>
          <w:tcPr>
            <w:tcW w:w="1984" w:type="dxa"/>
            <w:tcBorders>
              <w:top w:val="single" w:sz="4" w:space="0" w:color="000000"/>
              <w:left w:val="single" w:sz="4" w:space="0" w:color="000000"/>
              <w:bottom w:val="single" w:sz="4" w:space="0" w:color="000000"/>
              <w:right w:val="single" w:sz="4" w:space="0" w:color="000000"/>
            </w:tcBorders>
            <w:hideMark/>
          </w:tcPr>
          <w:p w14:paraId="21E5F0B9"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0D50BA48"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 xml:space="preserve">Xóa sản phẩm khỏi giỏ hàng </w:t>
            </w:r>
          </w:p>
        </w:tc>
        <w:tc>
          <w:tcPr>
            <w:tcW w:w="1671" w:type="dxa"/>
            <w:tcBorders>
              <w:top w:val="single" w:sz="4" w:space="0" w:color="000000"/>
              <w:left w:val="single" w:sz="4" w:space="0" w:color="000000"/>
              <w:bottom w:val="single" w:sz="4" w:space="0" w:color="000000"/>
              <w:right w:val="single" w:sz="4" w:space="0" w:color="000000"/>
            </w:tcBorders>
            <w:hideMark/>
          </w:tcPr>
          <w:p w14:paraId="6D072429"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050951B0"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0225C31D"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BR2.3</w:t>
            </w:r>
          </w:p>
        </w:tc>
        <w:tc>
          <w:tcPr>
            <w:tcW w:w="1984" w:type="dxa"/>
            <w:tcBorders>
              <w:top w:val="single" w:sz="4" w:space="0" w:color="000000"/>
              <w:left w:val="single" w:sz="4" w:space="0" w:color="000000"/>
              <w:bottom w:val="single" w:sz="4" w:space="0" w:color="000000"/>
              <w:right w:val="single" w:sz="4" w:space="0" w:color="000000"/>
            </w:tcBorders>
            <w:hideMark/>
          </w:tcPr>
          <w:p w14:paraId="7DBAF15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07C8C311"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Xem danh sách các sản phẩm có trong giỏ hàng</w:t>
            </w:r>
          </w:p>
        </w:tc>
        <w:tc>
          <w:tcPr>
            <w:tcW w:w="1671" w:type="dxa"/>
            <w:tcBorders>
              <w:top w:val="single" w:sz="4" w:space="0" w:color="000000"/>
              <w:left w:val="single" w:sz="4" w:space="0" w:color="000000"/>
              <w:bottom w:val="single" w:sz="4" w:space="0" w:color="000000"/>
              <w:right w:val="single" w:sz="4" w:space="0" w:color="000000"/>
            </w:tcBorders>
            <w:hideMark/>
          </w:tcPr>
          <w:p w14:paraId="3BF01959"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405AF41D"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518F850F"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BR2.4</w:t>
            </w:r>
          </w:p>
        </w:tc>
        <w:tc>
          <w:tcPr>
            <w:tcW w:w="1984" w:type="dxa"/>
            <w:tcBorders>
              <w:top w:val="single" w:sz="4" w:space="0" w:color="000000"/>
              <w:left w:val="single" w:sz="4" w:space="0" w:color="000000"/>
              <w:bottom w:val="single" w:sz="4" w:space="0" w:color="000000"/>
              <w:right w:val="single" w:sz="4" w:space="0" w:color="000000"/>
            </w:tcBorders>
            <w:hideMark/>
          </w:tcPr>
          <w:p w14:paraId="09F06C2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6772475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Chỉnh sửa số lượng sản phẩm trong giỏ hàng</w:t>
            </w:r>
          </w:p>
        </w:tc>
        <w:tc>
          <w:tcPr>
            <w:tcW w:w="1671" w:type="dxa"/>
            <w:tcBorders>
              <w:top w:val="single" w:sz="4" w:space="0" w:color="000000"/>
              <w:left w:val="single" w:sz="4" w:space="0" w:color="000000"/>
              <w:bottom w:val="single" w:sz="4" w:space="0" w:color="000000"/>
              <w:right w:val="single" w:sz="4" w:space="0" w:color="000000"/>
            </w:tcBorders>
            <w:hideMark/>
          </w:tcPr>
          <w:p w14:paraId="2626FA3E"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 xml:space="preserve">High </w:t>
            </w:r>
          </w:p>
        </w:tc>
      </w:tr>
      <w:tr w:rsidR="002C66AF" w:rsidRPr="002C66AF" w14:paraId="40FEE7CD" w14:textId="77777777" w:rsidTr="002C66AF">
        <w:trPr>
          <w:trHeight w:val="490"/>
        </w:trPr>
        <w:tc>
          <w:tcPr>
            <w:tcW w:w="1413" w:type="dxa"/>
            <w:tcBorders>
              <w:top w:val="single" w:sz="4" w:space="0" w:color="000000"/>
              <w:left w:val="single" w:sz="4" w:space="0" w:color="000000"/>
              <w:bottom w:val="single" w:sz="4" w:space="0" w:color="000000"/>
              <w:right w:val="single" w:sz="4" w:space="0" w:color="000000"/>
            </w:tcBorders>
            <w:hideMark/>
          </w:tcPr>
          <w:p w14:paraId="7C53E355"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BR2.5</w:t>
            </w:r>
          </w:p>
        </w:tc>
        <w:tc>
          <w:tcPr>
            <w:tcW w:w="1984" w:type="dxa"/>
            <w:tcBorders>
              <w:top w:val="single" w:sz="4" w:space="0" w:color="000000"/>
              <w:left w:val="single" w:sz="4" w:space="0" w:color="000000"/>
              <w:bottom w:val="single" w:sz="4" w:space="0" w:color="000000"/>
              <w:right w:val="single" w:sz="4" w:space="0" w:color="000000"/>
            </w:tcBorders>
            <w:hideMark/>
          </w:tcPr>
          <w:p w14:paraId="39453C2D"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30224D69"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Chọn địa chỉ giao hàng</w:t>
            </w:r>
          </w:p>
        </w:tc>
        <w:tc>
          <w:tcPr>
            <w:tcW w:w="1671" w:type="dxa"/>
            <w:tcBorders>
              <w:top w:val="single" w:sz="4" w:space="0" w:color="000000"/>
              <w:left w:val="single" w:sz="4" w:space="0" w:color="000000"/>
              <w:bottom w:val="single" w:sz="4" w:space="0" w:color="000000"/>
              <w:right w:val="single" w:sz="4" w:space="0" w:color="000000"/>
            </w:tcBorders>
            <w:hideMark/>
          </w:tcPr>
          <w:p w14:paraId="2F007E6D"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0F0FF3BA"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0E0F72E6"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BR2.6</w:t>
            </w:r>
          </w:p>
        </w:tc>
        <w:tc>
          <w:tcPr>
            <w:tcW w:w="1984" w:type="dxa"/>
            <w:tcBorders>
              <w:top w:val="single" w:sz="4" w:space="0" w:color="000000"/>
              <w:left w:val="single" w:sz="4" w:space="0" w:color="000000"/>
              <w:bottom w:val="single" w:sz="4" w:space="0" w:color="000000"/>
              <w:right w:val="single" w:sz="4" w:space="0" w:color="000000"/>
            </w:tcBorders>
            <w:hideMark/>
          </w:tcPr>
          <w:p w14:paraId="01B7A9B7"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7DF681E1"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Chọn hình thức thanh toán (thanh toán tiền mặt)</w:t>
            </w:r>
          </w:p>
        </w:tc>
        <w:tc>
          <w:tcPr>
            <w:tcW w:w="1671" w:type="dxa"/>
            <w:tcBorders>
              <w:top w:val="single" w:sz="4" w:space="0" w:color="000000"/>
              <w:left w:val="single" w:sz="4" w:space="0" w:color="000000"/>
              <w:bottom w:val="single" w:sz="4" w:space="0" w:color="000000"/>
              <w:right w:val="single" w:sz="4" w:space="0" w:color="000000"/>
            </w:tcBorders>
            <w:hideMark/>
          </w:tcPr>
          <w:p w14:paraId="74E1A1F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29FDE616"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7205DC71"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BR2.7</w:t>
            </w:r>
          </w:p>
        </w:tc>
        <w:tc>
          <w:tcPr>
            <w:tcW w:w="1984" w:type="dxa"/>
            <w:tcBorders>
              <w:top w:val="single" w:sz="4" w:space="0" w:color="000000"/>
              <w:left w:val="single" w:sz="4" w:space="0" w:color="000000"/>
              <w:bottom w:val="single" w:sz="4" w:space="0" w:color="000000"/>
              <w:right w:val="single" w:sz="4" w:space="0" w:color="000000"/>
            </w:tcBorders>
            <w:hideMark/>
          </w:tcPr>
          <w:p w14:paraId="65E6CBE4"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6228D8F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Quay về giỏ hàng nếu không muốn mua nữa</w:t>
            </w:r>
          </w:p>
        </w:tc>
        <w:tc>
          <w:tcPr>
            <w:tcW w:w="1671" w:type="dxa"/>
            <w:tcBorders>
              <w:top w:val="single" w:sz="4" w:space="0" w:color="000000"/>
              <w:left w:val="single" w:sz="4" w:space="0" w:color="000000"/>
              <w:bottom w:val="single" w:sz="4" w:space="0" w:color="000000"/>
              <w:right w:val="single" w:sz="4" w:space="0" w:color="000000"/>
            </w:tcBorders>
            <w:hideMark/>
          </w:tcPr>
          <w:p w14:paraId="5417A410"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Medium</w:t>
            </w:r>
          </w:p>
        </w:tc>
      </w:tr>
      <w:tr w:rsidR="002C66AF" w:rsidRPr="002C66AF" w14:paraId="6776E7BE"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0C709F87"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BR3</w:t>
            </w:r>
          </w:p>
        </w:tc>
        <w:tc>
          <w:tcPr>
            <w:tcW w:w="7908" w:type="dxa"/>
            <w:gridSpan w:val="3"/>
            <w:tcBorders>
              <w:top w:val="single" w:sz="4" w:space="0" w:color="000000"/>
              <w:left w:val="single" w:sz="4" w:space="0" w:color="000000"/>
              <w:bottom w:val="single" w:sz="4" w:space="0" w:color="000000"/>
              <w:right w:val="single" w:sz="4" w:space="0" w:color="000000"/>
            </w:tcBorders>
            <w:hideMark/>
          </w:tcPr>
          <w:p w14:paraId="57A4C719"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 Quản lý đơn hàng</w:t>
            </w:r>
          </w:p>
        </w:tc>
      </w:tr>
      <w:tr w:rsidR="002C66AF" w:rsidRPr="002C66AF" w14:paraId="38987A97"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57A53FCF"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BR3.1</w:t>
            </w:r>
          </w:p>
        </w:tc>
        <w:tc>
          <w:tcPr>
            <w:tcW w:w="1984" w:type="dxa"/>
            <w:tcBorders>
              <w:top w:val="single" w:sz="4" w:space="0" w:color="000000"/>
              <w:left w:val="single" w:sz="4" w:space="0" w:color="000000"/>
              <w:bottom w:val="single" w:sz="4" w:space="0" w:color="000000"/>
              <w:right w:val="single" w:sz="4" w:space="0" w:color="000000"/>
            </w:tcBorders>
            <w:hideMark/>
          </w:tcPr>
          <w:p w14:paraId="798DD597"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5148098D"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Xem lại lịch sử đơn hàng</w:t>
            </w:r>
          </w:p>
        </w:tc>
        <w:tc>
          <w:tcPr>
            <w:tcW w:w="1671" w:type="dxa"/>
            <w:tcBorders>
              <w:top w:val="single" w:sz="4" w:space="0" w:color="000000"/>
              <w:left w:val="single" w:sz="4" w:space="0" w:color="000000"/>
              <w:bottom w:val="single" w:sz="4" w:space="0" w:color="000000"/>
              <w:right w:val="single" w:sz="4" w:space="0" w:color="000000"/>
            </w:tcBorders>
            <w:hideMark/>
          </w:tcPr>
          <w:p w14:paraId="53A33E43"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792F461A"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4CA3BC0F"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BR3.2</w:t>
            </w:r>
          </w:p>
        </w:tc>
        <w:tc>
          <w:tcPr>
            <w:tcW w:w="1984" w:type="dxa"/>
            <w:tcBorders>
              <w:top w:val="single" w:sz="4" w:space="0" w:color="000000"/>
              <w:left w:val="single" w:sz="4" w:space="0" w:color="000000"/>
              <w:bottom w:val="single" w:sz="4" w:space="0" w:color="000000"/>
              <w:right w:val="single" w:sz="4" w:space="0" w:color="000000"/>
            </w:tcBorders>
            <w:hideMark/>
          </w:tcPr>
          <w:p w14:paraId="4072770C"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024DDAE9"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Xem chi tiết đơn hàng</w:t>
            </w:r>
          </w:p>
        </w:tc>
        <w:tc>
          <w:tcPr>
            <w:tcW w:w="1671" w:type="dxa"/>
            <w:tcBorders>
              <w:top w:val="single" w:sz="4" w:space="0" w:color="000000"/>
              <w:left w:val="single" w:sz="4" w:space="0" w:color="000000"/>
              <w:bottom w:val="single" w:sz="4" w:space="0" w:color="000000"/>
              <w:right w:val="single" w:sz="4" w:space="0" w:color="000000"/>
            </w:tcBorders>
            <w:hideMark/>
          </w:tcPr>
          <w:p w14:paraId="7FD3BE0F"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2C5C3C89"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25A13F9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lastRenderedPageBreak/>
              <w:t>BR3.3</w:t>
            </w:r>
          </w:p>
        </w:tc>
        <w:tc>
          <w:tcPr>
            <w:tcW w:w="1984" w:type="dxa"/>
            <w:tcBorders>
              <w:top w:val="single" w:sz="4" w:space="0" w:color="000000"/>
              <w:left w:val="single" w:sz="4" w:space="0" w:color="000000"/>
              <w:bottom w:val="single" w:sz="4" w:space="0" w:color="000000"/>
              <w:right w:val="single" w:sz="4" w:space="0" w:color="000000"/>
            </w:tcBorders>
            <w:hideMark/>
          </w:tcPr>
          <w:p w14:paraId="36107BB6"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3166CD62"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Hủy đơn hàng</w:t>
            </w:r>
          </w:p>
        </w:tc>
        <w:tc>
          <w:tcPr>
            <w:tcW w:w="1671" w:type="dxa"/>
            <w:tcBorders>
              <w:top w:val="single" w:sz="4" w:space="0" w:color="000000"/>
              <w:left w:val="single" w:sz="4" w:space="0" w:color="000000"/>
              <w:bottom w:val="single" w:sz="4" w:space="0" w:color="000000"/>
              <w:right w:val="single" w:sz="4" w:space="0" w:color="000000"/>
            </w:tcBorders>
            <w:hideMark/>
          </w:tcPr>
          <w:p w14:paraId="4FE20164"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3073931F"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698B1A20"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BR3.4</w:t>
            </w:r>
          </w:p>
        </w:tc>
        <w:tc>
          <w:tcPr>
            <w:tcW w:w="1984" w:type="dxa"/>
            <w:tcBorders>
              <w:top w:val="single" w:sz="4" w:space="0" w:color="000000"/>
              <w:left w:val="single" w:sz="4" w:space="0" w:color="000000"/>
              <w:bottom w:val="single" w:sz="4" w:space="0" w:color="000000"/>
              <w:right w:val="single" w:sz="4" w:space="0" w:color="000000"/>
            </w:tcBorders>
            <w:hideMark/>
          </w:tcPr>
          <w:p w14:paraId="18762CF9"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Quản trị viên</w:t>
            </w:r>
          </w:p>
        </w:tc>
        <w:tc>
          <w:tcPr>
            <w:tcW w:w="4253" w:type="dxa"/>
            <w:tcBorders>
              <w:top w:val="single" w:sz="4" w:space="0" w:color="000000"/>
              <w:left w:val="single" w:sz="4" w:space="0" w:color="000000"/>
              <w:bottom w:val="single" w:sz="4" w:space="0" w:color="000000"/>
              <w:right w:val="single" w:sz="4" w:space="0" w:color="000000"/>
            </w:tcBorders>
            <w:hideMark/>
          </w:tcPr>
          <w:p w14:paraId="08A7FCC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Xem danh sách đơn hàng</w:t>
            </w:r>
          </w:p>
        </w:tc>
        <w:tc>
          <w:tcPr>
            <w:tcW w:w="1671" w:type="dxa"/>
            <w:tcBorders>
              <w:top w:val="single" w:sz="4" w:space="0" w:color="000000"/>
              <w:left w:val="single" w:sz="4" w:space="0" w:color="000000"/>
              <w:bottom w:val="single" w:sz="4" w:space="0" w:color="000000"/>
              <w:right w:val="single" w:sz="4" w:space="0" w:color="000000"/>
            </w:tcBorders>
            <w:hideMark/>
          </w:tcPr>
          <w:p w14:paraId="2F998AEE"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Medium</w:t>
            </w:r>
          </w:p>
        </w:tc>
      </w:tr>
      <w:tr w:rsidR="002C66AF" w:rsidRPr="002C66AF" w14:paraId="55A08E3D"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5CDFCAC0"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BR3.5</w:t>
            </w:r>
          </w:p>
        </w:tc>
        <w:tc>
          <w:tcPr>
            <w:tcW w:w="1984" w:type="dxa"/>
            <w:tcBorders>
              <w:top w:val="single" w:sz="4" w:space="0" w:color="000000"/>
              <w:left w:val="single" w:sz="4" w:space="0" w:color="000000"/>
              <w:bottom w:val="single" w:sz="4" w:space="0" w:color="000000"/>
              <w:right w:val="single" w:sz="4" w:space="0" w:color="000000"/>
            </w:tcBorders>
            <w:hideMark/>
          </w:tcPr>
          <w:p w14:paraId="10721453"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Quản trị viên</w:t>
            </w:r>
          </w:p>
        </w:tc>
        <w:tc>
          <w:tcPr>
            <w:tcW w:w="4253" w:type="dxa"/>
            <w:tcBorders>
              <w:top w:val="single" w:sz="4" w:space="0" w:color="000000"/>
              <w:left w:val="single" w:sz="4" w:space="0" w:color="000000"/>
              <w:bottom w:val="single" w:sz="4" w:space="0" w:color="000000"/>
              <w:right w:val="single" w:sz="4" w:space="0" w:color="000000"/>
            </w:tcBorders>
            <w:hideMark/>
          </w:tcPr>
          <w:p w14:paraId="03826F33"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Cập nhật trạng thái đơn: đã xác nhận -&gt; đang vận chuyển -&gt; đã giao.</w:t>
            </w:r>
          </w:p>
        </w:tc>
        <w:tc>
          <w:tcPr>
            <w:tcW w:w="1671" w:type="dxa"/>
            <w:tcBorders>
              <w:top w:val="single" w:sz="4" w:space="0" w:color="000000"/>
              <w:left w:val="single" w:sz="4" w:space="0" w:color="000000"/>
              <w:bottom w:val="single" w:sz="4" w:space="0" w:color="000000"/>
              <w:right w:val="single" w:sz="4" w:space="0" w:color="000000"/>
            </w:tcBorders>
            <w:hideMark/>
          </w:tcPr>
          <w:p w14:paraId="3DF0B019"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184F75B8"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0B7DAE3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BR3.6</w:t>
            </w:r>
          </w:p>
        </w:tc>
        <w:tc>
          <w:tcPr>
            <w:tcW w:w="1984" w:type="dxa"/>
            <w:tcBorders>
              <w:top w:val="single" w:sz="4" w:space="0" w:color="000000"/>
              <w:left w:val="single" w:sz="4" w:space="0" w:color="000000"/>
              <w:bottom w:val="single" w:sz="4" w:space="0" w:color="000000"/>
              <w:right w:val="single" w:sz="4" w:space="0" w:color="000000"/>
            </w:tcBorders>
            <w:hideMark/>
          </w:tcPr>
          <w:p w14:paraId="6F91A868"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Quản trị viên</w:t>
            </w:r>
          </w:p>
        </w:tc>
        <w:tc>
          <w:tcPr>
            <w:tcW w:w="4253" w:type="dxa"/>
            <w:tcBorders>
              <w:top w:val="single" w:sz="4" w:space="0" w:color="000000"/>
              <w:left w:val="single" w:sz="4" w:space="0" w:color="000000"/>
              <w:bottom w:val="single" w:sz="4" w:space="0" w:color="000000"/>
              <w:right w:val="single" w:sz="4" w:space="0" w:color="000000"/>
            </w:tcBorders>
            <w:hideMark/>
          </w:tcPr>
          <w:p w14:paraId="41F6869B"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Nhập lý do hủy đơn hàng và thông báo cho khách</w:t>
            </w:r>
          </w:p>
        </w:tc>
        <w:tc>
          <w:tcPr>
            <w:tcW w:w="1671" w:type="dxa"/>
            <w:tcBorders>
              <w:top w:val="single" w:sz="4" w:space="0" w:color="000000"/>
              <w:left w:val="single" w:sz="4" w:space="0" w:color="000000"/>
              <w:bottom w:val="single" w:sz="4" w:space="0" w:color="000000"/>
              <w:right w:val="single" w:sz="4" w:space="0" w:color="000000"/>
            </w:tcBorders>
            <w:hideMark/>
          </w:tcPr>
          <w:p w14:paraId="2996C6A5"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Medium</w:t>
            </w:r>
          </w:p>
        </w:tc>
      </w:tr>
      <w:tr w:rsidR="002C66AF" w:rsidRPr="002C66AF" w14:paraId="31F893DD"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3B63DC26"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BR4</w:t>
            </w:r>
          </w:p>
        </w:tc>
        <w:tc>
          <w:tcPr>
            <w:tcW w:w="7908" w:type="dxa"/>
            <w:gridSpan w:val="3"/>
            <w:tcBorders>
              <w:top w:val="single" w:sz="4" w:space="0" w:color="000000"/>
              <w:left w:val="single" w:sz="4" w:space="0" w:color="000000"/>
              <w:bottom w:val="single" w:sz="4" w:space="0" w:color="000000"/>
              <w:right w:val="single" w:sz="4" w:space="0" w:color="000000"/>
            </w:tcBorders>
            <w:hideMark/>
          </w:tcPr>
          <w:p w14:paraId="01018283" w14:textId="77777777" w:rsidR="002C66AF" w:rsidRPr="002C66AF" w:rsidRDefault="002C66AF" w:rsidP="002C66AF">
            <w:pPr>
              <w:spacing w:after="0"/>
              <w:ind w:firstLine="0"/>
              <w:rPr>
                <w:rFonts w:asciiTheme="majorHAnsi" w:hAnsiTheme="majorHAnsi" w:cstheme="majorHAnsi"/>
                <w:b/>
                <w:bCs/>
              </w:rPr>
            </w:pPr>
            <w:r w:rsidRPr="002C66AF">
              <w:rPr>
                <w:rFonts w:asciiTheme="majorHAnsi" w:hAnsiTheme="majorHAnsi" w:cstheme="majorHAnsi"/>
                <w:b/>
                <w:bCs/>
              </w:rPr>
              <w:t>Phân quyền truy cập</w:t>
            </w:r>
          </w:p>
        </w:tc>
      </w:tr>
      <w:tr w:rsidR="002C66AF" w:rsidRPr="002C66AF" w14:paraId="0BE844F3"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284D4893"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BR4.1</w:t>
            </w:r>
          </w:p>
        </w:tc>
        <w:tc>
          <w:tcPr>
            <w:tcW w:w="1984" w:type="dxa"/>
            <w:tcBorders>
              <w:top w:val="single" w:sz="4" w:space="0" w:color="000000"/>
              <w:left w:val="single" w:sz="4" w:space="0" w:color="000000"/>
              <w:bottom w:val="single" w:sz="4" w:space="0" w:color="000000"/>
              <w:right w:val="single" w:sz="4" w:space="0" w:color="000000"/>
            </w:tcBorders>
            <w:hideMark/>
          </w:tcPr>
          <w:p w14:paraId="37E5F2B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0B9D9810"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Đăng ký tài khoản bằng tên đăng nhập và mật khẩu</w:t>
            </w:r>
          </w:p>
        </w:tc>
        <w:tc>
          <w:tcPr>
            <w:tcW w:w="1671" w:type="dxa"/>
            <w:tcBorders>
              <w:top w:val="single" w:sz="4" w:space="0" w:color="000000"/>
              <w:left w:val="single" w:sz="4" w:space="0" w:color="000000"/>
              <w:bottom w:val="single" w:sz="4" w:space="0" w:color="000000"/>
              <w:right w:val="single" w:sz="4" w:space="0" w:color="000000"/>
            </w:tcBorders>
            <w:hideMark/>
          </w:tcPr>
          <w:p w14:paraId="37DF485F"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0F7AC618"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68A9C8FC"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BR4.2</w:t>
            </w:r>
          </w:p>
        </w:tc>
        <w:tc>
          <w:tcPr>
            <w:tcW w:w="1984" w:type="dxa"/>
            <w:tcBorders>
              <w:top w:val="single" w:sz="4" w:space="0" w:color="000000"/>
              <w:left w:val="single" w:sz="4" w:space="0" w:color="000000"/>
              <w:bottom w:val="single" w:sz="4" w:space="0" w:color="000000"/>
              <w:right w:val="single" w:sz="4" w:space="0" w:color="000000"/>
            </w:tcBorders>
            <w:hideMark/>
          </w:tcPr>
          <w:p w14:paraId="549059EA"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Khách hàng</w:t>
            </w:r>
          </w:p>
        </w:tc>
        <w:tc>
          <w:tcPr>
            <w:tcW w:w="4253" w:type="dxa"/>
            <w:tcBorders>
              <w:top w:val="single" w:sz="4" w:space="0" w:color="000000"/>
              <w:left w:val="single" w:sz="4" w:space="0" w:color="000000"/>
              <w:bottom w:val="single" w:sz="4" w:space="0" w:color="000000"/>
              <w:right w:val="single" w:sz="4" w:space="0" w:color="000000"/>
            </w:tcBorders>
            <w:hideMark/>
          </w:tcPr>
          <w:p w14:paraId="40D65534"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Đăng nhập bằng tên và mật khẩu đã đăng ký</w:t>
            </w:r>
          </w:p>
        </w:tc>
        <w:tc>
          <w:tcPr>
            <w:tcW w:w="1671" w:type="dxa"/>
            <w:tcBorders>
              <w:top w:val="single" w:sz="4" w:space="0" w:color="000000"/>
              <w:left w:val="single" w:sz="4" w:space="0" w:color="000000"/>
              <w:bottom w:val="single" w:sz="4" w:space="0" w:color="000000"/>
              <w:right w:val="single" w:sz="4" w:space="0" w:color="000000"/>
            </w:tcBorders>
            <w:hideMark/>
          </w:tcPr>
          <w:p w14:paraId="798F74A5"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High</w:t>
            </w:r>
          </w:p>
        </w:tc>
      </w:tr>
      <w:tr w:rsidR="002C66AF" w:rsidRPr="002C66AF" w14:paraId="70F966CF"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740E4CC6"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BR4.3</w:t>
            </w:r>
          </w:p>
        </w:tc>
        <w:tc>
          <w:tcPr>
            <w:tcW w:w="1984" w:type="dxa"/>
            <w:tcBorders>
              <w:top w:val="single" w:sz="4" w:space="0" w:color="000000"/>
              <w:left w:val="single" w:sz="4" w:space="0" w:color="000000"/>
              <w:bottom w:val="single" w:sz="4" w:space="0" w:color="000000"/>
              <w:right w:val="single" w:sz="4" w:space="0" w:color="000000"/>
            </w:tcBorders>
            <w:hideMark/>
          </w:tcPr>
          <w:p w14:paraId="63A441C3"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Quản trị viên</w:t>
            </w:r>
          </w:p>
        </w:tc>
        <w:tc>
          <w:tcPr>
            <w:tcW w:w="4253" w:type="dxa"/>
            <w:tcBorders>
              <w:top w:val="single" w:sz="4" w:space="0" w:color="000000"/>
              <w:left w:val="single" w:sz="4" w:space="0" w:color="000000"/>
              <w:bottom w:val="single" w:sz="4" w:space="0" w:color="000000"/>
              <w:right w:val="single" w:sz="4" w:space="0" w:color="000000"/>
            </w:tcBorders>
            <w:hideMark/>
          </w:tcPr>
          <w:p w14:paraId="2F7BBD2B"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Đăng nhập bằng tên và mật khẩu riêng được cấp</w:t>
            </w:r>
          </w:p>
        </w:tc>
        <w:tc>
          <w:tcPr>
            <w:tcW w:w="1671" w:type="dxa"/>
            <w:tcBorders>
              <w:top w:val="single" w:sz="4" w:space="0" w:color="000000"/>
              <w:left w:val="single" w:sz="4" w:space="0" w:color="000000"/>
              <w:bottom w:val="single" w:sz="4" w:space="0" w:color="000000"/>
              <w:right w:val="single" w:sz="4" w:space="0" w:color="000000"/>
            </w:tcBorders>
            <w:hideMark/>
          </w:tcPr>
          <w:p w14:paraId="3914E09B"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Medium</w:t>
            </w:r>
          </w:p>
        </w:tc>
      </w:tr>
      <w:tr w:rsidR="002C66AF" w:rsidRPr="002C66AF" w14:paraId="66579E94" w14:textId="77777777" w:rsidTr="002C66AF">
        <w:trPr>
          <w:trHeight w:val="245"/>
        </w:trPr>
        <w:tc>
          <w:tcPr>
            <w:tcW w:w="1413" w:type="dxa"/>
            <w:tcBorders>
              <w:top w:val="single" w:sz="4" w:space="0" w:color="000000"/>
              <w:left w:val="single" w:sz="4" w:space="0" w:color="000000"/>
              <w:bottom w:val="single" w:sz="4" w:space="0" w:color="000000"/>
              <w:right w:val="single" w:sz="4" w:space="0" w:color="000000"/>
            </w:tcBorders>
            <w:hideMark/>
          </w:tcPr>
          <w:p w14:paraId="2AE9FE80"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BR4.4</w:t>
            </w:r>
          </w:p>
        </w:tc>
        <w:tc>
          <w:tcPr>
            <w:tcW w:w="1984" w:type="dxa"/>
            <w:tcBorders>
              <w:top w:val="single" w:sz="4" w:space="0" w:color="000000"/>
              <w:left w:val="single" w:sz="4" w:space="0" w:color="000000"/>
              <w:bottom w:val="single" w:sz="4" w:space="0" w:color="000000"/>
              <w:right w:val="single" w:sz="4" w:space="0" w:color="000000"/>
            </w:tcBorders>
            <w:hideMark/>
          </w:tcPr>
          <w:p w14:paraId="6DD52C2B" w14:textId="77777777" w:rsidR="002C66AF" w:rsidRPr="002C66AF" w:rsidRDefault="002C66AF" w:rsidP="002C66AF">
            <w:pPr>
              <w:spacing w:after="0"/>
              <w:ind w:firstLine="0"/>
              <w:jc w:val="left"/>
              <w:rPr>
                <w:rFonts w:asciiTheme="majorHAnsi" w:hAnsiTheme="majorHAnsi" w:cstheme="majorHAnsi"/>
              </w:rPr>
            </w:pPr>
            <w:r w:rsidRPr="002C66AF">
              <w:rPr>
                <w:rFonts w:asciiTheme="majorHAnsi" w:hAnsiTheme="majorHAnsi" w:cstheme="majorHAnsi"/>
              </w:rPr>
              <w:t>Khách hàng Quản trị viên</w:t>
            </w:r>
          </w:p>
        </w:tc>
        <w:tc>
          <w:tcPr>
            <w:tcW w:w="4253" w:type="dxa"/>
            <w:tcBorders>
              <w:top w:val="single" w:sz="4" w:space="0" w:color="000000"/>
              <w:left w:val="single" w:sz="4" w:space="0" w:color="000000"/>
              <w:bottom w:val="single" w:sz="4" w:space="0" w:color="000000"/>
              <w:right w:val="single" w:sz="4" w:space="0" w:color="000000"/>
            </w:tcBorders>
            <w:hideMark/>
          </w:tcPr>
          <w:p w14:paraId="260C6C40" w14:textId="77777777" w:rsidR="002C66AF" w:rsidRPr="002C66AF" w:rsidRDefault="002C66AF" w:rsidP="002C66AF">
            <w:pPr>
              <w:spacing w:after="0"/>
              <w:ind w:firstLine="0"/>
              <w:rPr>
                <w:rFonts w:asciiTheme="majorHAnsi" w:hAnsiTheme="majorHAnsi" w:cstheme="majorHAnsi"/>
              </w:rPr>
            </w:pPr>
            <w:r w:rsidRPr="002C66AF">
              <w:rPr>
                <w:rFonts w:asciiTheme="majorHAnsi" w:hAnsiTheme="majorHAnsi" w:cstheme="majorHAnsi"/>
              </w:rPr>
              <w:t>Đăng xuất khỏi hệ thống</w:t>
            </w:r>
          </w:p>
        </w:tc>
        <w:tc>
          <w:tcPr>
            <w:tcW w:w="1671" w:type="dxa"/>
            <w:tcBorders>
              <w:top w:val="single" w:sz="4" w:space="0" w:color="000000"/>
              <w:left w:val="single" w:sz="4" w:space="0" w:color="000000"/>
              <w:bottom w:val="single" w:sz="4" w:space="0" w:color="000000"/>
              <w:right w:val="single" w:sz="4" w:space="0" w:color="000000"/>
            </w:tcBorders>
            <w:hideMark/>
          </w:tcPr>
          <w:p w14:paraId="45A1AC31" w14:textId="77777777" w:rsidR="002C66AF" w:rsidRPr="002C66AF" w:rsidRDefault="002C66AF" w:rsidP="002C66AF">
            <w:pPr>
              <w:keepNext/>
              <w:spacing w:after="0"/>
              <w:ind w:firstLine="0"/>
              <w:rPr>
                <w:rFonts w:asciiTheme="majorHAnsi" w:hAnsiTheme="majorHAnsi" w:cstheme="majorHAnsi"/>
              </w:rPr>
            </w:pPr>
            <w:r w:rsidRPr="002C66AF">
              <w:rPr>
                <w:rFonts w:asciiTheme="majorHAnsi" w:hAnsiTheme="majorHAnsi" w:cstheme="majorHAnsi"/>
              </w:rPr>
              <w:t>Medium</w:t>
            </w:r>
          </w:p>
        </w:tc>
      </w:tr>
    </w:tbl>
    <w:p w14:paraId="4A6B783F" w14:textId="77777777" w:rsidR="002C66AF" w:rsidRPr="002C66AF" w:rsidRDefault="002C66AF" w:rsidP="002C66AF">
      <w:pPr>
        <w:pStyle w:val="Caption"/>
        <w:spacing w:after="0"/>
        <w:jc w:val="center"/>
        <w:rPr>
          <w:rFonts w:asciiTheme="majorHAnsi" w:hAnsiTheme="majorHAnsi" w:cstheme="majorHAnsi"/>
          <w:color w:val="000000" w:themeColor="text1"/>
        </w:rPr>
      </w:pPr>
      <w:bookmarkStart w:id="27" w:name="_Toc217179869"/>
      <w:r w:rsidRPr="002C66AF">
        <w:rPr>
          <w:rFonts w:asciiTheme="majorHAnsi" w:hAnsiTheme="majorHAnsi" w:cstheme="majorHAnsi"/>
          <w:color w:val="000000" w:themeColor="text1"/>
        </w:rPr>
        <w:t xml:space="preserve">Bảng 1.2.5. </w:t>
      </w:r>
      <w:r w:rsidRPr="002C66AF">
        <w:rPr>
          <w:rFonts w:asciiTheme="majorHAnsi" w:hAnsiTheme="majorHAnsi" w:cstheme="majorHAnsi"/>
        </w:rPr>
        <w:fldChar w:fldCharType="begin"/>
      </w:r>
      <w:r w:rsidRPr="002C66AF">
        <w:rPr>
          <w:rFonts w:asciiTheme="majorHAnsi" w:hAnsiTheme="majorHAnsi" w:cstheme="majorHAnsi"/>
          <w:color w:val="000000" w:themeColor="text1"/>
        </w:rPr>
        <w:instrText xml:space="preserve"> SEQ Bảng_1.2.5. \* ARABIC </w:instrText>
      </w:r>
      <w:r w:rsidRPr="002C66AF">
        <w:rPr>
          <w:rFonts w:asciiTheme="majorHAnsi" w:hAnsiTheme="majorHAnsi" w:cstheme="majorHAnsi"/>
        </w:rPr>
        <w:fldChar w:fldCharType="separate"/>
      </w:r>
      <w:r w:rsidRPr="002C66AF">
        <w:rPr>
          <w:rFonts w:asciiTheme="majorHAnsi" w:hAnsiTheme="majorHAnsi" w:cstheme="majorHAnsi"/>
          <w:noProof/>
          <w:color w:val="000000" w:themeColor="text1"/>
        </w:rPr>
        <w:t>1</w:t>
      </w:r>
      <w:r w:rsidRPr="002C66AF">
        <w:rPr>
          <w:rFonts w:asciiTheme="majorHAnsi" w:hAnsiTheme="majorHAnsi" w:cstheme="majorHAnsi"/>
        </w:rPr>
        <w:fldChar w:fldCharType="end"/>
      </w:r>
      <w:r w:rsidRPr="002C66AF">
        <w:rPr>
          <w:rFonts w:asciiTheme="majorHAnsi" w:hAnsiTheme="majorHAnsi" w:cstheme="majorHAnsi"/>
          <w:color w:val="000000" w:themeColor="text1"/>
        </w:rPr>
        <w:t>. Bảng yêu cầu chức năng</w:t>
      </w:r>
      <w:bookmarkEnd w:id="27"/>
    </w:p>
    <w:p w14:paraId="17F0D29E" w14:textId="77777777" w:rsidR="002C66AF" w:rsidRPr="002C66AF" w:rsidRDefault="002C66AF" w:rsidP="002C66AF">
      <w:pPr>
        <w:pStyle w:val="Heading4"/>
        <w:spacing w:before="0" w:after="0"/>
        <w:rPr>
          <w:rFonts w:asciiTheme="majorHAnsi" w:hAnsiTheme="majorHAnsi" w:cstheme="majorHAnsi"/>
          <w:color w:val="000000" w:themeColor="text1"/>
        </w:rPr>
      </w:pPr>
      <w:bookmarkStart w:id="28" w:name="_Toc217228193"/>
      <w:r w:rsidRPr="002C66AF">
        <w:rPr>
          <w:rFonts w:asciiTheme="majorHAnsi" w:hAnsiTheme="majorHAnsi" w:cstheme="majorHAnsi"/>
          <w:color w:val="000000" w:themeColor="text1"/>
        </w:rPr>
        <w:t>2.5.2. Yêu cầu phi chức năng</w:t>
      </w:r>
      <w:bookmarkEnd w:id="28"/>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701"/>
        <w:gridCol w:w="4536"/>
        <w:gridCol w:w="1701"/>
      </w:tblGrid>
      <w:tr w:rsidR="002C66AF" w:rsidRPr="002C66AF" w14:paraId="74684250" w14:textId="77777777" w:rsidTr="002C66AF">
        <w:trPr>
          <w:trHeight w:val="281"/>
        </w:trPr>
        <w:tc>
          <w:tcPr>
            <w:tcW w:w="1413" w:type="dxa"/>
            <w:tcBorders>
              <w:top w:val="single" w:sz="4" w:space="0" w:color="000000"/>
              <w:left w:val="single" w:sz="4" w:space="0" w:color="000000"/>
              <w:bottom w:val="single" w:sz="4" w:space="0" w:color="000000"/>
              <w:right w:val="single" w:sz="4" w:space="0" w:color="000000"/>
            </w:tcBorders>
            <w:hideMark/>
          </w:tcPr>
          <w:p w14:paraId="0CCCC70D" w14:textId="77777777" w:rsidR="002C66AF" w:rsidRPr="002C66AF" w:rsidRDefault="002C66AF" w:rsidP="002C66AF">
            <w:pPr>
              <w:ind w:firstLine="0"/>
              <w:jc w:val="left"/>
              <w:rPr>
                <w:rFonts w:asciiTheme="majorHAnsi" w:hAnsiTheme="majorHAnsi" w:cstheme="majorHAnsi"/>
                <w:b/>
                <w:bCs/>
              </w:rPr>
            </w:pPr>
            <w:r w:rsidRPr="002C66AF">
              <w:rPr>
                <w:rFonts w:asciiTheme="majorHAnsi" w:hAnsiTheme="majorHAnsi" w:cstheme="majorHAnsi"/>
                <w:b/>
                <w:bCs/>
              </w:rPr>
              <w:t>Mã yêu cầu</w:t>
            </w:r>
          </w:p>
        </w:tc>
        <w:tc>
          <w:tcPr>
            <w:tcW w:w="1701" w:type="dxa"/>
            <w:tcBorders>
              <w:top w:val="single" w:sz="4" w:space="0" w:color="000000"/>
              <w:left w:val="single" w:sz="4" w:space="0" w:color="000000"/>
              <w:bottom w:val="single" w:sz="4" w:space="0" w:color="000000"/>
              <w:right w:val="single" w:sz="4" w:space="0" w:color="000000"/>
            </w:tcBorders>
            <w:hideMark/>
          </w:tcPr>
          <w:p w14:paraId="26FCF46C" w14:textId="70839C7D" w:rsidR="002C66AF" w:rsidRPr="002C66AF" w:rsidRDefault="002C66AF" w:rsidP="002C66AF">
            <w:pPr>
              <w:ind w:firstLine="0"/>
              <w:jc w:val="left"/>
              <w:rPr>
                <w:rFonts w:asciiTheme="majorHAnsi" w:hAnsiTheme="majorHAnsi" w:cstheme="majorHAnsi"/>
                <w:b/>
                <w:bCs/>
              </w:rPr>
            </w:pPr>
            <w:r>
              <w:rPr>
                <w:rFonts w:asciiTheme="majorHAnsi" w:hAnsiTheme="majorHAnsi" w:cstheme="majorHAnsi"/>
                <w:b/>
                <w:bCs/>
              </w:rPr>
              <w:t xml:space="preserve">Người yêu </w:t>
            </w:r>
            <w:r w:rsidRPr="002C66AF">
              <w:rPr>
                <w:rFonts w:asciiTheme="majorHAnsi" w:hAnsiTheme="majorHAnsi" w:cstheme="majorHAnsi"/>
                <w:b/>
                <w:bCs/>
              </w:rPr>
              <w:t>cầu</w:t>
            </w:r>
          </w:p>
        </w:tc>
        <w:tc>
          <w:tcPr>
            <w:tcW w:w="4536" w:type="dxa"/>
            <w:tcBorders>
              <w:top w:val="single" w:sz="4" w:space="0" w:color="000000"/>
              <w:left w:val="single" w:sz="4" w:space="0" w:color="000000"/>
              <w:bottom w:val="single" w:sz="4" w:space="0" w:color="000000"/>
              <w:right w:val="single" w:sz="4" w:space="0" w:color="000000"/>
            </w:tcBorders>
            <w:hideMark/>
          </w:tcPr>
          <w:p w14:paraId="51399DA3" w14:textId="77777777" w:rsidR="002C66AF" w:rsidRPr="002C66AF" w:rsidRDefault="002C66AF" w:rsidP="002C66AF">
            <w:pPr>
              <w:ind w:firstLine="0"/>
              <w:jc w:val="left"/>
              <w:rPr>
                <w:rFonts w:asciiTheme="majorHAnsi" w:hAnsiTheme="majorHAnsi" w:cstheme="majorHAnsi"/>
                <w:b/>
                <w:bCs/>
              </w:rPr>
            </w:pPr>
            <w:r w:rsidRPr="002C66AF">
              <w:rPr>
                <w:rFonts w:asciiTheme="majorHAnsi" w:hAnsiTheme="majorHAnsi" w:cstheme="majorHAnsi"/>
                <w:b/>
                <w:bCs/>
              </w:rPr>
              <w:t>Nội dung yêu cầu</w:t>
            </w:r>
          </w:p>
        </w:tc>
        <w:tc>
          <w:tcPr>
            <w:tcW w:w="1701" w:type="dxa"/>
            <w:tcBorders>
              <w:top w:val="single" w:sz="4" w:space="0" w:color="000000"/>
              <w:left w:val="single" w:sz="4" w:space="0" w:color="000000"/>
              <w:bottom w:val="single" w:sz="4" w:space="0" w:color="000000"/>
              <w:right w:val="single" w:sz="4" w:space="0" w:color="000000"/>
            </w:tcBorders>
            <w:hideMark/>
          </w:tcPr>
          <w:p w14:paraId="2A615E38" w14:textId="77777777" w:rsidR="002C66AF" w:rsidRPr="002C66AF" w:rsidRDefault="002C66AF" w:rsidP="002C66AF">
            <w:pPr>
              <w:ind w:firstLine="0"/>
              <w:jc w:val="left"/>
              <w:rPr>
                <w:rFonts w:asciiTheme="majorHAnsi" w:hAnsiTheme="majorHAnsi" w:cstheme="majorHAnsi"/>
                <w:b/>
                <w:bCs/>
              </w:rPr>
            </w:pPr>
            <w:r w:rsidRPr="002C66AF">
              <w:rPr>
                <w:rFonts w:asciiTheme="majorHAnsi" w:hAnsiTheme="majorHAnsi" w:cstheme="majorHAnsi"/>
                <w:b/>
                <w:bCs/>
              </w:rPr>
              <w:t>Mức thiết yếu</w:t>
            </w:r>
          </w:p>
        </w:tc>
      </w:tr>
      <w:tr w:rsidR="002C66AF" w:rsidRPr="002C66AF" w14:paraId="1E810C9D" w14:textId="77777777" w:rsidTr="002C66AF">
        <w:trPr>
          <w:trHeight w:val="281"/>
        </w:trPr>
        <w:tc>
          <w:tcPr>
            <w:tcW w:w="1413" w:type="dxa"/>
            <w:tcBorders>
              <w:top w:val="single" w:sz="4" w:space="0" w:color="000000"/>
              <w:left w:val="single" w:sz="4" w:space="0" w:color="000000"/>
              <w:bottom w:val="single" w:sz="4" w:space="0" w:color="000000"/>
              <w:right w:val="single" w:sz="4" w:space="0" w:color="000000"/>
            </w:tcBorders>
            <w:hideMark/>
          </w:tcPr>
          <w:p w14:paraId="5EC4EB33" w14:textId="77777777" w:rsidR="002C66AF" w:rsidRPr="002C66AF" w:rsidRDefault="002C66AF" w:rsidP="002C66AF">
            <w:pPr>
              <w:ind w:firstLine="0"/>
              <w:jc w:val="left"/>
              <w:rPr>
                <w:rFonts w:asciiTheme="majorHAnsi" w:hAnsiTheme="majorHAnsi" w:cstheme="majorHAnsi"/>
                <w:b/>
                <w:bCs/>
              </w:rPr>
            </w:pPr>
            <w:r w:rsidRPr="002C66AF">
              <w:rPr>
                <w:rFonts w:asciiTheme="majorHAnsi" w:hAnsiTheme="majorHAnsi" w:cstheme="majorHAnsi"/>
                <w:b/>
                <w:bCs/>
              </w:rPr>
              <w:t>BR1</w:t>
            </w:r>
          </w:p>
        </w:tc>
        <w:tc>
          <w:tcPr>
            <w:tcW w:w="7938" w:type="dxa"/>
            <w:gridSpan w:val="3"/>
            <w:tcBorders>
              <w:top w:val="single" w:sz="4" w:space="0" w:color="000000"/>
              <w:left w:val="single" w:sz="4" w:space="0" w:color="000000"/>
              <w:bottom w:val="single" w:sz="4" w:space="0" w:color="000000"/>
              <w:right w:val="single" w:sz="4" w:space="0" w:color="000000"/>
            </w:tcBorders>
            <w:hideMark/>
          </w:tcPr>
          <w:p w14:paraId="437FF259" w14:textId="77777777" w:rsidR="002C66AF" w:rsidRPr="002C66AF" w:rsidRDefault="002C66AF" w:rsidP="002C66AF">
            <w:pPr>
              <w:ind w:firstLine="0"/>
              <w:jc w:val="left"/>
              <w:rPr>
                <w:rFonts w:asciiTheme="majorHAnsi" w:hAnsiTheme="majorHAnsi" w:cstheme="majorHAnsi"/>
                <w:b/>
                <w:bCs/>
              </w:rPr>
            </w:pPr>
            <w:r w:rsidRPr="002C66AF">
              <w:rPr>
                <w:rFonts w:asciiTheme="majorHAnsi" w:hAnsiTheme="majorHAnsi" w:cstheme="majorHAnsi"/>
                <w:b/>
                <w:bCs/>
              </w:rPr>
              <w:t>Hiệu năng</w:t>
            </w:r>
          </w:p>
        </w:tc>
      </w:tr>
      <w:tr w:rsidR="002C66AF" w:rsidRPr="002C66AF" w14:paraId="2FB431AD" w14:textId="77777777" w:rsidTr="002C66AF">
        <w:trPr>
          <w:trHeight w:val="563"/>
        </w:trPr>
        <w:tc>
          <w:tcPr>
            <w:tcW w:w="1413" w:type="dxa"/>
            <w:tcBorders>
              <w:top w:val="single" w:sz="4" w:space="0" w:color="000000"/>
              <w:left w:val="single" w:sz="4" w:space="0" w:color="000000"/>
              <w:bottom w:val="single" w:sz="4" w:space="0" w:color="000000"/>
              <w:right w:val="single" w:sz="4" w:space="0" w:color="000000"/>
            </w:tcBorders>
            <w:hideMark/>
          </w:tcPr>
          <w:p w14:paraId="57CD9310"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BR1.1</w:t>
            </w:r>
          </w:p>
        </w:tc>
        <w:tc>
          <w:tcPr>
            <w:tcW w:w="1701" w:type="dxa"/>
            <w:tcBorders>
              <w:top w:val="single" w:sz="4" w:space="0" w:color="000000"/>
              <w:left w:val="single" w:sz="4" w:space="0" w:color="000000"/>
              <w:bottom w:val="single" w:sz="4" w:space="0" w:color="000000"/>
              <w:right w:val="single" w:sz="4" w:space="0" w:color="000000"/>
            </w:tcBorders>
            <w:hideMark/>
          </w:tcPr>
          <w:p w14:paraId="048FB737"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Khách hàng, quản trị viên</w:t>
            </w:r>
          </w:p>
        </w:tc>
        <w:tc>
          <w:tcPr>
            <w:tcW w:w="4536" w:type="dxa"/>
            <w:tcBorders>
              <w:top w:val="single" w:sz="4" w:space="0" w:color="000000"/>
              <w:left w:val="single" w:sz="4" w:space="0" w:color="000000"/>
              <w:bottom w:val="single" w:sz="4" w:space="0" w:color="000000"/>
              <w:right w:val="single" w:sz="4" w:space="0" w:color="000000"/>
            </w:tcBorders>
            <w:hideMark/>
          </w:tcPr>
          <w:p w14:paraId="187469C3"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Tốc độ tải trang phải nhanh, không giật lag.</w:t>
            </w:r>
          </w:p>
        </w:tc>
        <w:tc>
          <w:tcPr>
            <w:tcW w:w="1701" w:type="dxa"/>
            <w:tcBorders>
              <w:top w:val="single" w:sz="4" w:space="0" w:color="000000"/>
              <w:left w:val="single" w:sz="4" w:space="0" w:color="000000"/>
              <w:bottom w:val="single" w:sz="4" w:space="0" w:color="000000"/>
              <w:right w:val="single" w:sz="4" w:space="0" w:color="000000"/>
            </w:tcBorders>
            <w:hideMark/>
          </w:tcPr>
          <w:p w14:paraId="450A1AD5"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High</w:t>
            </w:r>
          </w:p>
        </w:tc>
      </w:tr>
      <w:tr w:rsidR="002C66AF" w:rsidRPr="002C66AF" w14:paraId="3240DCC6" w14:textId="77777777" w:rsidTr="002C66AF">
        <w:trPr>
          <w:trHeight w:val="281"/>
        </w:trPr>
        <w:tc>
          <w:tcPr>
            <w:tcW w:w="1413" w:type="dxa"/>
            <w:tcBorders>
              <w:top w:val="single" w:sz="4" w:space="0" w:color="000000"/>
              <w:left w:val="single" w:sz="4" w:space="0" w:color="000000"/>
              <w:bottom w:val="single" w:sz="4" w:space="0" w:color="000000"/>
              <w:right w:val="single" w:sz="4" w:space="0" w:color="000000"/>
            </w:tcBorders>
            <w:hideMark/>
          </w:tcPr>
          <w:p w14:paraId="2EE27A96"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lastRenderedPageBreak/>
              <w:t>BR1.2</w:t>
            </w:r>
          </w:p>
        </w:tc>
        <w:tc>
          <w:tcPr>
            <w:tcW w:w="1701" w:type="dxa"/>
            <w:tcBorders>
              <w:top w:val="single" w:sz="4" w:space="0" w:color="000000"/>
              <w:left w:val="single" w:sz="4" w:space="0" w:color="000000"/>
              <w:bottom w:val="single" w:sz="4" w:space="0" w:color="000000"/>
              <w:right w:val="single" w:sz="4" w:space="0" w:color="000000"/>
            </w:tcBorders>
            <w:hideMark/>
          </w:tcPr>
          <w:p w14:paraId="4185A3EF"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Khách hàng</w:t>
            </w:r>
          </w:p>
        </w:tc>
        <w:tc>
          <w:tcPr>
            <w:tcW w:w="4536" w:type="dxa"/>
            <w:tcBorders>
              <w:top w:val="single" w:sz="4" w:space="0" w:color="000000"/>
              <w:left w:val="single" w:sz="4" w:space="0" w:color="000000"/>
              <w:bottom w:val="single" w:sz="4" w:space="0" w:color="000000"/>
              <w:right w:val="single" w:sz="4" w:space="0" w:color="000000"/>
            </w:tcBorders>
            <w:hideMark/>
          </w:tcPr>
          <w:p w14:paraId="3EEEE0B1"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Thời gian phản hồi của các thao tác (thêm vào giỏ, thanh toán) phải nhanh chóng &lt; 3 giây, người dùng biết được sản phẩm đã được thêm, không gây khó chịu cho người dùng.</w:t>
            </w:r>
          </w:p>
        </w:tc>
        <w:tc>
          <w:tcPr>
            <w:tcW w:w="1701" w:type="dxa"/>
            <w:tcBorders>
              <w:top w:val="single" w:sz="4" w:space="0" w:color="000000"/>
              <w:left w:val="single" w:sz="4" w:space="0" w:color="000000"/>
              <w:bottom w:val="single" w:sz="4" w:space="0" w:color="000000"/>
              <w:right w:val="single" w:sz="4" w:space="0" w:color="000000"/>
            </w:tcBorders>
            <w:hideMark/>
          </w:tcPr>
          <w:p w14:paraId="6D2EAA1C"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High</w:t>
            </w:r>
          </w:p>
        </w:tc>
      </w:tr>
      <w:tr w:rsidR="002C66AF" w:rsidRPr="002C66AF" w14:paraId="6C9651C0" w14:textId="77777777" w:rsidTr="002C66AF">
        <w:trPr>
          <w:trHeight w:val="281"/>
        </w:trPr>
        <w:tc>
          <w:tcPr>
            <w:tcW w:w="1413" w:type="dxa"/>
            <w:tcBorders>
              <w:top w:val="single" w:sz="4" w:space="0" w:color="000000"/>
              <w:left w:val="single" w:sz="4" w:space="0" w:color="000000"/>
              <w:bottom w:val="single" w:sz="4" w:space="0" w:color="000000"/>
              <w:right w:val="single" w:sz="4" w:space="0" w:color="000000"/>
            </w:tcBorders>
            <w:hideMark/>
          </w:tcPr>
          <w:p w14:paraId="7D626148" w14:textId="77777777" w:rsidR="002C66AF" w:rsidRPr="002C66AF" w:rsidRDefault="002C66AF" w:rsidP="002C66AF">
            <w:pPr>
              <w:ind w:firstLine="0"/>
              <w:jc w:val="left"/>
              <w:rPr>
                <w:rFonts w:asciiTheme="majorHAnsi" w:hAnsiTheme="majorHAnsi" w:cstheme="majorHAnsi"/>
                <w:b/>
                <w:bCs/>
              </w:rPr>
            </w:pPr>
            <w:r w:rsidRPr="002C66AF">
              <w:rPr>
                <w:rFonts w:asciiTheme="majorHAnsi" w:hAnsiTheme="majorHAnsi" w:cstheme="majorHAnsi"/>
                <w:b/>
                <w:bCs/>
              </w:rPr>
              <w:t>BR2</w:t>
            </w:r>
          </w:p>
        </w:tc>
        <w:tc>
          <w:tcPr>
            <w:tcW w:w="7938" w:type="dxa"/>
            <w:gridSpan w:val="3"/>
            <w:tcBorders>
              <w:top w:val="single" w:sz="4" w:space="0" w:color="000000"/>
              <w:left w:val="single" w:sz="4" w:space="0" w:color="000000"/>
              <w:bottom w:val="single" w:sz="4" w:space="0" w:color="000000"/>
              <w:right w:val="single" w:sz="4" w:space="0" w:color="000000"/>
            </w:tcBorders>
            <w:hideMark/>
          </w:tcPr>
          <w:p w14:paraId="423B00B1" w14:textId="77777777" w:rsidR="002C66AF" w:rsidRPr="002C66AF" w:rsidRDefault="002C66AF" w:rsidP="002C66AF">
            <w:pPr>
              <w:ind w:firstLine="0"/>
              <w:jc w:val="left"/>
              <w:rPr>
                <w:rFonts w:asciiTheme="majorHAnsi" w:hAnsiTheme="majorHAnsi" w:cstheme="majorHAnsi"/>
                <w:b/>
                <w:bCs/>
              </w:rPr>
            </w:pPr>
            <w:r w:rsidRPr="002C66AF">
              <w:rPr>
                <w:rFonts w:asciiTheme="majorHAnsi" w:hAnsiTheme="majorHAnsi" w:cstheme="majorHAnsi"/>
                <w:b/>
                <w:bCs/>
              </w:rPr>
              <w:t>Bảo mật</w:t>
            </w:r>
          </w:p>
        </w:tc>
      </w:tr>
      <w:tr w:rsidR="002C66AF" w:rsidRPr="002C66AF" w14:paraId="098BD8B5" w14:textId="77777777" w:rsidTr="002C66AF">
        <w:trPr>
          <w:trHeight w:val="281"/>
        </w:trPr>
        <w:tc>
          <w:tcPr>
            <w:tcW w:w="1413" w:type="dxa"/>
            <w:tcBorders>
              <w:top w:val="single" w:sz="4" w:space="0" w:color="000000"/>
              <w:left w:val="single" w:sz="4" w:space="0" w:color="000000"/>
              <w:bottom w:val="single" w:sz="4" w:space="0" w:color="000000"/>
              <w:right w:val="single" w:sz="4" w:space="0" w:color="000000"/>
            </w:tcBorders>
            <w:hideMark/>
          </w:tcPr>
          <w:p w14:paraId="5DCB2F94"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BR2.1</w:t>
            </w:r>
          </w:p>
        </w:tc>
        <w:tc>
          <w:tcPr>
            <w:tcW w:w="1701" w:type="dxa"/>
            <w:tcBorders>
              <w:top w:val="single" w:sz="4" w:space="0" w:color="000000"/>
              <w:left w:val="single" w:sz="4" w:space="0" w:color="000000"/>
              <w:bottom w:val="single" w:sz="4" w:space="0" w:color="000000"/>
              <w:right w:val="single" w:sz="4" w:space="0" w:color="000000"/>
            </w:tcBorders>
            <w:hideMark/>
          </w:tcPr>
          <w:p w14:paraId="56ED3248"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Khách hàng, Quản trị viên</w:t>
            </w:r>
          </w:p>
        </w:tc>
        <w:tc>
          <w:tcPr>
            <w:tcW w:w="4536" w:type="dxa"/>
            <w:tcBorders>
              <w:top w:val="single" w:sz="4" w:space="0" w:color="000000"/>
              <w:left w:val="single" w:sz="4" w:space="0" w:color="000000"/>
              <w:bottom w:val="single" w:sz="4" w:space="0" w:color="000000"/>
              <w:right w:val="single" w:sz="4" w:space="0" w:color="000000"/>
            </w:tcBorders>
            <w:hideMark/>
          </w:tcPr>
          <w:p w14:paraId="64AED51D"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Quá trình đăng nhập/đăng ký phải an toàn (mã hóa mật khẩu).</w:t>
            </w:r>
          </w:p>
        </w:tc>
        <w:tc>
          <w:tcPr>
            <w:tcW w:w="1701" w:type="dxa"/>
            <w:tcBorders>
              <w:top w:val="single" w:sz="4" w:space="0" w:color="000000"/>
              <w:left w:val="single" w:sz="4" w:space="0" w:color="000000"/>
              <w:bottom w:val="single" w:sz="4" w:space="0" w:color="000000"/>
              <w:right w:val="single" w:sz="4" w:space="0" w:color="000000"/>
            </w:tcBorders>
            <w:hideMark/>
          </w:tcPr>
          <w:p w14:paraId="22329506"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High</w:t>
            </w:r>
          </w:p>
        </w:tc>
      </w:tr>
      <w:tr w:rsidR="002C66AF" w:rsidRPr="002C66AF" w14:paraId="3F29F005" w14:textId="77777777" w:rsidTr="002C66AF">
        <w:trPr>
          <w:trHeight w:val="281"/>
        </w:trPr>
        <w:tc>
          <w:tcPr>
            <w:tcW w:w="1413" w:type="dxa"/>
            <w:tcBorders>
              <w:top w:val="single" w:sz="4" w:space="0" w:color="000000"/>
              <w:left w:val="single" w:sz="4" w:space="0" w:color="000000"/>
              <w:bottom w:val="single" w:sz="4" w:space="0" w:color="000000"/>
              <w:right w:val="single" w:sz="4" w:space="0" w:color="000000"/>
            </w:tcBorders>
            <w:hideMark/>
          </w:tcPr>
          <w:p w14:paraId="55053CD8"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BR2.2</w:t>
            </w:r>
          </w:p>
        </w:tc>
        <w:tc>
          <w:tcPr>
            <w:tcW w:w="1701" w:type="dxa"/>
            <w:tcBorders>
              <w:top w:val="single" w:sz="4" w:space="0" w:color="000000"/>
              <w:left w:val="single" w:sz="4" w:space="0" w:color="000000"/>
              <w:bottom w:val="single" w:sz="4" w:space="0" w:color="000000"/>
              <w:right w:val="single" w:sz="4" w:space="0" w:color="000000"/>
            </w:tcBorders>
            <w:hideMark/>
          </w:tcPr>
          <w:p w14:paraId="44FC00F0"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Khách hàng, Quản trị viên</w:t>
            </w:r>
          </w:p>
        </w:tc>
        <w:tc>
          <w:tcPr>
            <w:tcW w:w="4536" w:type="dxa"/>
            <w:tcBorders>
              <w:top w:val="single" w:sz="4" w:space="0" w:color="000000"/>
              <w:left w:val="single" w:sz="4" w:space="0" w:color="000000"/>
              <w:bottom w:val="single" w:sz="4" w:space="0" w:color="000000"/>
              <w:right w:val="single" w:sz="4" w:space="0" w:color="000000"/>
            </w:tcBorders>
            <w:hideMark/>
          </w:tcPr>
          <w:p w14:paraId="12BCC232"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Phân quyền rõ ràng giữa vai trò Quản trị viên và Người mua.</w:t>
            </w:r>
          </w:p>
        </w:tc>
        <w:tc>
          <w:tcPr>
            <w:tcW w:w="1701" w:type="dxa"/>
            <w:tcBorders>
              <w:top w:val="single" w:sz="4" w:space="0" w:color="000000"/>
              <w:left w:val="single" w:sz="4" w:space="0" w:color="000000"/>
              <w:bottom w:val="single" w:sz="4" w:space="0" w:color="000000"/>
              <w:right w:val="single" w:sz="4" w:space="0" w:color="000000"/>
            </w:tcBorders>
            <w:hideMark/>
          </w:tcPr>
          <w:p w14:paraId="6E72A4D2"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High</w:t>
            </w:r>
          </w:p>
        </w:tc>
      </w:tr>
      <w:tr w:rsidR="002C66AF" w:rsidRPr="002C66AF" w14:paraId="289B46E7" w14:textId="77777777" w:rsidTr="002C66AF">
        <w:trPr>
          <w:trHeight w:val="281"/>
        </w:trPr>
        <w:tc>
          <w:tcPr>
            <w:tcW w:w="1413" w:type="dxa"/>
            <w:tcBorders>
              <w:top w:val="single" w:sz="4" w:space="0" w:color="000000"/>
              <w:left w:val="single" w:sz="4" w:space="0" w:color="000000"/>
              <w:bottom w:val="single" w:sz="4" w:space="0" w:color="000000"/>
              <w:right w:val="single" w:sz="4" w:space="0" w:color="000000"/>
            </w:tcBorders>
            <w:hideMark/>
          </w:tcPr>
          <w:p w14:paraId="46E9C0AA" w14:textId="77777777" w:rsidR="002C66AF" w:rsidRPr="002C66AF" w:rsidRDefault="002C66AF" w:rsidP="002C66AF">
            <w:pPr>
              <w:ind w:firstLine="0"/>
              <w:jc w:val="left"/>
              <w:rPr>
                <w:rFonts w:asciiTheme="majorHAnsi" w:hAnsiTheme="majorHAnsi" w:cstheme="majorHAnsi"/>
                <w:b/>
                <w:bCs/>
              </w:rPr>
            </w:pPr>
            <w:r w:rsidRPr="002C66AF">
              <w:rPr>
                <w:rFonts w:asciiTheme="majorHAnsi" w:hAnsiTheme="majorHAnsi" w:cstheme="majorHAnsi"/>
                <w:b/>
                <w:bCs/>
              </w:rPr>
              <w:t>BR3</w:t>
            </w:r>
          </w:p>
        </w:tc>
        <w:tc>
          <w:tcPr>
            <w:tcW w:w="7938" w:type="dxa"/>
            <w:gridSpan w:val="3"/>
            <w:tcBorders>
              <w:top w:val="single" w:sz="4" w:space="0" w:color="000000"/>
              <w:left w:val="single" w:sz="4" w:space="0" w:color="000000"/>
              <w:bottom w:val="single" w:sz="4" w:space="0" w:color="000000"/>
              <w:right w:val="single" w:sz="4" w:space="0" w:color="000000"/>
            </w:tcBorders>
            <w:hideMark/>
          </w:tcPr>
          <w:p w14:paraId="1091133A" w14:textId="71834D14" w:rsidR="002C66AF" w:rsidRPr="002C66AF" w:rsidRDefault="002C66AF" w:rsidP="002C66AF">
            <w:pPr>
              <w:ind w:firstLine="0"/>
              <w:jc w:val="left"/>
              <w:rPr>
                <w:rFonts w:asciiTheme="majorHAnsi" w:hAnsiTheme="majorHAnsi" w:cstheme="majorHAnsi"/>
                <w:b/>
                <w:bCs/>
              </w:rPr>
            </w:pPr>
            <w:r>
              <w:rPr>
                <w:rFonts w:asciiTheme="majorHAnsi" w:hAnsiTheme="majorHAnsi" w:cstheme="majorHAnsi"/>
                <w:b/>
                <w:bCs/>
              </w:rPr>
              <w:t>Tính khả dụng</w:t>
            </w:r>
          </w:p>
        </w:tc>
      </w:tr>
      <w:tr w:rsidR="002C66AF" w:rsidRPr="002C66AF" w14:paraId="5CFF817D" w14:textId="77777777" w:rsidTr="002C66AF">
        <w:trPr>
          <w:trHeight w:val="563"/>
        </w:trPr>
        <w:tc>
          <w:tcPr>
            <w:tcW w:w="1413" w:type="dxa"/>
            <w:tcBorders>
              <w:top w:val="single" w:sz="4" w:space="0" w:color="000000"/>
              <w:left w:val="single" w:sz="4" w:space="0" w:color="000000"/>
              <w:bottom w:val="single" w:sz="4" w:space="0" w:color="000000"/>
              <w:right w:val="single" w:sz="4" w:space="0" w:color="000000"/>
            </w:tcBorders>
            <w:hideMark/>
          </w:tcPr>
          <w:p w14:paraId="67FBD38C"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BR3.1</w:t>
            </w:r>
          </w:p>
        </w:tc>
        <w:tc>
          <w:tcPr>
            <w:tcW w:w="1701" w:type="dxa"/>
            <w:tcBorders>
              <w:top w:val="single" w:sz="4" w:space="0" w:color="000000"/>
              <w:left w:val="single" w:sz="4" w:space="0" w:color="000000"/>
              <w:bottom w:val="single" w:sz="4" w:space="0" w:color="000000"/>
              <w:right w:val="single" w:sz="4" w:space="0" w:color="000000"/>
            </w:tcBorders>
            <w:hideMark/>
          </w:tcPr>
          <w:p w14:paraId="42EF9493"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Khách hàng</w:t>
            </w:r>
          </w:p>
        </w:tc>
        <w:tc>
          <w:tcPr>
            <w:tcW w:w="4536" w:type="dxa"/>
            <w:tcBorders>
              <w:top w:val="single" w:sz="4" w:space="0" w:color="000000"/>
              <w:left w:val="single" w:sz="4" w:space="0" w:color="000000"/>
              <w:bottom w:val="single" w:sz="4" w:space="0" w:color="000000"/>
              <w:right w:val="single" w:sz="4" w:space="0" w:color="000000"/>
            </w:tcBorders>
            <w:hideMark/>
          </w:tcPr>
          <w:p w14:paraId="7C23A8C2"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Giao diện website phải thân thiện, dễ hiểu, và dễ sử dụng.</w:t>
            </w:r>
          </w:p>
        </w:tc>
        <w:tc>
          <w:tcPr>
            <w:tcW w:w="1701" w:type="dxa"/>
            <w:tcBorders>
              <w:top w:val="single" w:sz="4" w:space="0" w:color="000000"/>
              <w:left w:val="single" w:sz="4" w:space="0" w:color="000000"/>
              <w:bottom w:val="single" w:sz="4" w:space="0" w:color="000000"/>
              <w:right w:val="single" w:sz="4" w:space="0" w:color="000000"/>
            </w:tcBorders>
            <w:hideMark/>
          </w:tcPr>
          <w:p w14:paraId="7F0E271D"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High</w:t>
            </w:r>
          </w:p>
        </w:tc>
      </w:tr>
      <w:tr w:rsidR="002C66AF" w:rsidRPr="002C66AF" w14:paraId="2CC2B728" w14:textId="77777777" w:rsidTr="002C66AF">
        <w:trPr>
          <w:trHeight w:val="281"/>
        </w:trPr>
        <w:tc>
          <w:tcPr>
            <w:tcW w:w="1413" w:type="dxa"/>
            <w:tcBorders>
              <w:top w:val="single" w:sz="4" w:space="0" w:color="000000"/>
              <w:left w:val="single" w:sz="4" w:space="0" w:color="000000"/>
              <w:bottom w:val="single" w:sz="4" w:space="0" w:color="000000"/>
              <w:right w:val="single" w:sz="4" w:space="0" w:color="000000"/>
            </w:tcBorders>
            <w:hideMark/>
          </w:tcPr>
          <w:p w14:paraId="51177F49"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BR3.2</w:t>
            </w:r>
          </w:p>
        </w:tc>
        <w:tc>
          <w:tcPr>
            <w:tcW w:w="1701" w:type="dxa"/>
            <w:tcBorders>
              <w:top w:val="single" w:sz="4" w:space="0" w:color="000000"/>
              <w:left w:val="single" w:sz="4" w:space="0" w:color="000000"/>
              <w:bottom w:val="single" w:sz="4" w:space="0" w:color="000000"/>
              <w:right w:val="single" w:sz="4" w:space="0" w:color="000000"/>
            </w:tcBorders>
            <w:hideMark/>
          </w:tcPr>
          <w:p w14:paraId="0D7AFC6C"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Quản trị viên</w:t>
            </w:r>
          </w:p>
        </w:tc>
        <w:tc>
          <w:tcPr>
            <w:tcW w:w="4536" w:type="dxa"/>
            <w:tcBorders>
              <w:top w:val="single" w:sz="4" w:space="0" w:color="000000"/>
              <w:left w:val="single" w:sz="4" w:space="0" w:color="000000"/>
              <w:bottom w:val="single" w:sz="4" w:space="0" w:color="000000"/>
              <w:right w:val="single" w:sz="4" w:space="0" w:color="000000"/>
            </w:tcBorders>
            <w:hideMark/>
          </w:tcPr>
          <w:p w14:paraId="42327A19" w14:textId="77777777" w:rsidR="002C66AF" w:rsidRPr="002C66AF" w:rsidRDefault="002C66AF" w:rsidP="002C66AF">
            <w:pPr>
              <w:ind w:firstLine="0"/>
              <w:jc w:val="left"/>
              <w:rPr>
                <w:rFonts w:asciiTheme="majorHAnsi" w:hAnsiTheme="majorHAnsi" w:cstheme="majorHAnsi"/>
              </w:rPr>
            </w:pPr>
            <w:r w:rsidRPr="002C66AF">
              <w:rPr>
                <w:rFonts w:asciiTheme="majorHAnsi" w:hAnsiTheme="majorHAnsi" w:cstheme="majorHAnsi"/>
              </w:rPr>
              <w:t>Trang quản trị phải được tổ chức logic, giúp quản trị viên dễ dàng quản lý.</w:t>
            </w:r>
          </w:p>
        </w:tc>
        <w:tc>
          <w:tcPr>
            <w:tcW w:w="1701" w:type="dxa"/>
            <w:tcBorders>
              <w:top w:val="single" w:sz="4" w:space="0" w:color="000000"/>
              <w:left w:val="single" w:sz="4" w:space="0" w:color="000000"/>
              <w:bottom w:val="single" w:sz="4" w:space="0" w:color="000000"/>
              <w:right w:val="single" w:sz="4" w:space="0" w:color="000000"/>
            </w:tcBorders>
            <w:hideMark/>
          </w:tcPr>
          <w:p w14:paraId="2582FA22" w14:textId="77777777" w:rsidR="002C66AF" w:rsidRPr="002C66AF" w:rsidRDefault="002C66AF" w:rsidP="002C66AF">
            <w:pPr>
              <w:keepNext/>
              <w:ind w:firstLine="0"/>
              <w:jc w:val="left"/>
              <w:rPr>
                <w:rFonts w:asciiTheme="majorHAnsi" w:hAnsiTheme="majorHAnsi" w:cstheme="majorHAnsi"/>
              </w:rPr>
            </w:pPr>
            <w:r w:rsidRPr="002C66AF">
              <w:rPr>
                <w:rFonts w:asciiTheme="majorHAnsi" w:hAnsiTheme="majorHAnsi" w:cstheme="majorHAnsi"/>
              </w:rPr>
              <w:t>High</w:t>
            </w:r>
          </w:p>
        </w:tc>
      </w:tr>
    </w:tbl>
    <w:p w14:paraId="44F933FA" w14:textId="77777777" w:rsidR="002C66AF" w:rsidRPr="002C66AF" w:rsidRDefault="002C66AF" w:rsidP="002C66AF">
      <w:pPr>
        <w:pStyle w:val="Caption"/>
        <w:spacing w:after="0"/>
        <w:jc w:val="center"/>
        <w:rPr>
          <w:rFonts w:asciiTheme="majorHAnsi" w:hAnsiTheme="majorHAnsi" w:cstheme="majorHAnsi"/>
          <w:color w:val="000000" w:themeColor="text1"/>
          <w:sz w:val="26"/>
          <w:szCs w:val="26"/>
        </w:rPr>
      </w:pPr>
      <w:bookmarkStart w:id="29" w:name="_Toc217179870"/>
      <w:r w:rsidRPr="002C66AF">
        <w:rPr>
          <w:rFonts w:asciiTheme="majorHAnsi" w:hAnsiTheme="majorHAnsi" w:cstheme="majorHAnsi"/>
          <w:color w:val="000000" w:themeColor="text1"/>
        </w:rPr>
        <w:t xml:space="preserve">Bảng 1.2.5. </w:t>
      </w:r>
      <w:r w:rsidRPr="002C66AF">
        <w:rPr>
          <w:rFonts w:asciiTheme="majorHAnsi" w:hAnsiTheme="majorHAnsi" w:cstheme="majorHAnsi"/>
        </w:rPr>
        <w:fldChar w:fldCharType="begin"/>
      </w:r>
      <w:r w:rsidRPr="002C66AF">
        <w:rPr>
          <w:rFonts w:asciiTheme="majorHAnsi" w:hAnsiTheme="majorHAnsi" w:cstheme="majorHAnsi"/>
          <w:color w:val="000000" w:themeColor="text1"/>
        </w:rPr>
        <w:instrText xml:space="preserve"> SEQ Bảng_1.2.5. \* ARABIC </w:instrText>
      </w:r>
      <w:r w:rsidRPr="002C66AF">
        <w:rPr>
          <w:rFonts w:asciiTheme="majorHAnsi" w:hAnsiTheme="majorHAnsi" w:cstheme="majorHAnsi"/>
        </w:rPr>
        <w:fldChar w:fldCharType="separate"/>
      </w:r>
      <w:r w:rsidRPr="002C66AF">
        <w:rPr>
          <w:rFonts w:asciiTheme="majorHAnsi" w:hAnsiTheme="majorHAnsi" w:cstheme="majorHAnsi"/>
          <w:noProof/>
          <w:color w:val="000000" w:themeColor="text1"/>
        </w:rPr>
        <w:t>2</w:t>
      </w:r>
      <w:r w:rsidRPr="002C66AF">
        <w:rPr>
          <w:rFonts w:asciiTheme="majorHAnsi" w:hAnsiTheme="majorHAnsi" w:cstheme="majorHAnsi"/>
        </w:rPr>
        <w:fldChar w:fldCharType="end"/>
      </w:r>
      <w:r w:rsidRPr="002C66AF">
        <w:rPr>
          <w:rFonts w:asciiTheme="majorHAnsi" w:hAnsiTheme="majorHAnsi" w:cstheme="majorHAnsi"/>
          <w:color w:val="000000" w:themeColor="text1"/>
        </w:rPr>
        <w:t>. Bảng yêu cầu phi chức năng</w:t>
      </w:r>
      <w:bookmarkEnd w:id="29"/>
    </w:p>
    <w:p w14:paraId="132B1F11" w14:textId="77777777" w:rsidR="00D7075D" w:rsidRPr="002C66AF" w:rsidRDefault="00D7075D" w:rsidP="00B334CC">
      <w:pPr>
        <w:ind w:firstLine="0"/>
        <w:jc w:val="left"/>
        <w:rPr>
          <w:rFonts w:asciiTheme="majorHAnsi" w:eastAsia="Arial" w:hAnsiTheme="majorHAnsi" w:cstheme="majorHAnsi"/>
          <w:lang w:val="en-US"/>
        </w:rPr>
      </w:pPr>
      <w:bookmarkStart w:id="30" w:name="_GoBack"/>
      <w:bookmarkEnd w:id="30"/>
    </w:p>
    <w:sectPr w:rsidR="00D7075D" w:rsidRPr="002C66AF">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92CA5C" w14:textId="77777777" w:rsidR="00855184" w:rsidRDefault="00855184">
      <w:pPr>
        <w:spacing w:before="0" w:after="0" w:line="240" w:lineRule="auto"/>
      </w:pPr>
      <w:r>
        <w:separator/>
      </w:r>
    </w:p>
  </w:endnote>
  <w:endnote w:type="continuationSeparator" w:id="0">
    <w:p w14:paraId="56699537" w14:textId="77777777" w:rsidR="00855184" w:rsidRDefault="008551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74D373B-6525-4EBD-A4B3-8025DAAC708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Italic r:id="rId2" w:fontKey="{BCF069C8-7C42-435F-9D27-5C182F39759A}"/>
  </w:font>
  <w:font w:name="Segoe UI">
    <w:panose1 w:val="020B0502040204020203"/>
    <w:charset w:val="00"/>
    <w:family w:val="swiss"/>
    <w:pitch w:val="variable"/>
    <w:sig w:usb0="E4002EFF" w:usb1="C000E47F" w:usb2="00000009" w:usb3="00000000" w:csb0="000001FF" w:csb1="00000000"/>
    <w:embedRegular r:id="rId3" w:fontKey="{D8F6239A-345F-457D-AD34-58885ADCEA3C}"/>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embedRegular r:id="rId4" w:fontKey="{BFA3B630-9400-4557-BEFE-737273932BF3}"/>
  </w:font>
  <w:font w:name="Consolas">
    <w:panose1 w:val="020B0609020204030204"/>
    <w:charset w:val="00"/>
    <w:family w:val="modern"/>
    <w:pitch w:val="fixed"/>
    <w:sig w:usb0="E00006FF" w:usb1="0000FCFF" w:usb2="00000001" w:usb3="00000000" w:csb0="0000019F" w:csb1="00000000"/>
    <w:embedRegular r:id="rId5" w:fontKey="{5E597F3D-C603-4330-B9FB-094D7CDF4A5B}"/>
  </w:font>
  <w:font w:name="Georgia">
    <w:panose1 w:val="02040502050405020303"/>
    <w:charset w:val="00"/>
    <w:family w:val="roman"/>
    <w:pitch w:val="variable"/>
    <w:sig w:usb0="00000287" w:usb1="00000000" w:usb2="00000000" w:usb3="00000000" w:csb0="0000009F" w:csb1="00000000"/>
    <w:embedItalic r:id="rId6" w:fontKey="{BB82D045-2CCC-41B1-AF76-30584461DA4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046695" w14:textId="77777777" w:rsidR="003353D9" w:rsidRDefault="003353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80A82" w14:textId="77777777" w:rsidR="003353D9" w:rsidRDefault="003353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BC793" w14:textId="77777777" w:rsidR="003353D9" w:rsidRDefault="003353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8F6DE" w14:textId="0FAFB2A9" w:rsidR="008067FB" w:rsidRDefault="00855184">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C66AF">
      <w:rPr>
        <w:noProof/>
        <w:color w:val="000000"/>
      </w:rPr>
      <w:t>10</w:t>
    </w:r>
    <w:r>
      <w:rPr>
        <w:color w:val="000000"/>
      </w:rPr>
      <w:fldChar w:fldCharType="end"/>
    </w:r>
  </w:p>
  <w:p w14:paraId="65636E40" w14:textId="77777777" w:rsidR="008067FB" w:rsidRDefault="008067F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BE89F7" w14:textId="77777777" w:rsidR="00855184" w:rsidRDefault="00855184">
      <w:pPr>
        <w:spacing w:before="0" w:after="0" w:line="240" w:lineRule="auto"/>
      </w:pPr>
      <w:r>
        <w:separator/>
      </w:r>
    </w:p>
  </w:footnote>
  <w:footnote w:type="continuationSeparator" w:id="0">
    <w:p w14:paraId="2705B32E" w14:textId="77777777" w:rsidR="00855184" w:rsidRDefault="0085518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1D847" w14:textId="77777777" w:rsidR="003353D9" w:rsidRDefault="003353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18E9B" w14:textId="77777777" w:rsidR="003353D9" w:rsidRDefault="003353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CE407" w14:textId="77777777" w:rsidR="003353D9" w:rsidRDefault="00335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F1B90"/>
    <w:multiLevelType w:val="hybridMultilevel"/>
    <w:tmpl w:val="4E1277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FB25B5A"/>
    <w:multiLevelType w:val="hybridMultilevel"/>
    <w:tmpl w:val="94FCF27A"/>
    <w:lvl w:ilvl="0" w:tplc="4828A9B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5C78DD"/>
    <w:multiLevelType w:val="hybridMultilevel"/>
    <w:tmpl w:val="DB7A7D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85E0BBB"/>
    <w:multiLevelType w:val="hybridMultilevel"/>
    <w:tmpl w:val="6FD4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82887"/>
    <w:multiLevelType w:val="hybridMultilevel"/>
    <w:tmpl w:val="0AF4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B3E06"/>
    <w:multiLevelType w:val="multilevel"/>
    <w:tmpl w:val="49A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B0332"/>
    <w:multiLevelType w:val="multilevel"/>
    <w:tmpl w:val="ACC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365CB"/>
    <w:multiLevelType w:val="hybridMultilevel"/>
    <w:tmpl w:val="D15418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C00621B"/>
    <w:multiLevelType w:val="multilevel"/>
    <w:tmpl w:val="CF3E30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E5A1349"/>
    <w:multiLevelType w:val="multilevel"/>
    <w:tmpl w:val="1F4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6617F"/>
    <w:multiLevelType w:val="hybridMultilevel"/>
    <w:tmpl w:val="3550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A14E6"/>
    <w:multiLevelType w:val="multilevel"/>
    <w:tmpl w:val="01CA20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25C245DA"/>
    <w:multiLevelType w:val="hybridMultilevel"/>
    <w:tmpl w:val="F178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D259D"/>
    <w:multiLevelType w:val="hybridMultilevel"/>
    <w:tmpl w:val="716499DE"/>
    <w:lvl w:ilvl="0" w:tplc="04090005">
      <w:start w:val="1"/>
      <w:numFmt w:val="bullet"/>
      <w:lvlText w:val=""/>
      <w:lvlJc w:val="left"/>
      <w:pPr>
        <w:tabs>
          <w:tab w:val="num" w:pos="1440"/>
        </w:tabs>
        <w:ind w:left="144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B39712B"/>
    <w:multiLevelType w:val="hybridMultilevel"/>
    <w:tmpl w:val="C2C0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34F12DF"/>
    <w:multiLevelType w:val="multilevel"/>
    <w:tmpl w:val="6E8A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AA51796"/>
    <w:multiLevelType w:val="hybridMultilevel"/>
    <w:tmpl w:val="1FF2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EC1D9A"/>
    <w:multiLevelType w:val="multilevel"/>
    <w:tmpl w:val="68D87F5E"/>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3C664667"/>
    <w:multiLevelType w:val="hybridMultilevel"/>
    <w:tmpl w:val="3EA22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4B506B1"/>
    <w:multiLevelType w:val="hybridMultilevel"/>
    <w:tmpl w:val="D9EC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6ED283B"/>
    <w:multiLevelType w:val="hybridMultilevel"/>
    <w:tmpl w:val="1C0C74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81922B6"/>
    <w:multiLevelType w:val="hybridMultilevel"/>
    <w:tmpl w:val="A9B4ED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A207A53"/>
    <w:multiLevelType w:val="hybridMultilevel"/>
    <w:tmpl w:val="0D0620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DA33E56"/>
    <w:multiLevelType w:val="hybridMultilevel"/>
    <w:tmpl w:val="3F6A4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AD375C"/>
    <w:multiLevelType w:val="hybridMultilevel"/>
    <w:tmpl w:val="082A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D4B21"/>
    <w:multiLevelType w:val="hybridMultilevel"/>
    <w:tmpl w:val="E43C68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8CB1A46"/>
    <w:multiLevelType w:val="multilevel"/>
    <w:tmpl w:val="319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434B3"/>
    <w:multiLevelType w:val="hybridMultilevel"/>
    <w:tmpl w:val="C9D0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8957B59"/>
    <w:multiLevelType w:val="hybridMultilevel"/>
    <w:tmpl w:val="8E14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177314"/>
    <w:multiLevelType w:val="hybridMultilevel"/>
    <w:tmpl w:val="169A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7075EB"/>
    <w:multiLevelType w:val="multilevel"/>
    <w:tmpl w:val="000C0C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DB268A5"/>
    <w:multiLevelType w:val="hybridMultilevel"/>
    <w:tmpl w:val="C2200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7DD92FE9"/>
    <w:multiLevelType w:val="hybridMultilevel"/>
    <w:tmpl w:val="8E02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6D5629"/>
    <w:multiLevelType w:val="hybridMultilevel"/>
    <w:tmpl w:val="7A14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20"/>
  </w:num>
  <w:num w:numId="3">
    <w:abstractNumId w:val="38"/>
  </w:num>
  <w:num w:numId="4">
    <w:abstractNumId w:val="34"/>
  </w:num>
  <w:num w:numId="5">
    <w:abstractNumId w:val="15"/>
  </w:num>
  <w:num w:numId="6">
    <w:abstractNumId w:val="17"/>
  </w:num>
  <w:num w:numId="7">
    <w:abstractNumId w:val="25"/>
  </w:num>
  <w:num w:numId="8">
    <w:abstractNumId w:val="18"/>
  </w:num>
  <w:num w:numId="9">
    <w:abstractNumId w:val="1"/>
  </w:num>
  <w:num w:numId="10">
    <w:abstractNumId w:val="26"/>
  </w:num>
  <w:num w:numId="11">
    <w:abstractNumId w:val="27"/>
  </w:num>
  <w:num w:numId="12">
    <w:abstractNumId w:val="23"/>
  </w:num>
  <w:num w:numId="13">
    <w:abstractNumId w:val="0"/>
  </w:num>
  <w:num w:numId="14">
    <w:abstractNumId w:val="31"/>
  </w:num>
  <w:num w:numId="15">
    <w:abstractNumId w:val="8"/>
  </w:num>
  <w:num w:numId="16">
    <w:abstractNumId w:val="28"/>
  </w:num>
  <w:num w:numId="17">
    <w:abstractNumId w:val="30"/>
  </w:num>
  <w:num w:numId="18">
    <w:abstractNumId w:val="14"/>
  </w:num>
  <w:num w:numId="19">
    <w:abstractNumId w:val="4"/>
  </w:num>
  <w:num w:numId="20">
    <w:abstractNumId w:val="16"/>
  </w:num>
  <w:num w:numId="21">
    <w:abstractNumId w:val="35"/>
  </w:num>
  <w:num w:numId="22">
    <w:abstractNumId w:val="11"/>
  </w:num>
  <w:num w:numId="23">
    <w:abstractNumId w:val="39"/>
  </w:num>
  <w:num w:numId="24">
    <w:abstractNumId w:val="36"/>
  </w:num>
  <w:num w:numId="25">
    <w:abstractNumId w:val="29"/>
  </w:num>
  <w:num w:numId="26">
    <w:abstractNumId w:val="41"/>
  </w:num>
  <w:num w:numId="27">
    <w:abstractNumId w:val="21"/>
  </w:num>
  <w:num w:numId="28">
    <w:abstractNumId w:val="24"/>
  </w:num>
  <w:num w:numId="29">
    <w:abstractNumId w:val="13"/>
  </w:num>
  <w:num w:numId="30">
    <w:abstractNumId w:val="33"/>
  </w:num>
  <w:num w:numId="31">
    <w:abstractNumId w:val="42"/>
  </w:num>
  <w:num w:numId="32">
    <w:abstractNumId w:val="5"/>
  </w:num>
  <w:num w:numId="33">
    <w:abstractNumId w:val="32"/>
  </w:num>
  <w:num w:numId="34">
    <w:abstractNumId w:val="7"/>
  </w:num>
  <w:num w:numId="35">
    <w:abstractNumId w:val="6"/>
  </w:num>
  <w:num w:numId="36">
    <w:abstractNumId w:val="10"/>
  </w:num>
  <w:num w:numId="37">
    <w:abstractNumId w:val="19"/>
  </w:num>
  <w:num w:numId="38">
    <w:abstractNumId w:val="3"/>
  </w:num>
  <w:num w:numId="39">
    <w:abstractNumId w:val="9"/>
    <w:lvlOverride w:ilvl="0"/>
    <w:lvlOverride w:ilvl="1"/>
    <w:lvlOverride w:ilvl="2"/>
    <w:lvlOverride w:ilvl="3"/>
    <w:lvlOverride w:ilvl="4"/>
    <w:lvlOverride w:ilvl="5"/>
    <w:lvlOverride w:ilvl="6"/>
    <w:lvlOverride w:ilvl="7"/>
    <w:lvlOverride w:ilvl="8"/>
  </w:num>
  <w:num w:numId="40">
    <w:abstractNumId w:val="12"/>
    <w:lvlOverride w:ilvl="0"/>
    <w:lvlOverride w:ilvl="1"/>
    <w:lvlOverride w:ilvl="2"/>
    <w:lvlOverride w:ilvl="3"/>
    <w:lvlOverride w:ilvl="4"/>
    <w:lvlOverride w:ilvl="5"/>
    <w:lvlOverride w:ilvl="6"/>
    <w:lvlOverride w:ilvl="7"/>
    <w:lvlOverride w:ilvl="8"/>
  </w:num>
  <w:num w:numId="41">
    <w:abstractNumId w:val="37"/>
    <w:lvlOverride w:ilvl="0"/>
    <w:lvlOverride w:ilvl="1"/>
    <w:lvlOverride w:ilvl="2"/>
    <w:lvlOverride w:ilvl="3"/>
    <w:lvlOverride w:ilvl="4"/>
    <w:lvlOverride w:ilvl="5"/>
    <w:lvlOverride w:ilvl="6"/>
    <w:lvlOverride w:ilvl="7"/>
    <w:lvlOverride w:ilvl="8"/>
  </w:num>
  <w:num w:numId="42">
    <w:abstractNumId w:val="2"/>
    <w:lvlOverride w:ilvl="0"/>
    <w:lvlOverride w:ilvl="1"/>
    <w:lvlOverride w:ilvl="2"/>
    <w:lvlOverride w:ilvl="3"/>
    <w:lvlOverride w:ilvl="4"/>
    <w:lvlOverride w:ilvl="5"/>
    <w:lvlOverride w:ilvl="6"/>
    <w:lvlOverride w:ilvl="7"/>
    <w:lvlOverride w:ilvl="8"/>
  </w:num>
  <w:num w:numId="43">
    <w:abstractNumId w:val="2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7FB"/>
    <w:rsid w:val="0001049F"/>
    <w:rsid w:val="000125E2"/>
    <w:rsid w:val="00014DE9"/>
    <w:rsid w:val="00023782"/>
    <w:rsid w:val="00023EA0"/>
    <w:rsid w:val="00063F10"/>
    <w:rsid w:val="000650F5"/>
    <w:rsid w:val="000761A5"/>
    <w:rsid w:val="00081439"/>
    <w:rsid w:val="00083F65"/>
    <w:rsid w:val="000A613C"/>
    <w:rsid w:val="000B709C"/>
    <w:rsid w:val="000D69EA"/>
    <w:rsid w:val="000E3212"/>
    <w:rsid w:val="000F09A5"/>
    <w:rsid w:val="0010183E"/>
    <w:rsid w:val="0011684C"/>
    <w:rsid w:val="00120258"/>
    <w:rsid w:val="001217A3"/>
    <w:rsid w:val="00133D58"/>
    <w:rsid w:val="001352C9"/>
    <w:rsid w:val="0013710E"/>
    <w:rsid w:val="00166675"/>
    <w:rsid w:val="00167663"/>
    <w:rsid w:val="00167D87"/>
    <w:rsid w:val="001725B6"/>
    <w:rsid w:val="00177616"/>
    <w:rsid w:val="00180B20"/>
    <w:rsid w:val="0018174E"/>
    <w:rsid w:val="001858F5"/>
    <w:rsid w:val="00195E21"/>
    <w:rsid w:val="001A032F"/>
    <w:rsid w:val="001B2FD5"/>
    <w:rsid w:val="001B3B78"/>
    <w:rsid w:val="001B76B9"/>
    <w:rsid w:val="001C4364"/>
    <w:rsid w:val="001D083E"/>
    <w:rsid w:val="001E11BF"/>
    <w:rsid w:val="001F5F7D"/>
    <w:rsid w:val="001F7AC1"/>
    <w:rsid w:val="00200B84"/>
    <w:rsid w:val="00201B5D"/>
    <w:rsid w:val="00220E50"/>
    <w:rsid w:val="002230CF"/>
    <w:rsid w:val="00223D43"/>
    <w:rsid w:val="00224F77"/>
    <w:rsid w:val="00233E1F"/>
    <w:rsid w:val="0024255A"/>
    <w:rsid w:val="00246411"/>
    <w:rsid w:val="00251DD2"/>
    <w:rsid w:val="00256881"/>
    <w:rsid w:val="002657A9"/>
    <w:rsid w:val="00265F5F"/>
    <w:rsid w:val="00284B56"/>
    <w:rsid w:val="00292F46"/>
    <w:rsid w:val="00293C4F"/>
    <w:rsid w:val="002958D2"/>
    <w:rsid w:val="00295B16"/>
    <w:rsid w:val="002A7535"/>
    <w:rsid w:val="002C32B6"/>
    <w:rsid w:val="002C66AF"/>
    <w:rsid w:val="002D769E"/>
    <w:rsid w:val="002E1833"/>
    <w:rsid w:val="002F2E1B"/>
    <w:rsid w:val="00302C84"/>
    <w:rsid w:val="00305A94"/>
    <w:rsid w:val="003071C6"/>
    <w:rsid w:val="00323F79"/>
    <w:rsid w:val="0033045E"/>
    <w:rsid w:val="00330986"/>
    <w:rsid w:val="003321BE"/>
    <w:rsid w:val="003353D9"/>
    <w:rsid w:val="00337B09"/>
    <w:rsid w:val="003423B6"/>
    <w:rsid w:val="0034501D"/>
    <w:rsid w:val="003624C0"/>
    <w:rsid w:val="00365DFB"/>
    <w:rsid w:val="00372632"/>
    <w:rsid w:val="003767E5"/>
    <w:rsid w:val="00382DEF"/>
    <w:rsid w:val="003836B3"/>
    <w:rsid w:val="003A2CFF"/>
    <w:rsid w:val="003B36E2"/>
    <w:rsid w:val="003B6563"/>
    <w:rsid w:val="003C41CB"/>
    <w:rsid w:val="003D0D58"/>
    <w:rsid w:val="003D6DB5"/>
    <w:rsid w:val="003F1EAA"/>
    <w:rsid w:val="003F4F0B"/>
    <w:rsid w:val="00406DD2"/>
    <w:rsid w:val="004113DE"/>
    <w:rsid w:val="004156E0"/>
    <w:rsid w:val="00415ED4"/>
    <w:rsid w:val="00423086"/>
    <w:rsid w:val="0042625E"/>
    <w:rsid w:val="004550C4"/>
    <w:rsid w:val="004553EA"/>
    <w:rsid w:val="004566D3"/>
    <w:rsid w:val="00470397"/>
    <w:rsid w:val="00472550"/>
    <w:rsid w:val="00477E80"/>
    <w:rsid w:val="004844EF"/>
    <w:rsid w:val="0049440B"/>
    <w:rsid w:val="004A1A6F"/>
    <w:rsid w:val="004A2CD4"/>
    <w:rsid w:val="004B76D0"/>
    <w:rsid w:val="004C24BA"/>
    <w:rsid w:val="004E5181"/>
    <w:rsid w:val="00502933"/>
    <w:rsid w:val="00522820"/>
    <w:rsid w:val="00524300"/>
    <w:rsid w:val="00532BE1"/>
    <w:rsid w:val="005353DB"/>
    <w:rsid w:val="005358F8"/>
    <w:rsid w:val="00536C79"/>
    <w:rsid w:val="00550063"/>
    <w:rsid w:val="00554CFD"/>
    <w:rsid w:val="00555A3B"/>
    <w:rsid w:val="00557839"/>
    <w:rsid w:val="00561B8E"/>
    <w:rsid w:val="00567E9D"/>
    <w:rsid w:val="0057066E"/>
    <w:rsid w:val="00573796"/>
    <w:rsid w:val="00575E46"/>
    <w:rsid w:val="0058314B"/>
    <w:rsid w:val="00597220"/>
    <w:rsid w:val="005B03C7"/>
    <w:rsid w:val="005B1622"/>
    <w:rsid w:val="005D0E6D"/>
    <w:rsid w:val="005E0D42"/>
    <w:rsid w:val="005E2EBF"/>
    <w:rsid w:val="005E7CEA"/>
    <w:rsid w:val="005F5A64"/>
    <w:rsid w:val="00636F20"/>
    <w:rsid w:val="006434E0"/>
    <w:rsid w:val="006500A4"/>
    <w:rsid w:val="006563FA"/>
    <w:rsid w:val="0066394B"/>
    <w:rsid w:val="006718AE"/>
    <w:rsid w:val="00681416"/>
    <w:rsid w:val="00690F47"/>
    <w:rsid w:val="00694DAC"/>
    <w:rsid w:val="006B15B2"/>
    <w:rsid w:val="006B4B37"/>
    <w:rsid w:val="006C3CF0"/>
    <w:rsid w:val="006E1F07"/>
    <w:rsid w:val="006F4F48"/>
    <w:rsid w:val="007062A0"/>
    <w:rsid w:val="0070736B"/>
    <w:rsid w:val="00713B06"/>
    <w:rsid w:val="00757327"/>
    <w:rsid w:val="00762135"/>
    <w:rsid w:val="007801D7"/>
    <w:rsid w:val="0078374E"/>
    <w:rsid w:val="00785B68"/>
    <w:rsid w:val="007877A2"/>
    <w:rsid w:val="00794831"/>
    <w:rsid w:val="00795A7C"/>
    <w:rsid w:val="007B72E3"/>
    <w:rsid w:val="007D74C1"/>
    <w:rsid w:val="007E6261"/>
    <w:rsid w:val="007F4F5E"/>
    <w:rsid w:val="008067FB"/>
    <w:rsid w:val="00812BEB"/>
    <w:rsid w:val="0084454A"/>
    <w:rsid w:val="00845D5C"/>
    <w:rsid w:val="00855184"/>
    <w:rsid w:val="00872DB7"/>
    <w:rsid w:val="00872EE3"/>
    <w:rsid w:val="00876553"/>
    <w:rsid w:val="0088261F"/>
    <w:rsid w:val="00885958"/>
    <w:rsid w:val="008955D1"/>
    <w:rsid w:val="008A3C95"/>
    <w:rsid w:val="008A5AC0"/>
    <w:rsid w:val="008C16A2"/>
    <w:rsid w:val="008C6F2C"/>
    <w:rsid w:val="00907FFD"/>
    <w:rsid w:val="00915329"/>
    <w:rsid w:val="00926FAB"/>
    <w:rsid w:val="009321A7"/>
    <w:rsid w:val="00967425"/>
    <w:rsid w:val="0097423B"/>
    <w:rsid w:val="00980574"/>
    <w:rsid w:val="00982B8C"/>
    <w:rsid w:val="00986D6A"/>
    <w:rsid w:val="009B23BB"/>
    <w:rsid w:val="009B3185"/>
    <w:rsid w:val="009D3675"/>
    <w:rsid w:val="009D3810"/>
    <w:rsid w:val="009D5DDF"/>
    <w:rsid w:val="00A131C5"/>
    <w:rsid w:val="00A1360B"/>
    <w:rsid w:val="00A24052"/>
    <w:rsid w:val="00A26C77"/>
    <w:rsid w:val="00A33475"/>
    <w:rsid w:val="00A42C02"/>
    <w:rsid w:val="00A43139"/>
    <w:rsid w:val="00A50AB9"/>
    <w:rsid w:val="00A50D5D"/>
    <w:rsid w:val="00A53245"/>
    <w:rsid w:val="00A54AD4"/>
    <w:rsid w:val="00A77CF0"/>
    <w:rsid w:val="00A803A2"/>
    <w:rsid w:val="00A8693E"/>
    <w:rsid w:val="00A97961"/>
    <w:rsid w:val="00AA0BDA"/>
    <w:rsid w:val="00AB0CDF"/>
    <w:rsid w:val="00AB6CBE"/>
    <w:rsid w:val="00AC33A7"/>
    <w:rsid w:val="00AC71F6"/>
    <w:rsid w:val="00AE4954"/>
    <w:rsid w:val="00AF436C"/>
    <w:rsid w:val="00B13CE1"/>
    <w:rsid w:val="00B20EFA"/>
    <w:rsid w:val="00B22614"/>
    <w:rsid w:val="00B229EE"/>
    <w:rsid w:val="00B23916"/>
    <w:rsid w:val="00B26985"/>
    <w:rsid w:val="00B334CC"/>
    <w:rsid w:val="00B43086"/>
    <w:rsid w:val="00B50CD6"/>
    <w:rsid w:val="00B60163"/>
    <w:rsid w:val="00B63159"/>
    <w:rsid w:val="00B76E84"/>
    <w:rsid w:val="00B82210"/>
    <w:rsid w:val="00B92C6A"/>
    <w:rsid w:val="00B92F2B"/>
    <w:rsid w:val="00B96A57"/>
    <w:rsid w:val="00BA7A26"/>
    <w:rsid w:val="00BB2AEE"/>
    <w:rsid w:val="00BB7675"/>
    <w:rsid w:val="00BD365E"/>
    <w:rsid w:val="00BE68EC"/>
    <w:rsid w:val="00C14556"/>
    <w:rsid w:val="00C21F2B"/>
    <w:rsid w:val="00C438BE"/>
    <w:rsid w:val="00C87660"/>
    <w:rsid w:val="00CC57D7"/>
    <w:rsid w:val="00CC6EAA"/>
    <w:rsid w:val="00CD7389"/>
    <w:rsid w:val="00CD770F"/>
    <w:rsid w:val="00CD7A0F"/>
    <w:rsid w:val="00CF0601"/>
    <w:rsid w:val="00D0331A"/>
    <w:rsid w:val="00D04055"/>
    <w:rsid w:val="00D061F2"/>
    <w:rsid w:val="00D21225"/>
    <w:rsid w:val="00D30D7F"/>
    <w:rsid w:val="00D37900"/>
    <w:rsid w:val="00D56B91"/>
    <w:rsid w:val="00D64146"/>
    <w:rsid w:val="00D664CE"/>
    <w:rsid w:val="00D7075D"/>
    <w:rsid w:val="00D8222A"/>
    <w:rsid w:val="00D84DF3"/>
    <w:rsid w:val="00D86490"/>
    <w:rsid w:val="00D91F46"/>
    <w:rsid w:val="00DB2978"/>
    <w:rsid w:val="00DC0939"/>
    <w:rsid w:val="00DC0FD8"/>
    <w:rsid w:val="00DE5F7C"/>
    <w:rsid w:val="00DF206F"/>
    <w:rsid w:val="00E03C35"/>
    <w:rsid w:val="00E1456C"/>
    <w:rsid w:val="00E309FB"/>
    <w:rsid w:val="00E66CC3"/>
    <w:rsid w:val="00E91027"/>
    <w:rsid w:val="00E92A62"/>
    <w:rsid w:val="00E92AFC"/>
    <w:rsid w:val="00EA598F"/>
    <w:rsid w:val="00EB1AD7"/>
    <w:rsid w:val="00EB3070"/>
    <w:rsid w:val="00EB5C81"/>
    <w:rsid w:val="00EB6231"/>
    <w:rsid w:val="00EC267D"/>
    <w:rsid w:val="00EC790A"/>
    <w:rsid w:val="00ED6A76"/>
    <w:rsid w:val="00EE09F2"/>
    <w:rsid w:val="00EE506F"/>
    <w:rsid w:val="00F11986"/>
    <w:rsid w:val="00F225DC"/>
    <w:rsid w:val="00F51FB2"/>
    <w:rsid w:val="00F62D03"/>
    <w:rsid w:val="00F67E2F"/>
    <w:rsid w:val="00F8264A"/>
    <w:rsid w:val="00F90EF5"/>
    <w:rsid w:val="00F90FAD"/>
    <w:rsid w:val="00F91359"/>
    <w:rsid w:val="00F92B04"/>
    <w:rsid w:val="00FA59AC"/>
    <w:rsid w:val="00FB42F3"/>
    <w:rsid w:val="00FB60EA"/>
    <w:rsid w:val="00FC3BB6"/>
    <w:rsid w:val="00FD7665"/>
    <w:rsid w:val="00FE09FE"/>
    <w:rsid w:val="00FF279A"/>
    <w:rsid w:val="00FF77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63A5"/>
  <w15:docId w15:val="{6DC68FE1-146F-42D2-8C75-978E6D28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vi-VN" w:bidi="ar-SA"/>
      </w:rPr>
    </w:rPrDefault>
    <w:pPrDefault>
      <w:pPr>
        <w:spacing w:before="120" w:after="120"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314B"/>
  </w:style>
  <w:style w:type="paragraph" w:styleId="Heading1">
    <w:name w:val="heading 1"/>
    <w:basedOn w:val="Normal"/>
    <w:next w:val="Normal"/>
    <w:link w:val="Heading1Char"/>
    <w:uiPriority w:val="9"/>
    <w:qFormat/>
    <w:pPr>
      <w:keepNext/>
      <w:keepLines/>
      <w:spacing w:before="240"/>
      <w:jc w:val="center"/>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keepLines/>
      <w:spacing w:before="240" w:after="240"/>
      <w:jc w:val="left"/>
      <w:outlineLvl w:val="1"/>
    </w:pPr>
    <w:rPr>
      <w:rFonts w:ascii="Arial" w:eastAsia="Arial" w:hAnsi="Arial" w:cs="Arial"/>
      <w:sz w:val="28"/>
      <w:szCs w:val="28"/>
    </w:rPr>
  </w:style>
  <w:style w:type="paragraph" w:styleId="Heading3">
    <w:name w:val="heading 3"/>
    <w:basedOn w:val="Normal"/>
    <w:next w:val="Normal"/>
    <w:link w:val="Heading3Char"/>
    <w:uiPriority w:val="9"/>
    <w:unhideWhenUsed/>
    <w:qFormat/>
    <w:pPr>
      <w:keepNext/>
      <w:keepLines/>
      <w:outlineLvl w:val="2"/>
    </w:pPr>
    <w:rPr>
      <w:rFonts w:ascii="Arial" w:eastAsia="Arial" w:hAnsi="Arial" w:cs="Arial"/>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styleId="Emphasis">
    <w:name w:val="Emphasis"/>
    <w:uiPriority w:val="20"/>
    <w:qFormat/>
    <w:rsid w:val="006B716B"/>
    <w:rPr>
      <w:i/>
      <w:iCs/>
    </w:rPr>
  </w:style>
  <w:style w:type="character" w:customStyle="1" w:styleId="Heading1Char">
    <w:name w:val="Heading 1 Char"/>
    <w:basedOn w:val="DefaultParagraphFont"/>
    <w:link w:val="Heading1"/>
    <w:uiPriority w:val="9"/>
    <w:rsid w:val="00D3064F"/>
    <w:rPr>
      <w:rFonts w:ascii="Arial" w:eastAsiaTheme="majorEastAsia" w:hAnsi="Arial" w:cstheme="majorBidi"/>
      <w:b/>
      <w:sz w:val="32"/>
      <w:szCs w:val="32"/>
    </w:rPr>
  </w:style>
  <w:style w:type="paragraph" w:styleId="FootnoteText">
    <w:name w:val="footnote text"/>
    <w:basedOn w:val="Normal"/>
    <w:link w:val="FootnoteTextChar"/>
    <w:uiPriority w:val="99"/>
    <w:semiHidden/>
    <w:unhideWhenUsed/>
    <w:rsid w:val="00CE7FCE"/>
    <w:rPr>
      <w:sz w:val="20"/>
      <w:szCs w:val="20"/>
    </w:rPr>
  </w:style>
  <w:style w:type="character" w:customStyle="1" w:styleId="FootnoteTextChar">
    <w:name w:val="Footnote Text Char"/>
    <w:basedOn w:val="DefaultParagraphFont"/>
    <w:link w:val="FootnoteText"/>
    <w:uiPriority w:val="99"/>
    <w:semiHidden/>
    <w:rsid w:val="00CE7FC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E7FCE"/>
    <w:rPr>
      <w:vertAlign w:val="superscript"/>
    </w:rPr>
  </w:style>
  <w:style w:type="paragraph" w:styleId="TOCHeading">
    <w:name w:val="TOC Heading"/>
    <w:basedOn w:val="Heading1"/>
    <w:next w:val="Normal"/>
    <w:uiPriority w:val="39"/>
    <w:unhideWhenUsed/>
    <w:qFormat/>
    <w:rsid w:val="00CE7FCE"/>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32C68"/>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CE7FCE"/>
    <w:rPr>
      <w:color w:val="0563C1" w:themeColor="hyperlink"/>
      <w:u w:val="single"/>
    </w:rPr>
  </w:style>
  <w:style w:type="paragraph" w:styleId="ListParagraph">
    <w:name w:val="List Paragraph"/>
    <w:basedOn w:val="Normal"/>
    <w:link w:val="ListParagraphChar"/>
    <w:uiPriority w:val="34"/>
    <w:qFormat/>
    <w:rsid w:val="004A46B6"/>
    <w:pPr>
      <w:ind w:left="720"/>
      <w:contextualSpacing/>
    </w:pPr>
  </w:style>
  <w:style w:type="character" w:customStyle="1" w:styleId="Heading2Char">
    <w:name w:val="Heading 2 Char"/>
    <w:basedOn w:val="DefaultParagraphFont"/>
    <w:link w:val="Heading2"/>
    <w:uiPriority w:val="9"/>
    <w:rsid w:val="006332D6"/>
    <w:rPr>
      <w:rFonts w:ascii="Arial" w:eastAsiaTheme="majorEastAsia" w:hAnsi="Arial" w:cstheme="majorBidi"/>
      <w:sz w:val="28"/>
      <w:szCs w:val="26"/>
    </w:rPr>
  </w:style>
  <w:style w:type="character" w:customStyle="1" w:styleId="Heading3Char">
    <w:name w:val="Heading 3 Char"/>
    <w:basedOn w:val="DefaultParagraphFont"/>
    <w:link w:val="Heading3"/>
    <w:uiPriority w:val="9"/>
    <w:rsid w:val="004C06AA"/>
    <w:rPr>
      <w:rFonts w:ascii="Arial" w:eastAsiaTheme="majorEastAsia" w:hAnsi="Arial" w:cstheme="majorBidi"/>
      <w:sz w:val="26"/>
      <w:szCs w:val="24"/>
    </w:rPr>
  </w:style>
  <w:style w:type="character" w:customStyle="1" w:styleId="Heading4Char">
    <w:name w:val="Heading 4 Char"/>
    <w:basedOn w:val="DefaultParagraphFont"/>
    <w:link w:val="Heading4"/>
    <w:uiPriority w:val="9"/>
    <w:rsid w:val="001D3001"/>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2B41BE"/>
    <w:pPr>
      <w:spacing w:before="0"/>
    </w:pPr>
    <w:rPr>
      <w:i/>
      <w:iCs/>
      <w:color w:val="44546A" w:themeColor="text2"/>
      <w:sz w:val="18"/>
      <w:szCs w:val="18"/>
    </w:rPr>
  </w:style>
  <w:style w:type="paragraph" w:styleId="TOC2">
    <w:name w:val="toc 2"/>
    <w:basedOn w:val="Normal"/>
    <w:next w:val="Normal"/>
    <w:autoRedefine/>
    <w:uiPriority w:val="39"/>
    <w:unhideWhenUsed/>
    <w:rsid w:val="00065798"/>
    <w:pPr>
      <w:tabs>
        <w:tab w:val="left" w:pos="1760"/>
        <w:tab w:val="right" w:leader="dot" w:pos="9397"/>
      </w:tabs>
      <w:spacing w:after="100"/>
    </w:pPr>
  </w:style>
  <w:style w:type="paragraph" w:styleId="TOC3">
    <w:name w:val="toc 3"/>
    <w:basedOn w:val="Normal"/>
    <w:next w:val="Normal"/>
    <w:autoRedefine/>
    <w:uiPriority w:val="39"/>
    <w:unhideWhenUsed/>
    <w:rsid w:val="005B1622"/>
    <w:pPr>
      <w:tabs>
        <w:tab w:val="right" w:leader="dot" w:pos="9397"/>
      </w:tabs>
      <w:spacing w:after="100"/>
      <w:ind w:left="720" w:firstLine="360"/>
    </w:pPr>
  </w:style>
  <w:style w:type="paragraph" w:styleId="Header">
    <w:name w:val="header"/>
    <w:basedOn w:val="Normal"/>
    <w:link w:val="HeaderChar"/>
    <w:uiPriority w:val="99"/>
    <w:unhideWhenUsed/>
    <w:rsid w:val="004C25EF"/>
    <w:pPr>
      <w:tabs>
        <w:tab w:val="center" w:pos="4680"/>
        <w:tab w:val="right" w:pos="9360"/>
      </w:tabs>
    </w:pPr>
  </w:style>
  <w:style w:type="character" w:customStyle="1" w:styleId="HeaderChar">
    <w:name w:val="Header Char"/>
    <w:basedOn w:val="DefaultParagraphFont"/>
    <w:link w:val="Header"/>
    <w:uiPriority w:val="99"/>
    <w:rsid w:val="004C25E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5EF"/>
    <w:pPr>
      <w:tabs>
        <w:tab w:val="center" w:pos="4680"/>
        <w:tab w:val="right" w:pos="9360"/>
      </w:tabs>
    </w:pPr>
  </w:style>
  <w:style w:type="character" w:customStyle="1" w:styleId="FooterChar">
    <w:name w:val="Footer Char"/>
    <w:basedOn w:val="DefaultParagraphFont"/>
    <w:link w:val="Footer"/>
    <w:uiPriority w:val="99"/>
    <w:rsid w:val="004C25EF"/>
    <w:rPr>
      <w:rFonts w:ascii="Times New Roman" w:eastAsia="Times New Roman" w:hAnsi="Times New Roman" w:cs="Times New Roman"/>
      <w:sz w:val="24"/>
      <w:szCs w:val="24"/>
    </w:rPr>
  </w:style>
  <w:style w:type="character" w:customStyle="1" w:styleId="Mention">
    <w:name w:val="Mention"/>
    <w:basedOn w:val="DefaultParagraphFont"/>
    <w:uiPriority w:val="99"/>
    <w:semiHidden/>
    <w:unhideWhenUsed/>
    <w:rsid w:val="005B2AF4"/>
    <w:rPr>
      <w:color w:val="2B579A"/>
      <w:shd w:val="clear" w:color="auto" w:fill="E6E6E6"/>
    </w:rPr>
  </w:style>
  <w:style w:type="table" w:styleId="TableGrid">
    <w:name w:val="Table Grid"/>
    <w:basedOn w:val="TableNormal"/>
    <w:uiPriority w:val="59"/>
    <w:rsid w:val="0060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046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46E"/>
    <w:rPr>
      <w:rFonts w:ascii="Segoe UI" w:eastAsia="Times New Roman" w:hAnsi="Segoe UI" w:cs="Segoe UI"/>
      <w:sz w:val="18"/>
      <w:szCs w:val="18"/>
    </w:rPr>
  </w:style>
  <w:style w:type="paragraph" w:customStyle="1" w:styleId="Default">
    <w:name w:val="Default"/>
    <w:rsid w:val="00490FAC"/>
    <w:pPr>
      <w:autoSpaceDE w:val="0"/>
      <w:autoSpaceDN w:val="0"/>
      <w:adjustRightInd w:val="0"/>
      <w:spacing w:after="0" w:line="240" w:lineRule="auto"/>
    </w:pPr>
    <w:rPr>
      <w:color w:val="000000"/>
      <w:sz w:val="24"/>
      <w:szCs w:val="24"/>
    </w:rPr>
  </w:style>
  <w:style w:type="character" w:customStyle="1" w:styleId="apple-converted-space">
    <w:name w:val="apple-converted-space"/>
    <w:basedOn w:val="DefaultParagraphFont"/>
    <w:rsid w:val="009C6D38"/>
  </w:style>
  <w:style w:type="paragraph" w:styleId="NormalWeb">
    <w:name w:val="Normal (Web)"/>
    <w:basedOn w:val="Normal"/>
    <w:uiPriority w:val="99"/>
    <w:rsid w:val="00387F9F"/>
    <w:pPr>
      <w:spacing w:before="100" w:beforeAutospacing="1" w:after="100" w:after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387F9F"/>
    <w:rPr>
      <w:rFonts w:ascii="Times New Roman" w:eastAsia="Batang" w:hAnsi="Times New Roman" w:cs="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387F9F"/>
    <w:rPr>
      <w:rFonts w:ascii="Times New Roman" w:eastAsia="Batang" w:hAnsi="Times New Roman" w:cs="Times New Roman"/>
      <w:sz w:val="24"/>
      <w:szCs w:val="24"/>
      <w:lang w:eastAsia="ko-KR"/>
    </w:rPr>
  </w:style>
  <w:style w:type="paragraph" w:customStyle="1" w:styleId="sapo">
    <w:name w:val="sapo"/>
    <w:basedOn w:val="Normal"/>
    <w:rsid w:val="00C66262"/>
    <w:pPr>
      <w:spacing w:before="100" w:beforeAutospacing="1" w:after="100" w:afterAutospacing="1" w:line="240" w:lineRule="auto"/>
      <w:ind w:firstLine="0"/>
      <w:jc w:val="left"/>
    </w:pPr>
    <w:rPr>
      <w:sz w:val="24"/>
      <w:lang w:val="vi-VN"/>
    </w:rPr>
  </w:style>
  <w:style w:type="paragraph" w:customStyle="1" w:styleId="node">
    <w:name w:val="node"/>
    <w:basedOn w:val="Normal"/>
    <w:rsid w:val="00C66262"/>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2B7AB0"/>
    <w:rPr>
      <w:b/>
      <w:bCs/>
    </w:rPr>
  </w:style>
  <w:style w:type="paragraph" w:customStyle="1" w:styleId="body-text">
    <w:name w:val="body-text"/>
    <w:basedOn w:val="Normal"/>
    <w:rsid w:val="004669F5"/>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180337"/>
  </w:style>
  <w:style w:type="paragraph" w:customStyle="1" w:styleId="selectionshareable">
    <w:name w:val="selectionshareable"/>
    <w:basedOn w:val="Normal"/>
    <w:rsid w:val="001D080E"/>
    <w:pPr>
      <w:spacing w:before="100" w:beforeAutospacing="1" w:after="100" w:afterAutospacing="1" w:line="240" w:lineRule="auto"/>
      <w:ind w:firstLine="0"/>
      <w:jc w:val="left"/>
    </w:pPr>
    <w:rPr>
      <w:sz w:val="24"/>
      <w:lang w:val="vi-VN"/>
    </w:rPr>
  </w:style>
  <w:style w:type="character" w:customStyle="1" w:styleId="ListParagraphChar">
    <w:name w:val="List Paragraph Char"/>
    <w:link w:val="ListParagraph"/>
    <w:uiPriority w:val="34"/>
    <w:locked/>
    <w:rsid w:val="00786A93"/>
    <w:rPr>
      <w:rFonts w:ascii="Times New Roman" w:eastAsia="Times New Roman" w:hAnsi="Times New Roman" w:cs="Times New Roman"/>
      <w:sz w:val="26"/>
      <w:szCs w:val="24"/>
    </w:rPr>
  </w:style>
  <w:style w:type="paragraph" w:styleId="BodyText">
    <w:name w:val="Body Text"/>
    <w:basedOn w:val="Normal"/>
    <w:link w:val="BodyTextChar"/>
    <w:uiPriority w:val="99"/>
    <w:unhideWhenUsed/>
    <w:rsid w:val="0038500E"/>
  </w:style>
  <w:style w:type="character" w:customStyle="1" w:styleId="BodyTextChar">
    <w:name w:val="Body Text Char"/>
    <w:basedOn w:val="DefaultParagraphFont"/>
    <w:link w:val="BodyText"/>
    <w:uiPriority w:val="99"/>
    <w:rsid w:val="0038500E"/>
    <w:rPr>
      <w:rFonts w:ascii="Times New Roman" w:eastAsia="Times New Roman" w:hAnsi="Times New Roman" w:cs="Times New Roman"/>
      <w:sz w:val="26"/>
      <w:szCs w:val="24"/>
    </w:rPr>
  </w:style>
  <w:style w:type="paragraph" w:customStyle="1" w:styleId="TableParagraph">
    <w:name w:val="Table Paragraph"/>
    <w:basedOn w:val="Normal"/>
    <w:uiPriority w:val="1"/>
    <w:qFormat/>
    <w:rsid w:val="00A92BE1"/>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1B3E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3E0F"/>
    <w:rPr>
      <w:rFonts w:ascii="Times New Roman" w:eastAsia="Times New Roman" w:hAnsi="Times New Roman" w:cs="Times New Roman"/>
      <w:i/>
      <w:iCs/>
      <w:color w:val="404040" w:themeColor="text1" w:themeTint="BF"/>
      <w:sz w:val="26"/>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3E1F55"/>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1F55"/>
    <w:rPr>
      <w:rFonts w:ascii="Consolas" w:hAnsi="Consolas"/>
      <w:sz w:val="20"/>
      <w:szCs w:val="20"/>
    </w:rPr>
  </w:style>
  <w:style w:type="character" w:customStyle="1" w:styleId="UnresolvedMention">
    <w:name w:val="Unresolved Mention"/>
    <w:basedOn w:val="DefaultParagraphFont"/>
    <w:uiPriority w:val="99"/>
    <w:semiHidden/>
    <w:unhideWhenUsed/>
    <w:rsid w:val="00145ADA"/>
    <w:rPr>
      <w:color w:val="605E5C"/>
      <w:shd w:val="clear" w:color="auto" w:fill="E1DFDD"/>
    </w:rPr>
  </w:style>
  <w:style w:type="character" w:customStyle="1" w:styleId="apple-tab-span">
    <w:name w:val="apple-tab-span"/>
    <w:basedOn w:val="DefaultParagraphFont"/>
    <w:rsid w:val="00366AB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paragraph">
    <w:name w:val="paragraph"/>
    <w:basedOn w:val="Normal"/>
    <w:rsid w:val="00522820"/>
    <w:pPr>
      <w:spacing w:before="100" w:beforeAutospacing="1" w:after="100" w:afterAutospacing="1" w:line="240" w:lineRule="auto"/>
      <w:ind w:firstLine="0"/>
      <w:jc w:val="left"/>
    </w:pPr>
    <w:rPr>
      <w:sz w:val="24"/>
      <w:szCs w:val="24"/>
      <w:lang w:val="vi-VN"/>
    </w:rPr>
  </w:style>
  <w:style w:type="character" w:customStyle="1" w:styleId="normaltextrun">
    <w:name w:val="normaltextrun"/>
    <w:basedOn w:val="DefaultParagraphFont"/>
    <w:rsid w:val="00522820"/>
  </w:style>
  <w:style w:type="character" w:customStyle="1" w:styleId="eop">
    <w:name w:val="eop"/>
    <w:basedOn w:val="DefaultParagraphFont"/>
    <w:rsid w:val="00522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729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EiLF6OlMzy2Wgl1xrcev4LkHw==">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87086F-0957-472A-BDE1-803A2F0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12</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QuocPT</dc:creator>
  <cp:lastModifiedBy>MunMun</cp:lastModifiedBy>
  <cp:revision>94</cp:revision>
  <dcterms:created xsi:type="dcterms:W3CDTF">2025-12-15T03:57:00Z</dcterms:created>
  <dcterms:modified xsi:type="dcterms:W3CDTF">2025-12-21T14:27:00Z</dcterms:modified>
</cp:coreProperties>
</file>