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FF978" w14:textId="245640E6" w:rsidR="00653973" w:rsidRPr="007A7C6D" w:rsidRDefault="00366264" w:rsidP="00653973">
      <w:pPr>
        <w:jc w:val="center"/>
        <w:rPr>
          <w:rFonts w:cstheme="minorHAnsi"/>
          <w:sz w:val="28"/>
          <w:szCs w:val="28"/>
        </w:rPr>
      </w:pPr>
      <w:r w:rsidRPr="00366264">
        <w:rPr>
          <w:rFonts w:cstheme="minorHAnsi"/>
          <w:sz w:val="28"/>
          <w:szCs w:val="28"/>
        </w:rPr>
        <w:t>Data C</w:t>
      </w:r>
      <w:r w:rsidR="00540F5A">
        <w:rPr>
          <w:rFonts w:cstheme="minorHAnsi"/>
          <w:sz w:val="28"/>
          <w:szCs w:val="28"/>
        </w:rPr>
        <w:t>ollection</w:t>
      </w:r>
      <w:r w:rsidR="007A7C6D" w:rsidRPr="007A7C6D">
        <w:rPr>
          <w:rFonts w:cstheme="minorHAnsi"/>
          <w:sz w:val="28"/>
          <w:szCs w:val="28"/>
        </w:rPr>
        <w:t xml:space="preserve"> Checklist</w:t>
      </w:r>
    </w:p>
    <w:p w14:paraId="483936E7" w14:textId="04425264" w:rsidR="000D326E" w:rsidRDefault="000D326E" w:rsidP="00035ED1">
      <w:pPr>
        <w:pStyle w:val="ListParagraph"/>
        <w:numPr>
          <w:ilvl w:val="0"/>
          <w:numId w:val="1"/>
        </w:numPr>
        <w:rPr>
          <w:rFonts w:cstheme="minorHAnsi"/>
          <w:sz w:val="24"/>
          <w:szCs w:val="24"/>
        </w:rPr>
      </w:pPr>
      <w:r w:rsidRPr="000D326E">
        <w:rPr>
          <w:rFonts w:cstheme="minorHAnsi"/>
          <w:sz w:val="24"/>
          <w:szCs w:val="24"/>
        </w:rPr>
        <w:t>What original data are we collecting</w:t>
      </w:r>
      <w:r>
        <w:rPr>
          <w:rFonts w:cstheme="minorHAnsi"/>
          <w:sz w:val="24"/>
          <w:szCs w:val="24"/>
        </w:rPr>
        <w:t>?</w:t>
      </w:r>
    </w:p>
    <w:p w14:paraId="2D751F39" w14:textId="77777777" w:rsidR="000D326E" w:rsidRPr="000D326E" w:rsidRDefault="000D326E" w:rsidP="000D326E">
      <w:pPr>
        <w:pStyle w:val="ListParagraph"/>
        <w:numPr>
          <w:ilvl w:val="1"/>
          <w:numId w:val="1"/>
        </w:numPr>
        <w:rPr>
          <w:rFonts w:cstheme="minorHAnsi"/>
          <w:sz w:val="24"/>
          <w:szCs w:val="24"/>
        </w:rPr>
      </w:pPr>
      <w:r w:rsidRPr="000D326E">
        <w:rPr>
          <w:rFonts w:cstheme="minorHAnsi"/>
          <w:sz w:val="24"/>
          <w:szCs w:val="24"/>
        </w:rPr>
        <w:t>Qualitative, quantitative, both?</w:t>
      </w:r>
    </w:p>
    <w:p w14:paraId="7F5F693E" w14:textId="5C711255" w:rsidR="000D326E" w:rsidRDefault="000D326E" w:rsidP="000D326E">
      <w:pPr>
        <w:pStyle w:val="ListParagraph"/>
        <w:numPr>
          <w:ilvl w:val="1"/>
          <w:numId w:val="1"/>
        </w:numPr>
        <w:rPr>
          <w:rFonts w:cstheme="minorHAnsi"/>
          <w:sz w:val="24"/>
          <w:szCs w:val="24"/>
        </w:rPr>
      </w:pPr>
      <w:r w:rsidRPr="000D326E">
        <w:rPr>
          <w:rFonts w:cstheme="minorHAnsi"/>
          <w:sz w:val="24"/>
          <w:szCs w:val="24"/>
        </w:rPr>
        <w:t>What measures?</w:t>
      </w:r>
    </w:p>
    <w:p w14:paraId="43993C9D" w14:textId="51E33559" w:rsidR="000D326E" w:rsidRDefault="000D326E" w:rsidP="00035ED1">
      <w:pPr>
        <w:pStyle w:val="ListParagraph"/>
        <w:numPr>
          <w:ilvl w:val="0"/>
          <w:numId w:val="1"/>
        </w:numPr>
        <w:rPr>
          <w:rFonts w:cstheme="minorHAnsi"/>
          <w:sz w:val="24"/>
          <w:szCs w:val="24"/>
        </w:rPr>
      </w:pPr>
      <w:r w:rsidRPr="000D326E">
        <w:rPr>
          <w:rFonts w:cstheme="minorHAnsi"/>
          <w:sz w:val="24"/>
          <w:szCs w:val="24"/>
        </w:rPr>
        <w:t>Does this project require IRB approval?</w:t>
      </w:r>
    </w:p>
    <w:p w14:paraId="166F4805" w14:textId="7ED8489C" w:rsidR="000D326E" w:rsidRDefault="000D326E" w:rsidP="000D326E">
      <w:pPr>
        <w:pStyle w:val="ListParagraph"/>
        <w:numPr>
          <w:ilvl w:val="1"/>
          <w:numId w:val="1"/>
        </w:numPr>
        <w:rPr>
          <w:rFonts w:cstheme="minorHAnsi"/>
          <w:sz w:val="24"/>
          <w:szCs w:val="24"/>
        </w:rPr>
      </w:pPr>
      <w:r w:rsidRPr="000D326E">
        <w:rPr>
          <w:rFonts w:cstheme="minorHAnsi"/>
          <w:sz w:val="24"/>
          <w:szCs w:val="24"/>
        </w:rPr>
        <w:t>Who is ensuring that data collection scales/measures are compliant and approved?</w:t>
      </w:r>
    </w:p>
    <w:p w14:paraId="4A6697DC" w14:textId="5C10BF93" w:rsidR="000D326E" w:rsidRDefault="000D326E" w:rsidP="000D326E">
      <w:pPr>
        <w:pStyle w:val="ListParagraph"/>
        <w:numPr>
          <w:ilvl w:val="0"/>
          <w:numId w:val="1"/>
        </w:numPr>
        <w:rPr>
          <w:rFonts w:cstheme="minorHAnsi"/>
          <w:sz w:val="24"/>
          <w:szCs w:val="24"/>
        </w:rPr>
      </w:pPr>
      <w:r w:rsidRPr="000D326E">
        <w:rPr>
          <w:rFonts w:cstheme="minorHAnsi"/>
          <w:sz w:val="24"/>
          <w:szCs w:val="24"/>
        </w:rPr>
        <w:t>What instruments are we using to collect original data?</w:t>
      </w:r>
    </w:p>
    <w:p w14:paraId="0992490A" w14:textId="6934C2B6" w:rsidR="000D326E" w:rsidRDefault="000D326E" w:rsidP="000D326E">
      <w:pPr>
        <w:pStyle w:val="ListParagraph"/>
        <w:numPr>
          <w:ilvl w:val="1"/>
          <w:numId w:val="1"/>
        </w:numPr>
        <w:rPr>
          <w:rFonts w:cstheme="minorHAnsi"/>
          <w:sz w:val="24"/>
          <w:szCs w:val="24"/>
        </w:rPr>
      </w:pPr>
      <w:r w:rsidRPr="000D326E">
        <w:rPr>
          <w:rFonts w:cstheme="minorHAnsi"/>
          <w:sz w:val="24"/>
          <w:szCs w:val="24"/>
        </w:rPr>
        <w:t xml:space="preserve">Surveys, observations, assessments, measurements, interviews, focus groups, </w:t>
      </w:r>
      <w:r>
        <w:rPr>
          <w:rFonts w:cstheme="minorHAnsi"/>
          <w:sz w:val="24"/>
          <w:szCs w:val="24"/>
        </w:rPr>
        <w:t>etc.</w:t>
      </w:r>
    </w:p>
    <w:p w14:paraId="281E9E14" w14:textId="6852AE63" w:rsidR="000D326E" w:rsidRPr="000D326E" w:rsidRDefault="000D326E" w:rsidP="000D326E">
      <w:pPr>
        <w:ind w:left="360"/>
        <w:rPr>
          <w:rFonts w:cstheme="minorHAnsi"/>
          <w:b/>
          <w:bCs/>
          <w:sz w:val="24"/>
          <w:szCs w:val="24"/>
        </w:rPr>
      </w:pPr>
      <w:r w:rsidRPr="000D326E">
        <w:rPr>
          <w:rFonts w:cstheme="minorHAnsi"/>
          <w:b/>
          <w:bCs/>
          <w:sz w:val="24"/>
          <w:szCs w:val="24"/>
        </w:rPr>
        <w:t>For each instrument, answer the following questions</w:t>
      </w:r>
    </w:p>
    <w:p w14:paraId="21058CBD" w14:textId="45D1FEBC" w:rsidR="00035ED1" w:rsidRDefault="000D326E" w:rsidP="00035ED1">
      <w:pPr>
        <w:pStyle w:val="ListParagraph"/>
        <w:numPr>
          <w:ilvl w:val="0"/>
          <w:numId w:val="1"/>
        </w:numPr>
        <w:rPr>
          <w:rFonts w:cstheme="minorHAnsi"/>
          <w:sz w:val="24"/>
          <w:szCs w:val="24"/>
        </w:rPr>
      </w:pPr>
      <w:r w:rsidRPr="000D326E">
        <w:rPr>
          <w:rFonts w:cstheme="minorHAnsi"/>
          <w:sz w:val="24"/>
          <w:szCs w:val="24"/>
        </w:rPr>
        <w:t>What data are we collecting with that instrument?</w:t>
      </w:r>
    </w:p>
    <w:p w14:paraId="7C2D1631" w14:textId="77777777" w:rsidR="000D326E" w:rsidRPr="000D326E" w:rsidRDefault="000D326E" w:rsidP="000D326E">
      <w:pPr>
        <w:pStyle w:val="ListParagraph"/>
        <w:numPr>
          <w:ilvl w:val="1"/>
          <w:numId w:val="1"/>
        </w:numPr>
        <w:rPr>
          <w:rFonts w:cstheme="minorHAnsi"/>
          <w:sz w:val="24"/>
          <w:szCs w:val="24"/>
        </w:rPr>
      </w:pPr>
      <w:r w:rsidRPr="000D326E">
        <w:rPr>
          <w:rFonts w:cstheme="minorHAnsi"/>
          <w:sz w:val="24"/>
          <w:szCs w:val="24"/>
        </w:rPr>
        <w:t>What exact scales/measures are collected by this instrument?</w:t>
      </w:r>
    </w:p>
    <w:p w14:paraId="68B96284" w14:textId="737A2CFE" w:rsidR="000D326E" w:rsidRPr="000D326E" w:rsidRDefault="000D326E" w:rsidP="000D326E">
      <w:pPr>
        <w:pStyle w:val="ListParagraph"/>
        <w:numPr>
          <w:ilvl w:val="1"/>
          <w:numId w:val="1"/>
        </w:numPr>
        <w:rPr>
          <w:rFonts w:cstheme="minorHAnsi"/>
          <w:sz w:val="24"/>
          <w:szCs w:val="24"/>
        </w:rPr>
      </w:pPr>
      <w:r w:rsidRPr="000D326E">
        <w:rPr>
          <w:rFonts w:cstheme="minorHAnsi"/>
          <w:sz w:val="24"/>
          <w:szCs w:val="24"/>
        </w:rPr>
        <w:t>What items make up those scales/measures?</w:t>
      </w:r>
    </w:p>
    <w:p w14:paraId="2B054097" w14:textId="40D1E954" w:rsidR="000D326E" w:rsidRPr="000D326E" w:rsidRDefault="000D326E" w:rsidP="000D326E">
      <w:pPr>
        <w:pStyle w:val="ListParagraph"/>
        <w:numPr>
          <w:ilvl w:val="1"/>
          <w:numId w:val="1"/>
        </w:numPr>
        <w:rPr>
          <w:rFonts w:cstheme="minorHAnsi"/>
          <w:sz w:val="24"/>
          <w:szCs w:val="24"/>
        </w:rPr>
      </w:pPr>
      <w:r w:rsidRPr="000D326E">
        <w:rPr>
          <w:rFonts w:cstheme="minorHAnsi"/>
          <w:sz w:val="24"/>
          <w:szCs w:val="24"/>
        </w:rPr>
        <w:t>What are the value options/range of each item?</w:t>
      </w:r>
    </w:p>
    <w:p w14:paraId="038BA425" w14:textId="5B1179B7" w:rsidR="000D326E" w:rsidRPr="000D326E" w:rsidRDefault="000D326E" w:rsidP="000D326E">
      <w:pPr>
        <w:pStyle w:val="ListParagraph"/>
        <w:numPr>
          <w:ilvl w:val="1"/>
          <w:numId w:val="1"/>
        </w:numPr>
        <w:rPr>
          <w:rFonts w:cstheme="minorHAnsi"/>
          <w:sz w:val="24"/>
          <w:szCs w:val="24"/>
        </w:rPr>
      </w:pPr>
      <w:r w:rsidRPr="000D326E">
        <w:rPr>
          <w:rFonts w:cstheme="minorHAnsi"/>
          <w:sz w:val="24"/>
          <w:szCs w:val="24"/>
        </w:rPr>
        <w:t xml:space="preserve">What are the variable types of each item? </w:t>
      </w:r>
    </w:p>
    <w:p w14:paraId="1F24D744" w14:textId="101A923C" w:rsidR="000D326E" w:rsidRPr="000D326E" w:rsidRDefault="000D326E" w:rsidP="000D326E">
      <w:pPr>
        <w:pStyle w:val="ListParagraph"/>
        <w:numPr>
          <w:ilvl w:val="1"/>
          <w:numId w:val="1"/>
        </w:numPr>
        <w:rPr>
          <w:rFonts w:cstheme="minorHAnsi"/>
          <w:sz w:val="24"/>
          <w:szCs w:val="24"/>
        </w:rPr>
      </w:pPr>
      <w:r w:rsidRPr="000D326E">
        <w:rPr>
          <w:rFonts w:cstheme="minorHAnsi"/>
          <w:sz w:val="24"/>
          <w:szCs w:val="24"/>
        </w:rPr>
        <w:t>How will these items be transformed after being collected? (ex: recoded, scored)</w:t>
      </w:r>
    </w:p>
    <w:p w14:paraId="0C55FDFE" w14:textId="2EA2ADF0" w:rsidR="00035ED1" w:rsidRDefault="000D326E" w:rsidP="000D326E">
      <w:pPr>
        <w:pStyle w:val="ListParagraph"/>
        <w:numPr>
          <w:ilvl w:val="1"/>
          <w:numId w:val="1"/>
        </w:numPr>
        <w:rPr>
          <w:rFonts w:cstheme="minorHAnsi"/>
          <w:sz w:val="24"/>
          <w:szCs w:val="24"/>
        </w:rPr>
      </w:pPr>
      <w:r w:rsidRPr="000D326E">
        <w:rPr>
          <w:rFonts w:cstheme="minorHAnsi"/>
          <w:sz w:val="24"/>
          <w:szCs w:val="24"/>
        </w:rPr>
        <w:t>Do we have all of this information documented in a data dictionary?</w:t>
      </w:r>
    </w:p>
    <w:p w14:paraId="31F78B15" w14:textId="4BD38784" w:rsidR="000D326E" w:rsidRDefault="000D326E" w:rsidP="000D326E">
      <w:pPr>
        <w:pStyle w:val="ListParagraph"/>
        <w:numPr>
          <w:ilvl w:val="0"/>
          <w:numId w:val="1"/>
        </w:numPr>
        <w:rPr>
          <w:rFonts w:cstheme="minorHAnsi"/>
          <w:sz w:val="24"/>
          <w:szCs w:val="24"/>
        </w:rPr>
      </w:pPr>
      <w:r w:rsidRPr="000D326E">
        <w:rPr>
          <w:rFonts w:cstheme="minorHAnsi"/>
          <w:sz w:val="24"/>
          <w:szCs w:val="24"/>
        </w:rPr>
        <w:t>What tools are we using to collect this data?</w:t>
      </w:r>
    </w:p>
    <w:p w14:paraId="2A54BCA9" w14:textId="77777777" w:rsidR="000D326E" w:rsidRPr="000D326E" w:rsidRDefault="000D326E" w:rsidP="000D326E">
      <w:pPr>
        <w:pStyle w:val="ListParagraph"/>
        <w:numPr>
          <w:ilvl w:val="1"/>
          <w:numId w:val="1"/>
        </w:numPr>
        <w:rPr>
          <w:rFonts w:cstheme="minorHAnsi"/>
          <w:sz w:val="24"/>
          <w:szCs w:val="24"/>
        </w:rPr>
      </w:pPr>
      <w:r w:rsidRPr="000D326E">
        <w:rPr>
          <w:rFonts w:cstheme="minorHAnsi"/>
          <w:sz w:val="24"/>
          <w:szCs w:val="24"/>
        </w:rPr>
        <w:t>Online platforms, handheld devices, paper, and so on</w:t>
      </w:r>
    </w:p>
    <w:p w14:paraId="5ED2D64D" w14:textId="06ABF639" w:rsidR="000D326E" w:rsidRDefault="000D326E" w:rsidP="000D326E">
      <w:pPr>
        <w:pStyle w:val="ListParagraph"/>
        <w:numPr>
          <w:ilvl w:val="1"/>
          <w:numId w:val="1"/>
        </w:numPr>
        <w:rPr>
          <w:rFonts w:cstheme="minorHAnsi"/>
          <w:sz w:val="24"/>
          <w:szCs w:val="24"/>
        </w:rPr>
      </w:pPr>
      <w:r w:rsidRPr="000D326E">
        <w:rPr>
          <w:rFonts w:cstheme="minorHAnsi"/>
          <w:sz w:val="24"/>
          <w:szCs w:val="24"/>
        </w:rPr>
        <w:t>Have we considered all barriers associated with this tool? (ex: no internet access in data collection sites)</w:t>
      </w:r>
    </w:p>
    <w:p w14:paraId="0E11AC5F" w14:textId="7F96844E" w:rsidR="000D326E" w:rsidRDefault="000D326E" w:rsidP="000D326E">
      <w:pPr>
        <w:pStyle w:val="ListParagraph"/>
        <w:numPr>
          <w:ilvl w:val="0"/>
          <w:numId w:val="1"/>
        </w:numPr>
        <w:rPr>
          <w:rFonts w:cstheme="minorHAnsi"/>
          <w:sz w:val="24"/>
          <w:szCs w:val="24"/>
        </w:rPr>
      </w:pPr>
      <w:r w:rsidRPr="000D326E">
        <w:rPr>
          <w:rFonts w:cstheme="minorHAnsi"/>
          <w:sz w:val="24"/>
          <w:szCs w:val="24"/>
        </w:rPr>
        <w:t>Who is ensuring that data collection tools are compliant with rules and regulations?</w:t>
      </w:r>
    </w:p>
    <w:p w14:paraId="4C5E9A33" w14:textId="44A460A5" w:rsidR="000D326E" w:rsidRDefault="000D326E" w:rsidP="000D326E">
      <w:pPr>
        <w:pStyle w:val="ListParagraph"/>
        <w:numPr>
          <w:ilvl w:val="0"/>
          <w:numId w:val="1"/>
        </w:numPr>
        <w:rPr>
          <w:rFonts w:cstheme="minorHAnsi"/>
          <w:sz w:val="24"/>
          <w:szCs w:val="24"/>
        </w:rPr>
      </w:pPr>
      <w:r w:rsidRPr="000D326E">
        <w:rPr>
          <w:rFonts w:cstheme="minorHAnsi"/>
          <w:sz w:val="24"/>
          <w:szCs w:val="24"/>
        </w:rPr>
        <w:t>Are there any costs associated with our data collection tools?</w:t>
      </w:r>
    </w:p>
    <w:p w14:paraId="711C670B" w14:textId="0837A12B" w:rsidR="000D326E" w:rsidRDefault="000D326E" w:rsidP="000D326E">
      <w:pPr>
        <w:pStyle w:val="ListParagraph"/>
        <w:numPr>
          <w:ilvl w:val="1"/>
          <w:numId w:val="1"/>
        </w:numPr>
        <w:rPr>
          <w:rFonts w:cstheme="minorHAnsi"/>
          <w:sz w:val="24"/>
          <w:szCs w:val="24"/>
        </w:rPr>
      </w:pPr>
      <w:r w:rsidRPr="000D326E">
        <w:rPr>
          <w:rFonts w:cstheme="minorHAnsi"/>
          <w:sz w:val="24"/>
          <w:szCs w:val="24"/>
        </w:rPr>
        <w:t>What purchases are needed? (supplies, subscriptions, etc.)</w:t>
      </w:r>
    </w:p>
    <w:p w14:paraId="592E9EB9" w14:textId="2FF8D881" w:rsidR="000D326E" w:rsidRDefault="000D326E" w:rsidP="000D326E">
      <w:pPr>
        <w:pStyle w:val="ListParagraph"/>
        <w:numPr>
          <w:ilvl w:val="0"/>
          <w:numId w:val="1"/>
        </w:numPr>
        <w:rPr>
          <w:rFonts w:cstheme="minorHAnsi"/>
          <w:sz w:val="24"/>
          <w:szCs w:val="24"/>
        </w:rPr>
      </w:pPr>
      <w:r w:rsidRPr="000D326E">
        <w:rPr>
          <w:rFonts w:cstheme="minorHAnsi"/>
          <w:sz w:val="24"/>
          <w:szCs w:val="24"/>
        </w:rPr>
        <w:t>Who is building the data collection instrument in this tool?</w:t>
      </w:r>
    </w:p>
    <w:p w14:paraId="3752617D" w14:textId="77777777" w:rsidR="000D326E" w:rsidRPr="000D326E" w:rsidRDefault="000D326E" w:rsidP="000D326E">
      <w:pPr>
        <w:pStyle w:val="ListParagraph"/>
        <w:numPr>
          <w:ilvl w:val="1"/>
          <w:numId w:val="1"/>
        </w:numPr>
        <w:rPr>
          <w:rFonts w:cstheme="minorHAnsi"/>
          <w:sz w:val="24"/>
          <w:szCs w:val="24"/>
        </w:rPr>
      </w:pPr>
      <w:r w:rsidRPr="000D326E">
        <w:rPr>
          <w:rFonts w:cstheme="minorHAnsi"/>
          <w:sz w:val="24"/>
          <w:szCs w:val="24"/>
        </w:rPr>
        <w:t>Do they have the expertise to use this tool?</w:t>
      </w:r>
    </w:p>
    <w:p w14:paraId="78969F5B" w14:textId="4048B6F8" w:rsidR="000D326E" w:rsidRDefault="000D326E" w:rsidP="000D326E">
      <w:pPr>
        <w:pStyle w:val="ListParagraph"/>
        <w:numPr>
          <w:ilvl w:val="1"/>
          <w:numId w:val="1"/>
        </w:numPr>
        <w:rPr>
          <w:rFonts w:cstheme="minorHAnsi"/>
          <w:sz w:val="24"/>
          <w:szCs w:val="24"/>
        </w:rPr>
      </w:pPr>
      <w:r w:rsidRPr="000D326E">
        <w:rPr>
          <w:rFonts w:cstheme="minorHAnsi"/>
          <w:sz w:val="24"/>
          <w:szCs w:val="24"/>
        </w:rPr>
        <w:t>Is additional training needed?</w:t>
      </w:r>
    </w:p>
    <w:p w14:paraId="40A0266E" w14:textId="7BC9A5F5" w:rsidR="000D326E" w:rsidRDefault="000D326E" w:rsidP="000D326E">
      <w:pPr>
        <w:pStyle w:val="ListParagraph"/>
        <w:numPr>
          <w:ilvl w:val="0"/>
          <w:numId w:val="1"/>
        </w:numPr>
        <w:rPr>
          <w:rFonts w:cstheme="minorHAnsi"/>
          <w:sz w:val="24"/>
          <w:szCs w:val="24"/>
        </w:rPr>
      </w:pPr>
      <w:r w:rsidRPr="000D326E">
        <w:rPr>
          <w:rFonts w:cstheme="minorHAnsi"/>
          <w:sz w:val="24"/>
          <w:szCs w:val="24"/>
        </w:rPr>
        <w:t>What do we need to consider when building this data collection instrument in this tool?</w:t>
      </w:r>
    </w:p>
    <w:p w14:paraId="4B60B94A" w14:textId="77777777" w:rsidR="000D326E" w:rsidRPr="000D326E" w:rsidRDefault="000D326E" w:rsidP="000D326E">
      <w:pPr>
        <w:pStyle w:val="ListParagraph"/>
        <w:numPr>
          <w:ilvl w:val="1"/>
          <w:numId w:val="1"/>
        </w:numPr>
        <w:rPr>
          <w:rFonts w:cstheme="minorHAnsi"/>
          <w:sz w:val="24"/>
          <w:szCs w:val="24"/>
        </w:rPr>
      </w:pPr>
      <w:r w:rsidRPr="000D326E">
        <w:rPr>
          <w:rFonts w:cstheme="minorHAnsi"/>
          <w:sz w:val="24"/>
          <w:szCs w:val="24"/>
        </w:rPr>
        <w:t>How will we use this tool to collect data? (in person data collectors, email links, etc.)</w:t>
      </w:r>
    </w:p>
    <w:p w14:paraId="58B13921" w14:textId="6D436E0A" w:rsidR="000D326E" w:rsidRPr="000D326E" w:rsidRDefault="000D326E" w:rsidP="000D326E">
      <w:pPr>
        <w:pStyle w:val="ListParagraph"/>
        <w:numPr>
          <w:ilvl w:val="1"/>
          <w:numId w:val="1"/>
        </w:numPr>
        <w:rPr>
          <w:rFonts w:cstheme="minorHAnsi"/>
          <w:sz w:val="24"/>
          <w:szCs w:val="24"/>
        </w:rPr>
      </w:pPr>
      <w:r w:rsidRPr="000D326E">
        <w:rPr>
          <w:rFonts w:cstheme="minorHAnsi"/>
          <w:sz w:val="24"/>
          <w:szCs w:val="24"/>
        </w:rPr>
        <w:t>How will we uniquely identify participants in our instruments?</w:t>
      </w:r>
    </w:p>
    <w:p w14:paraId="01F091A8" w14:textId="3BD292E1" w:rsidR="000D326E" w:rsidRDefault="000D326E" w:rsidP="000D326E">
      <w:pPr>
        <w:pStyle w:val="ListParagraph"/>
        <w:numPr>
          <w:ilvl w:val="1"/>
          <w:numId w:val="1"/>
        </w:numPr>
        <w:rPr>
          <w:rFonts w:cstheme="minorHAnsi"/>
          <w:sz w:val="24"/>
          <w:szCs w:val="24"/>
        </w:rPr>
      </w:pPr>
      <w:r w:rsidRPr="000D326E">
        <w:rPr>
          <w:rFonts w:cstheme="minorHAnsi"/>
          <w:sz w:val="24"/>
          <w:szCs w:val="24"/>
        </w:rPr>
        <w:t>How will data errors be prevented in our instruments?</w:t>
      </w:r>
    </w:p>
    <w:p w14:paraId="185991B1" w14:textId="40A5D1D2" w:rsidR="000D326E" w:rsidRDefault="000D326E" w:rsidP="000D326E">
      <w:pPr>
        <w:pStyle w:val="ListParagraph"/>
        <w:numPr>
          <w:ilvl w:val="0"/>
          <w:numId w:val="1"/>
        </w:numPr>
        <w:rPr>
          <w:rFonts w:cstheme="minorHAnsi"/>
          <w:sz w:val="24"/>
          <w:szCs w:val="24"/>
        </w:rPr>
      </w:pPr>
      <w:r w:rsidRPr="000D326E">
        <w:rPr>
          <w:rFonts w:cstheme="minorHAnsi"/>
          <w:sz w:val="24"/>
          <w:szCs w:val="24"/>
        </w:rPr>
        <w:t>Who is testing/reviewing the instrument before collecting data?</w:t>
      </w:r>
    </w:p>
    <w:p w14:paraId="346F2D5F" w14:textId="1B45BD31" w:rsidR="000D326E" w:rsidRDefault="000D326E" w:rsidP="000D326E">
      <w:pPr>
        <w:pStyle w:val="ListParagraph"/>
        <w:numPr>
          <w:ilvl w:val="0"/>
          <w:numId w:val="1"/>
        </w:numPr>
        <w:rPr>
          <w:rFonts w:cstheme="minorHAnsi"/>
          <w:sz w:val="24"/>
          <w:szCs w:val="24"/>
        </w:rPr>
      </w:pPr>
      <w:r w:rsidRPr="000D326E">
        <w:rPr>
          <w:rFonts w:cstheme="minorHAnsi"/>
          <w:sz w:val="24"/>
          <w:szCs w:val="24"/>
        </w:rPr>
        <w:t>When are we collecting this data?</w:t>
      </w:r>
    </w:p>
    <w:p w14:paraId="0B9A731F" w14:textId="77777777" w:rsidR="000D326E" w:rsidRPr="000D326E" w:rsidRDefault="000D326E" w:rsidP="000D326E">
      <w:pPr>
        <w:pStyle w:val="ListParagraph"/>
        <w:numPr>
          <w:ilvl w:val="1"/>
          <w:numId w:val="1"/>
        </w:numPr>
        <w:rPr>
          <w:rFonts w:cstheme="minorHAnsi"/>
          <w:sz w:val="24"/>
          <w:szCs w:val="24"/>
        </w:rPr>
      </w:pPr>
      <w:r w:rsidRPr="000D326E">
        <w:rPr>
          <w:rFonts w:cstheme="minorHAnsi"/>
          <w:sz w:val="24"/>
          <w:szCs w:val="24"/>
        </w:rPr>
        <w:t>How often are we collecting data?</w:t>
      </w:r>
    </w:p>
    <w:p w14:paraId="5D77B1BA" w14:textId="45C18267" w:rsidR="000D326E" w:rsidRDefault="000D326E" w:rsidP="000D326E">
      <w:pPr>
        <w:pStyle w:val="ListParagraph"/>
        <w:numPr>
          <w:ilvl w:val="1"/>
          <w:numId w:val="1"/>
        </w:numPr>
        <w:rPr>
          <w:rFonts w:cstheme="minorHAnsi"/>
          <w:sz w:val="24"/>
          <w:szCs w:val="24"/>
        </w:rPr>
      </w:pPr>
      <w:r w:rsidRPr="000D326E">
        <w:rPr>
          <w:rFonts w:cstheme="minorHAnsi"/>
          <w:sz w:val="24"/>
          <w:szCs w:val="24"/>
        </w:rPr>
        <w:t>How long will each collection period last?</w:t>
      </w:r>
    </w:p>
    <w:p w14:paraId="2BB4741F" w14:textId="1CADC5F0" w:rsidR="000D326E" w:rsidRPr="000D326E" w:rsidRDefault="000D326E" w:rsidP="000D326E">
      <w:pPr>
        <w:rPr>
          <w:rFonts w:cstheme="minorHAnsi"/>
          <w:i/>
          <w:iCs/>
          <w:sz w:val="24"/>
          <w:szCs w:val="24"/>
        </w:rPr>
      </w:pPr>
      <w:r w:rsidRPr="000D326E">
        <w:rPr>
          <w:rFonts w:cstheme="minorHAnsi"/>
          <w:i/>
          <w:iCs/>
          <w:sz w:val="24"/>
          <w:szCs w:val="24"/>
        </w:rPr>
        <w:lastRenderedPageBreak/>
        <w:t>Note that</w:t>
      </w:r>
      <w:r>
        <w:rPr>
          <w:rFonts w:cstheme="minorHAnsi"/>
          <w:i/>
          <w:iCs/>
          <w:sz w:val="24"/>
          <w:szCs w:val="24"/>
        </w:rPr>
        <w:t xml:space="preserve"> </w:t>
      </w:r>
      <w:r w:rsidRPr="000D326E">
        <w:rPr>
          <w:rFonts w:cstheme="minorHAnsi"/>
          <w:i/>
          <w:iCs/>
          <w:sz w:val="24"/>
          <w:szCs w:val="24"/>
        </w:rPr>
        <w:t>questions such as "who is collecting data?", "how are staff getting trained to collect data?", or "how will we schedule data collection?" are not in this checklist. Those are questions that would be added to a project management data collection checklist. While the project team and data team should plan a project collaboratively, it is helpful to delineate project coordination and data management questions to ensure everything is covered.</w:t>
      </w:r>
    </w:p>
    <w:sectPr w:rsidR="000D326E" w:rsidRPr="000D3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980"/>
    <w:multiLevelType w:val="hybridMultilevel"/>
    <w:tmpl w:val="2FB815B2"/>
    <w:lvl w:ilvl="0" w:tplc="D54C4DA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21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6D"/>
    <w:rsid w:val="00035ED1"/>
    <w:rsid w:val="000D326E"/>
    <w:rsid w:val="00366264"/>
    <w:rsid w:val="00540F5A"/>
    <w:rsid w:val="00653973"/>
    <w:rsid w:val="007A7C6D"/>
    <w:rsid w:val="00850A74"/>
    <w:rsid w:val="00B07B2A"/>
    <w:rsid w:val="00FF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77FE"/>
  <w15:chartTrackingRefBased/>
  <w15:docId w15:val="{5509B04C-0722-4B56-AA71-66FE521C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Lewis</dc:creator>
  <cp:keywords/>
  <dc:description/>
  <cp:lastModifiedBy>Crystal Lewis</cp:lastModifiedBy>
  <cp:revision>2</cp:revision>
  <cp:lastPrinted>2023-03-02T02:35:00Z</cp:lastPrinted>
  <dcterms:created xsi:type="dcterms:W3CDTF">2023-03-02T02:59:00Z</dcterms:created>
  <dcterms:modified xsi:type="dcterms:W3CDTF">2023-03-02T02:59:00Z</dcterms:modified>
</cp:coreProperties>
</file>