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omic Sans MS" w:cs="Comic Sans MS" w:eastAsia="Comic Sans MS" w:hAnsi="Comic Sans MS"/>
          <w:b w:val="1"/>
          <w:sz w:val="38"/>
          <w:szCs w:val="38"/>
        </w:rPr>
      </w:pPr>
      <w:r w:rsidDel="00000000" w:rsidR="00000000" w:rsidRPr="00000000">
        <w:rPr>
          <w:rFonts w:ascii="Comic Sans MS" w:cs="Comic Sans MS" w:eastAsia="Comic Sans MS" w:hAnsi="Comic Sans MS"/>
          <w:b w:val="1"/>
          <w:sz w:val="38"/>
          <w:szCs w:val="38"/>
          <w:rtl w:val="0"/>
        </w:rPr>
        <w:t xml:space="preserve">Course: Data Science Technique</w:t>
      </w:r>
    </w:p>
    <w:p w:rsidR="00000000" w:rsidDel="00000000" w:rsidP="00000000" w:rsidRDefault="00000000" w:rsidRPr="00000000" w14:paraId="00000002">
      <w:pPr>
        <w:jc w:val="cente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3">
      <w:pPr>
        <w:jc w:val="center"/>
        <w:rPr>
          <w:rFonts w:ascii="Comic Sans MS" w:cs="Comic Sans MS" w:eastAsia="Comic Sans MS" w:hAnsi="Comic Sans MS"/>
          <w:b w:val="1"/>
          <w:sz w:val="34"/>
          <w:szCs w:val="34"/>
          <w:u w:val="single"/>
        </w:rPr>
      </w:pPr>
      <w:r w:rsidDel="00000000" w:rsidR="00000000" w:rsidRPr="00000000">
        <w:rPr>
          <w:rFonts w:ascii="Comic Sans MS" w:cs="Comic Sans MS" w:eastAsia="Comic Sans MS" w:hAnsi="Comic Sans MS"/>
          <w:b w:val="1"/>
          <w:sz w:val="34"/>
          <w:szCs w:val="34"/>
          <w:u w:val="single"/>
          <w:rtl w:val="0"/>
        </w:rPr>
        <w:t xml:space="preserve">Project Name: Loan Classification</w:t>
      </w:r>
    </w:p>
    <w:p w:rsidR="00000000" w:rsidDel="00000000" w:rsidP="00000000" w:rsidRDefault="00000000" w:rsidRPr="00000000" w14:paraId="00000004">
      <w:pPr>
        <w:jc w:val="cente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5">
      <w:pP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06">
      <w:pP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07">
      <w:pP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08">
      <w:pPr>
        <w:rPr>
          <w:rFonts w:ascii="Comic Sans MS" w:cs="Comic Sans MS" w:eastAsia="Comic Sans MS" w:hAnsi="Comic Sans MS"/>
          <w:sz w:val="26"/>
          <w:szCs w:val="26"/>
        </w:rPr>
      </w:pPr>
      <w:r w:rsidDel="00000000" w:rsidR="00000000" w:rsidRPr="00000000">
        <w:rPr>
          <w:rFonts w:ascii="Comic Sans MS" w:cs="Comic Sans MS" w:eastAsia="Comic Sans MS" w:hAnsi="Comic Sans MS"/>
          <w:b w:val="1"/>
          <w:sz w:val="28"/>
          <w:szCs w:val="28"/>
          <w:rtl w:val="0"/>
        </w:rPr>
        <w:t xml:space="preserve">Name</w:t>
      </w:r>
      <w:r w:rsidDel="00000000" w:rsidR="00000000" w:rsidRPr="00000000">
        <w:rPr>
          <w:rFonts w:ascii="Comic Sans MS" w:cs="Comic Sans MS" w:eastAsia="Comic Sans MS" w:hAnsi="Comic Sans MS"/>
          <w:b w:val="1"/>
          <w:sz w:val="26"/>
          <w:szCs w:val="26"/>
          <w:rtl w:val="0"/>
        </w:rPr>
        <w:t xml:space="preserve">:</w:t>
      </w:r>
      <w:r w:rsidDel="00000000" w:rsidR="00000000" w:rsidRPr="00000000">
        <w:rPr>
          <w:rFonts w:ascii="Comic Sans MS" w:cs="Comic Sans MS" w:eastAsia="Comic Sans MS" w:hAnsi="Comic Sans MS"/>
          <w:sz w:val="26"/>
          <w:szCs w:val="26"/>
          <w:rtl w:val="0"/>
        </w:rPr>
        <w:t xml:space="preserve"> Usama Husnain</w:t>
      </w:r>
    </w:p>
    <w:p w:rsidR="00000000" w:rsidDel="00000000" w:rsidP="00000000" w:rsidRDefault="00000000" w:rsidRPr="00000000" w14:paraId="00000009">
      <w:pPr>
        <w:rPr>
          <w:rFonts w:ascii="Comic Sans MS" w:cs="Comic Sans MS" w:eastAsia="Comic Sans MS" w:hAnsi="Comic Sans MS"/>
          <w:sz w:val="26"/>
          <w:szCs w:val="26"/>
        </w:rPr>
      </w:pPr>
      <w:r w:rsidDel="00000000" w:rsidR="00000000" w:rsidRPr="00000000">
        <w:rPr>
          <w:rFonts w:ascii="Comic Sans MS" w:cs="Comic Sans MS" w:eastAsia="Comic Sans MS" w:hAnsi="Comic Sans MS"/>
          <w:b w:val="1"/>
          <w:sz w:val="28"/>
          <w:szCs w:val="28"/>
          <w:rtl w:val="0"/>
        </w:rPr>
        <w:t xml:space="preserve">Student </w:t>
      </w:r>
      <w:r w:rsidDel="00000000" w:rsidR="00000000" w:rsidRPr="00000000">
        <w:rPr>
          <w:rFonts w:ascii="Comic Sans MS" w:cs="Comic Sans MS" w:eastAsia="Comic Sans MS" w:hAnsi="Comic Sans MS"/>
          <w:b w:val="1"/>
          <w:sz w:val="26"/>
          <w:szCs w:val="26"/>
          <w:rtl w:val="0"/>
        </w:rPr>
        <w:t xml:space="preserve">ID:</w:t>
      </w:r>
      <w:r w:rsidDel="00000000" w:rsidR="00000000" w:rsidRPr="00000000">
        <w:rPr>
          <w:rFonts w:ascii="Comic Sans MS" w:cs="Comic Sans MS" w:eastAsia="Comic Sans MS" w:hAnsi="Comic Sans MS"/>
          <w:sz w:val="26"/>
          <w:szCs w:val="26"/>
          <w:rtl w:val="0"/>
        </w:rPr>
        <w:t xml:space="preserve"> 2024-MSDS-106</w:t>
      </w:r>
    </w:p>
    <w:p w:rsidR="00000000" w:rsidDel="00000000" w:rsidP="00000000" w:rsidRDefault="00000000" w:rsidRPr="00000000" w14:paraId="0000000A">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0B">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0C">
      <w:pPr>
        <w:rPr>
          <w:rFonts w:ascii="Comic Sans MS" w:cs="Comic Sans MS" w:eastAsia="Comic Sans MS" w:hAnsi="Comic Sans MS"/>
          <w:b w:val="1"/>
          <w:sz w:val="30"/>
          <w:szCs w:val="30"/>
          <w:u w:val="single"/>
        </w:rPr>
      </w:pPr>
      <w:r w:rsidDel="00000000" w:rsidR="00000000" w:rsidRPr="00000000">
        <w:rPr>
          <w:rFonts w:ascii="Comic Sans MS" w:cs="Comic Sans MS" w:eastAsia="Comic Sans MS" w:hAnsi="Comic Sans MS"/>
          <w:b w:val="1"/>
          <w:sz w:val="30"/>
          <w:szCs w:val="30"/>
          <w:u w:val="single"/>
          <w:rtl w:val="0"/>
        </w:rPr>
        <w:t xml:space="preserve">Problem Statement:</w:t>
      </w:r>
    </w:p>
    <w:p w:rsidR="00000000" w:rsidDel="00000000" w:rsidP="00000000" w:rsidRDefault="00000000" w:rsidRPr="00000000" w14:paraId="0000000D">
      <w:pPr>
        <w:spacing w:after="0" w:before="0" w:line="360" w:lineRule="auto"/>
        <w:ind w:left="0" w:firstLine="72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goal of this project is to develop a predictive model to classify loan applications as either approved or not approved based on various factors. Financial institutions face challenges in making accurate and timely loan decisions, which can lead to either rejecting worthy applicants or approving high-risk loans. By building a reliable classification model, this project aims to predict the loan status using factors such as the applicant’s age, gender, education, income, employment experience, credit score, and other relevant financial data.</w:t>
      </w:r>
    </w:p>
    <w:p w:rsidR="00000000" w:rsidDel="00000000" w:rsidP="00000000" w:rsidRDefault="00000000" w:rsidRPr="00000000" w14:paraId="0000000E">
      <w:pPr>
        <w:spacing w:after="0" w:before="0" w:line="360" w:lineRule="auto"/>
        <w:ind w:firstLine="72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Accurate predictions will help financial institutions mitigate the risks of loan defaults, streamline the approval process, and provide better services to customers by making data-driven decisions. The model should be able to identify key factors influencing loan approval and assist in automating and improving the loan application process.</w:t>
      </w:r>
    </w:p>
    <w:p w:rsidR="00000000" w:rsidDel="00000000" w:rsidP="00000000" w:rsidRDefault="00000000" w:rsidRPr="00000000" w14:paraId="0000000F">
      <w:pPr>
        <w:rPr>
          <w:rFonts w:ascii="Comic Sans MS" w:cs="Comic Sans MS" w:eastAsia="Comic Sans MS" w:hAnsi="Comic Sans MS"/>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