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2F9" w:rsidRDefault="0092240B" w:rsidP="001912F9">
      <w:pPr>
        <w:pStyle w:val="Title"/>
        <w:spacing w:line="600" w:lineRule="auto"/>
        <w:jc w:val="center"/>
        <w:rPr>
          <w:rFonts w:ascii="Times New Roman" w:hAnsi="Times New Roman" w:cs="Times New Roman"/>
          <w:b/>
          <w:sz w:val="28"/>
          <w:szCs w:val="32"/>
        </w:rPr>
      </w:pPr>
      <w:r w:rsidRPr="00046BAC">
        <w:rPr>
          <w:rFonts w:ascii="Times New Roman" w:hAnsi="Times New Roman" w:cs="Times New Roman"/>
          <w:b/>
          <w:sz w:val="28"/>
          <w:szCs w:val="32"/>
        </w:rPr>
        <w:t>Quora Question Pairs</w:t>
      </w:r>
    </w:p>
    <w:p w:rsidR="00046BAC" w:rsidRDefault="00046BAC" w:rsidP="00046BAC"/>
    <w:p w:rsidR="00046BAC" w:rsidRPr="00046BAC" w:rsidRDefault="00046BAC" w:rsidP="00046BAC"/>
    <w:p w:rsidR="001912F9" w:rsidRDefault="001912F9" w:rsidP="001912F9">
      <w:pPr>
        <w:jc w:val="center"/>
      </w:pPr>
      <w:r>
        <w:rPr>
          <w:noProof/>
          <w:lang w:eastAsia="en-IN"/>
        </w:rPr>
        <w:drawing>
          <wp:inline distT="0" distB="0" distL="0" distR="0">
            <wp:extent cx="3550920"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istLogo.png"/>
                    <pic:cNvPicPr/>
                  </pic:nvPicPr>
                  <pic:blipFill>
                    <a:blip r:embed="rId7">
                      <a:extLst>
                        <a:ext uri="{28A0092B-C50C-407E-A947-70E740481C1C}">
                          <a14:useLocalDpi xmlns:a14="http://schemas.microsoft.com/office/drawing/2010/main" val="0"/>
                        </a:ext>
                      </a:extLst>
                    </a:blip>
                    <a:stretch>
                      <a:fillRect/>
                    </a:stretch>
                  </pic:blipFill>
                  <pic:spPr>
                    <a:xfrm>
                      <a:off x="0" y="0"/>
                      <a:ext cx="3550920" cy="3550920"/>
                    </a:xfrm>
                    <a:prstGeom prst="rect">
                      <a:avLst/>
                    </a:prstGeom>
                  </pic:spPr>
                </pic:pic>
              </a:graphicData>
            </a:graphic>
          </wp:inline>
        </w:drawing>
      </w:r>
    </w:p>
    <w:p w:rsidR="00046BAC" w:rsidRDefault="00046BAC" w:rsidP="001912F9">
      <w:pPr>
        <w:jc w:val="center"/>
      </w:pPr>
    </w:p>
    <w:p w:rsidR="00046BAC" w:rsidRPr="001912F9" w:rsidRDefault="00046BAC" w:rsidP="001912F9">
      <w:pPr>
        <w:jc w:val="center"/>
      </w:pPr>
    </w:p>
    <w:p w:rsidR="001912F9" w:rsidRDefault="001912F9" w:rsidP="00CB2CF0">
      <w:pPr>
        <w:spacing w:line="240" w:lineRule="auto"/>
        <w:jc w:val="center"/>
        <w:rPr>
          <w:rFonts w:ascii="Times New Roman" w:hAnsi="Times New Roman" w:cs="Times New Roman"/>
          <w:b/>
          <w:sz w:val="28"/>
        </w:rPr>
      </w:pPr>
    </w:p>
    <w:p w:rsidR="001912F9" w:rsidRDefault="00B327A2" w:rsidP="00CB2CF0">
      <w:pPr>
        <w:spacing w:line="240" w:lineRule="auto"/>
        <w:jc w:val="center"/>
        <w:rPr>
          <w:rFonts w:ascii="Times New Roman" w:hAnsi="Times New Roman" w:cs="Times New Roman"/>
          <w:b/>
          <w:sz w:val="28"/>
        </w:rPr>
      </w:pPr>
      <w:r>
        <w:rPr>
          <w:noProof/>
          <w:lang w:eastAsia="en-IN"/>
        </w:rPr>
        <mc:AlternateContent>
          <mc:Choice Requires="wps">
            <w:drawing>
              <wp:anchor distT="0" distB="0" distL="114300" distR="114300" simplePos="0" relativeHeight="251661312" behindDoc="0" locked="0" layoutInCell="1" allowOverlap="1" wp14:anchorId="3827F5E3" wp14:editId="7010E0F3">
                <wp:simplePos x="0" y="0"/>
                <wp:positionH relativeFrom="margin">
                  <wp:align>left</wp:align>
                </wp:positionH>
                <wp:positionV relativeFrom="paragraph">
                  <wp:posOffset>5080</wp:posOffset>
                </wp:positionV>
                <wp:extent cx="4549140" cy="1714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49140" cy="1714500"/>
                        </a:xfrm>
                        <a:prstGeom prst="rect">
                          <a:avLst/>
                        </a:prstGeom>
                        <a:noFill/>
                        <a:ln>
                          <a:noFill/>
                        </a:ln>
                        <a:effectLst/>
                      </wps:spPr>
                      <wps:txbx>
                        <w:txbxContent>
                          <w:p w:rsidR="003E6B91" w:rsidRPr="003E6B91" w:rsidRDefault="003E6B91" w:rsidP="00046BAC">
                            <w:pPr>
                              <w:spacing w:line="240" w:lineRule="auto"/>
                              <w:rPr>
                                <w:rFonts w:ascii="Times New Roman" w:hAnsi="Times New Roman" w:cs="Times New Roman"/>
                                <w:sz w:val="24"/>
                              </w:rPr>
                            </w:pPr>
                            <w:r w:rsidRPr="003E6B91">
                              <w:rPr>
                                <w:rFonts w:ascii="Times New Roman" w:hAnsi="Times New Roman" w:cs="Times New Roman"/>
                                <w:sz w:val="24"/>
                              </w:rPr>
                              <w:t xml:space="preserve">Group Number: </w:t>
                            </w:r>
                            <w:r w:rsidRPr="003E6B91">
                              <w:rPr>
                                <w:rFonts w:ascii="Times New Roman" w:hAnsi="Times New Roman" w:cs="Times New Roman"/>
                                <w:b/>
                                <w:sz w:val="24"/>
                              </w:rPr>
                              <w:t>13</w:t>
                            </w:r>
                          </w:p>
                          <w:p w:rsidR="003E6B91" w:rsidRPr="003E6B91" w:rsidRDefault="00620998" w:rsidP="00B327A2">
                            <w:pPr>
                              <w:spacing w:after="0" w:line="240" w:lineRule="auto"/>
                              <w:rPr>
                                <w:rFonts w:ascii="Times New Roman" w:hAnsi="Times New Roman" w:cs="Times New Roman"/>
                                <w:sz w:val="24"/>
                              </w:rPr>
                            </w:pPr>
                            <w:r>
                              <w:rPr>
                                <w:rFonts w:ascii="Times New Roman" w:hAnsi="Times New Roman" w:cs="Times New Roman"/>
                                <w:sz w:val="24"/>
                              </w:rPr>
                              <w:t>Project</w:t>
                            </w:r>
                            <w:r w:rsidR="003E6B91" w:rsidRPr="003E6B91">
                              <w:rPr>
                                <w:rFonts w:ascii="Times New Roman" w:hAnsi="Times New Roman" w:cs="Times New Roman"/>
                                <w:sz w:val="24"/>
                              </w:rPr>
                              <w:t xml:space="preserve"> Members:</w:t>
                            </w:r>
                            <w:r w:rsidR="003E6B91">
                              <w:rPr>
                                <w:rFonts w:ascii="Times New Roman" w:hAnsi="Times New Roman" w:cs="Times New Roman"/>
                                <w:sz w:val="24"/>
                              </w:rPr>
                              <w:t>-</w:t>
                            </w:r>
                          </w:p>
                          <w:p w:rsidR="004B1BFB" w:rsidRPr="00FB4863" w:rsidRDefault="004B1BFB" w:rsidP="00FB4863">
                            <w:pPr>
                              <w:pStyle w:val="ListParagraph"/>
                              <w:numPr>
                                <w:ilvl w:val="0"/>
                                <w:numId w:val="3"/>
                              </w:numPr>
                              <w:spacing w:line="240" w:lineRule="auto"/>
                              <w:rPr>
                                <w:rFonts w:ascii="Times New Roman" w:hAnsi="Times New Roman" w:cs="Times New Roman"/>
                                <w:b/>
                                <w:sz w:val="24"/>
                              </w:rPr>
                            </w:pPr>
                            <w:r w:rsidRPr="00FB4863">
                              <w:rPr>
                                <w:rFonts w:ascii="Times New Roman" w:hAnsi="Times New Roman" w:cs="Times New Roman"/>
                                <w:b/>
                                <w:sz w:val="24"/>
                              </w:rPr>
                              <w:t xml:space="preserve">Sukanya Behera [160714733008] </w:t>
                            </w:r>
                          </w:p>
                          <w:p w:rsidR="003E6B91" w:rsidRPr="00FB4863" w:rsidRDefault="003E6B91" w:rsidP="00FB4863">
                            <w:pPr>
                              <w:pStyle w:val="ListParagraph"/>
                              <w:numPr>
                                <w:ilvl w:val="0"/>
                                <w:numId w:val="3"/>
                              </w:numPr>
                              <w:spacing w:line="240" w:lineRule="auto"/>
                              <w:rPr>
                                <w:rFonts w:ascii="Times New Roman" w:hAnsi="Times New Roman" w:cs="Times New Roman"/>
                                <w:b/>
                                <w:sz w:val="24"/>
                              </w:rPr>
                            </w:pPr>
                            <w:r w:rsidRPr="00FB4863">
                              <w:rPr>
                                <w:rFonts w:ascii="Times New Roman" w:hAnsi="Times New Roman" w:cs="Times New Roman"/>
                                <w:b/>
                                <w:sz w:val="24"/>
                              </w:rPr>
                              <w:t>Chandrabhatta Sriram [160713733042]</w:t>
                            </w:r>
                          </w:p>
                          <w:p w:rsidR="003E6B91" w:rsidRPr="00FB4863" w:rsidRDefault="0063620B" w:rsidP="00FB4863">
                            <w:pPr>
                              <w:pStyle w:val="ListParagraph"/>
                              <w:numPr>
                                <w:ilvl w:val="0"/>
                                <w:numId w:val="3"/>
                              </w:numPr>
                              <w:spacing w:line="240" w:lineRule="auto"/>
                              <w:rPr>
                                <w:rFonts w:ascii="Times New Roman" w:hAnsi="Times New Roman" w:cs="Times New Roman"/>
                                <w:sz w:val="24"/>
                              </w:rPr>
                            </w:pPr>
                            <w:r w:rsidRPr="00FB4863">
                              <w:rPr>
                                <w:rFonts w:ascii="Times New Roman" w:hAnsi="Times New Roman" w:cs="Times New Roman"/>
                                <w:b/>
                                <w:sz w:val="24"/>
                              </w:rPr>
                              <w:t xml:space="preserve">Abul Faiz </w:t>
                            </w:r>
                            <w:r w:rsidR="003E6B91" w:rsidRPr="00FB4863">
                              <w:rPr>
                                <w:rFonts w:ascii="Times New Roman" w:hAnsi="Times New Roman" w:cs="Times New Roman"/>
                                <w:b/>
                                <w:sz w:val="24"/>
                              </w:rPr>
                              <w:t xml:space="preserve">Mohammed </w:t>
                            </w:r>
                            <w:r w:rsidRPr="00FB4863">
                              <w:rPr>
                                <w:rFonts w:ascii="Times New Roman" w:hAnsi="Times New Roman" w:cs="Times New Roman"/>
                                <w:b/>
                                <w:sz w:val="24"/>
                              </w:rPr>
                              <w:t xml:space="preserve">Abdul </w:t>
                            </w:r>
                            <w:r w:rsidR="003E6B91" w:rsidRPr="00FB4863">
                              <w:rPr>
                                <w:rFonts w:ascii="Times New Roman" w:hAnsi="Times New Roman" w:cs="Times New Roman"/>
                                <w:b/>
                                <w:sz w:val="24"/>
                              </w:rPr>
                              <w:t>Hadi</w:t>
                            </w:r>
                            <w:r w:rsidRPr="00FB4863">
                              <w:rPr>
                                <w:rFonts w:ascii="Times New Roman" w:hAnsi="Times New Roman" w:cs="Times New Roman"/>
                                <w:b/>
                                <w:sz w:val="24"/>
                              </w:rPr>
                              <w:t xml:space="preserve"> Mouzzam</w:t>
                            </w:r>
                            <w:r w:rsidR="003E6B91" w:rsidRPr="00FB4863">
                              <w:rPr>
                                <w:rFonts w:ascii="Times New Roman" w:hAnsi="Times New Roman" w:cs="Times New Roman"/>
                                <w:b/>
                                <w:sz w:val="24"/>
                              </w:rPr>
                              <w:t xml:space="preserve"> [160714733</w:t>
                            </w:r>
                            <w:r w:rsidR="00046BAC" w:rsidRPr="00FB4863">
                              <w:rPr>
                                <w:rFonts w:ascii="Times New Roman" w:hAnsi="Times New Roman" w:cs="Times New Roman"/>
                                <w:b/>
                                <w:sz w:val="24"/>
                              </w:rPr>
                              <w:t>108</w:t>
                            </w:r>
                            <w:r w:rsidR="003E6B91" w:rsidRPr="00FB4863">
                              <w:rPr>
                                <w:rFonts w:ascii="Times New Roman" w:hAnsi="Times New Roman" w:cs="Times New Roman"/>
                                <w:b/>
                                <w:sz w:val="24"/>
                              </w:rPr>
                              <w:t>]</w:t>
                            </w:r>
                          </w:p>
                          <w:p w:rsidR="001912F9" w:rsidRPr="003E6B91" w:rsidRDefault="001912F9" w:rsidP="001912F9">
                            <w:pPr>
                              <w:spacing w:line="240" w:lineRule="auto"/>
                              <w:jc w:val="center"/>
                              <w:rPr>
                                <w:rFonts w:ascii="Times New Roman" w:hAnsi="Times New Roman" w:cs="Times New Roman"/>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7F5E3" id="_x0000_t202" coordsize="21600,21600" o:spt="202" path="m,l,21600r21600,l21600,xe">
                <v:stroke joinstyle="miter"/>
                <v:path gradientshapeok="t" o:connecttype="rect"/>
              </v:shapetype>
              <v:shape id="Text Box 2" o:spid="_x0000_s1026" type="#_x0000_t202" style="position:absolute;left:0;text-align:left;margin-left:0;margin-top:.4pt;width:358.2pt;height:1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" filled="f" stroked="f">
                <v:textbox>
                  <w:txbxContent>
                    <w:p w:rsidR="003E6B91" w:rsidRPr="003E6B91" w:rsidRDefault="003E6B91" w:rsidP="00046BAC">
                      <w:pPr>
                        <w:spacing w:line="240" w:lineRule="auto"/>
                        <w:rPr>
                          <w:rFonts w:ascii="Times New Roman" w:hAnsi="Times New Roman" w:cs="Times New Roman"/>
                          <w:sz w:val="24"/>
                        </w:rPr>
                      </w:pPr>
                      <w:r w:rsidRPr="003E6B91">
                        <w:rPr>
                          <w:rFonts w:ascii="Times New Roman" w:hAnsi="Times New Roman" w:cs="Times New Roman"/>
                          <w:sz w:val="24"/>
                        </w:rPr>
                        <w:t xml:space="preserve">Group Number: </w:t>
                      </w:r>
                      <w:r w:rsidRPr="003E6B91">
                        <w:rPr>
                          <w:rFonts w:ascii="Times New Roman" w:hAnsi="Times New Roman" w:cs="Times New Roman"/>
                          <w:b/>
                          <w:sz w:val="24"/>
                        </w:rPr>
                        <w:t>13</w:t>
                      </w:r>
                    </w:p>
                    <w:p w:rsidR="003E6B91" w:rsidRPr="003E6B91" w:rsidRDefault="00620998" w:rsidP="00B327A2">
                      <w:pPr>
                        <w:spacing w:after="0" w:line="240" w:lineRule="auto"/>
                        <w:rPr>
                          <w:rFonts w:ascii="Times New Roman" w:hAnsi="Times New Roman" w:cs="Times New Roman"/>
                          <w:sz w:val="24"/>
                        </w:rPr>
                      </w:pPr>
                      <w:r>
                        <w:rPr>
                          <w:rFonts w:ascii="Times New Roman" w:hAnsi="Times New Roman" w:cs="Times New Roman"/>
                          <w:sz w:val="24"/>
                        </w:rPr>
                        <w:t>Project</w:t>
                      </w:r>
                      <w:r w:rsidR="003E6B91" w:rsidRPr="003E6B91">
                        <w:rPr>
                          <w:rFonts w:ascii="Times New Roman" w:hAnsi="Times New Roman" w:cs="Times New Roman"/>
                          <w:sz w:val="24"/>
                        </w:rPr>
                        <w:t xml:space="preserve"> Members:</w:t>
                      </w:r>
                      <w:r w:rsidR="003E6B91">
                        <w:rPr>
                          <w:rFonts w:ascii="Times New Roman" w:hAnsi="Times New Roman" w:cs="Times New Roman"/>
                          <w:sz w:val="24"/>
                        </w:rPr>
                        <w:t>-</w:t>
                      </w:r>
                    </w:p>
                    <w:p w:rsidR="004B1BFB" w:rsidRPr="00FB4863" w:rsidRDefault="004B1BFB" w:rsidP="00FB4863">
                      <w:pPr>
                        <w:pStyle w:val="ListParagraph"/>
                        <w:numPr>
                          <w:ilvl w:val="0"/>
                          <w:numId w:val="3"/>
                        </w:numPr>
                        <w:spacing w:line="240" w:lineRule="auto"/>
                        <w:rPr>
                          <w:rFonts w:ascii="Times New Roman" w:hAnsi="Times New Roman" w:cs="Times New Roman"/>
                          <w:b/>
                          <w:sz w:val="24"/>
                        </w:rPr>
                      </w:pPr>
                      <w:r w:rsidRPr="00FB4863">
                        <w:rPr>
                          <w:rFonts w:ascii="Times New Roman" w:hAnsi="Times New Roman" w:cs="Times New Roman"/>
                          <w:b/>
                          <w:sz w:val="24"/>
                        </w:rPr>
                        <w:t xml:space="preserve">Sukanya Behera [160714733008] </w:t>
                      </w:r>
                    </w:p>
                    <w:p w:rsidR="003E6B91" w:rsidRPr="00FB4863" w:rsidRDefault="003E6B91" w:rsidP="00FB4863">
                      <w:pPr>
                        <w:pStyle w:val="ListParagraph"/>
                        <w:numPr>
                          <w:ilvl w:val="0"/>
                          <w:numId w:val="3"/>
                        </w:numPr>
                        <w:spacing w:line="240" w:lineRule="auto"/>
                        <w:rPr>
                          <w:rFonts w:ascii="Times New Roman" w:hAnsi="Times New Roman" w:cs="Times New Roman"/>
                          <w:b/>
                          <w:sz w:val="24"/>
                        </w:rPr>
                      </w:pPr>
                      <w:r w:rsidRPr="00FB4863">
                        <w:rPr>
                          <w:rFonts w:ascii="Times New Roman" w:hAnsi="Times New Roman" w:cs="Times New Roman"/>
                          <w:b/>
                          <w:sz w:val="24"/>
                        </w:rPr>
                        <w:t>Chandrabhatta Sriram [160713733042]</w:t>
                      </w:r>
                    </w:p>
                    <w:p w:rsidR="003E6B91" w:rsidRPr="00FB4863" w:rsidRDefault="0063620B" w:rsidP="00FB4863">
                      <w:pPr>
                        <w:pStyle w:val="ListParagraph"/>
                        <w:numPr>
                          <w:ilvl w:val="0"/>
                          <w:numId w:val="3"/>
                        </w:numPr>
                        <w:spacing w:line="240" w:lineRule="auto"/>
                        <w:rPr>
                          <w:rFonts w:ascii="Times New Roman" w:hAnsi="Times New Roman" w:cs="Times New Roman"/>
                          <w:sz w:val="24"/>
                        </w:rPr>
                      </w:pPr>
                      <w:r w:rsidRPr="00FB4863">
                        <w:rPr>
                          <w:rFonts w:ascii="Times New Roman" w:hAnsi="Times New Roman" w:cs="Times New Roman"/>
                          <w:b/>
                          <w:sz w:val="24"/>
                        </w:rPr>
                        <w:t xml:space="preserve">Abul Faiz </w:t>
                      </w:r>
                      <w:r w:rsidR="003E6B91" w:rsidRPr="00FB4863">
                        <w:rPr>
                          <w:rFonts w:ascii="Times New Roman" w:hAnsi="Times New Roman" w:cs="Times New Roman"/>
                          <w:b/>
                          <w:sz w:val="24"/>
                        </w:rPr>
                        <w:t xml:space="preserve">Mohammed </w:t>
                      </w:r>
                      <w:r w:rsidRPr="00FB4863">
                        <w:rPr>
                          <w:rFonts w:ascii="Times New Roman" w:hAnsi="Times New Roman" w:cs="Times New Roman"/>
                          <w:b/>
                          <w:sz w:val="24"/>
                        </w:rPr>
                        <w:t xml:space="preserve">Abdul </w:t>
                      </w:r>
                      <w:r w:rsidR="003E6B91" w:rsidRPr="00FB4863">
                        <w:rPr>
                          <w:rFonts w:ascii="Times New Roman" w:hAnsi="Times New Roman" w:cs="Times New Roman"/>
                          <w:b/>
                          <w:sz w:val="24"/>
                        </w:rPr>
                        <w:t>Hadi</w:t>
                      </w:r>
                      <w:r w:rsidRPr="00FB4863">
                        <w:rPr>
                          <w:rFonts w:ascii="Times New Roman" w:hAnsi="Times New Roman" w:cs="Times New Roman"/>
                          <w:b/>
                          <w:sz w:val="24"/>
                        </w:rPr>
                        <w:t xml:space="preserve"> Mouzzam</w:t>
                      </w:r>
                      <w:r w:rsidR="003E6B91" w:rsidRPr="00FB4863">
                        <w:rPr>
                          <w:rFonts w:ascii="Times New Roman" w:hAnsi="Times New Roman" w:cs="Times New Roman"/>
                          <w:b/>
                          <w:sz w:val="24"/>
                        </w:rPr>
                        <w:t xml:space="preserve"> [160714733</w:t>
                      </w:r>
                      <w:r w:rsidR="00046BAC" w:rsidRPr="00FB4863">
                        <w:rPr>
                          <w:rFonts w:ascii="Times New Roman" w:hAnsi="Times New Roman" w:cs="Times New Roman"/>
                          <w:b/>
                          <w:sz w:val="24"/>
                        </w:rPr>
                        <w:t>108</w:t>
                      </w:r>
                      <w:r w:rsidR="003E6B91" w:rsidRPr="00FB4863">
                        <w:rPr>
                          <w:rFonts w:ascii="Times New Roman" w:hAnsi="Times New Roman" w:cs="Times New Roman"/>
                          <w:b/>
                          <w:sz w:val="24"/>
                        </w:rPr>
                        <w:t>]</w:t>
                      </w:r>
                    </w:p>
                    <w:p w:rsidR="001912F9" w:rsidRPr="003E6B91" w:rsidRDefault="001912F9" w:rsidP="001912F9">
                      <w:pPr>
                        <w:spacing w:line="240" w:lineRule="auto"/>
                        <w:jc w:val="center"/>
                        <w:rPr>
                          <w:rFonts w:ascii="Times New Roman" w:hAnsi="Times New Roman" w:cs="Times New Roman"/>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046BAC">
        <w:rPr>
          <w:noProof/>
          <w:lang w:eastAsia="en-IN"/>
        </w:rPr>
        <mc:AlternateContent>
          <mc:Choice Requires="wps">
            <w:drawing>
              <wp:anchor distT="0" distB="0" distL="114300" distR="114300" simplePos="0" relativeHeight="251663360" behindDoc="0" locked="0" layoutInCell="1" allowOverlap="1" wp14:anchorId="2D7ED43B" wp14:editId="75A09726">
                <wp:simplePos x="0" y="0"/>
                <wp:positionH relativeFrom="margin">
                  <wp:align>right</wp:align>
                </wp:positionH>
                <wp:positionV relativeFrom="paragraph">
                  <wp:posOffset>3810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E6B91" w:rsidRDefault="003E6B91" w:rsidP="00B327A2">
                            <w:pPr>
                              <w:spacing w:after="0" w:line="240" w:lineRule="auto"/>
                              <w:jc w:val="right"/>
                              <w:rPr>
                                <w:rFonts w:ascii="Times New Roman" w:hAnsi="Times New Roman" w:cs="Times New Roman"/>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Guide: </w:t>
                            </w:r>
                            <w:r w:rsidRPr="003E6B91">
                              <w:rPr>
                                <w:rFonts w:ascii="Times New Roman" w:hAnsi="Times New Roman" w:cs="Times New Roman"/>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Shailaja</w:t>
                            </w:r>
                          </w:p>
                          <w:p w:rsidR="003E6B91" w:rsidRPr="0063620B" w:rsidRDefault="00046BAC" w:rsidP="00046BAC">
                            <w:pPr>
                              <w:spacing w:line="240" w:lineRule="auto"/>
                              <w:jc w:val="right"/>
                              <w:rPr>
                                <w:rFonts w:ascii="Times New Roman" w:hAnsi="Times New Roman" w:cs="Times New Roman"/>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Asst. Professor (Dept. of CSE)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7ED43B" id="Text Box 3" o:spid="_x0000_s1027" type="#_x0000_t202" style="position:absolute;left:0;text-align:left;margin-left:92.8pt;margin-top:.3pt;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3hJg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" filled="f" stroked="f">
                <v:textbox style="mso-fit-shape-to-text:t">
                  <w:txbxContent>
                    <w:p w:rsidR="003E6B91" w:rsidRDefault="003E6B91" w:rsidP="00B327A2">
                      <w:pPr>
                        <w:spacing w:after="0" w:line="240" w:lineRule="auto"/>
                        <w:jc w:val="right"/>
                        <w:rPr>
                          <w:rFonts w:ascii="Times New Roman" w:hAnsi="Times New Roman" w:cs="Times New Roman"/>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Guide: </w:t>
                      </w:r>
                      <w:r w:rsidRPr="003E6B91">
                        <w:rPr>
                          <w:rFonts w:ascii="Times New Roman" w:hAnsi="Times New Roman" w:cs="Times New Roman"/>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Shailaja</w:t>
                      </w:r>
                    </w:p>
                    <w:p w:rsidR="003E6B91" w:rsidRPr="0063620B" w:rsidRDefault="00046BAC" w:rsidP="00046BAC">
                      <w:pPr>
                        <w:spacing w:line="240" w:lineRule="auto"/>
                        <w:jc w:val="right"/>
                        <w:rPr>
                          <w:rFonts w:ascii="Times New Roman" w:hAnsi="Times New Roman" w:cs="Times New Roman"/>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Asst. Professor (Dept. of CSE)</w:t>
                      </w:r>
                    </w:p>
                  </w:txbxContent>
                </v:textbox>
                <w10:wrap anchorx="margin"/>
              </v:shape>
            </w:pict>
          </mc:Fallback>
        </mc:AlternateContent>
      </w:r>
    </w:p>
    <w:p w:rsidR="001912F9" w:rsidRDefault="001912F9" w:rsidP="00CB2CF0">
      <w:pPr>
        <w:spacing w:line="240" w:lineRule="auto"/>
        <w:jc w:val="center"/>
        <w:rPr>
          <w:rFonts w:ascii="Times New Roman" w:hAnsi="Times New Roman" w:cs="Times New Roman"/>
          <w:b/>
          <w:sz w:val="28"/>
        </w:rPr>
      </w:pPr>
    </w:p>
    <w:p w:rsidR="001912F9" w:rsidRDefault="001912F9" w:rsidP="00CB2CF0">
      <w:pPr>
        <w:spacing w:line="240" w:lineRule="auto"/>
        <w:jc w:val="center"/>
        <w:rPr>
          <w:rFonts w:ascii="Times New Roman" w:hAnsi="Times New Roman" w:cs="Times New Roman"/>
          <w:b/>
          <w:sz w:val="28"/>
        </w:rPr>
      </w:pPr>
    </w:p>
    <w:p w:rsidR="001912F9" w:rsidRDefault="001912F9" w:rsidP="00CB2CF0">
      <w:pPr>
        <w:spacing w:line="240" w:lineRule="auto"/>
        <w:jc w:val="center"/>
        <w:rPr>
          <w:rFonts w:ascii="Times New Roman" w:hAnsi="Times New Roman" w:cs="Times New Roman"/>
          <w:b/>
          <w:sz w:val="28"/>
        </w:rPr>
      </w:pPr>
    </w:p>
    <w:p w:rsidR="001912F9" w:rsidRDefault="001912F9" w:rsidP="00CB2CF0">
      <w:pPr>
        <w:spacing w:line="240" w:lineRule="auto"/>
        <w:jc w:val="center"/>
        <w:rPr>
          <w:rFonts w:ascii="Times New Roman" w:hAnsi="Times New Roman" w:cs="Times New Roman"/>
          <w:b/>
          <w:sz w:val="28"/>
        </w:rPr>
      </w:pPr>
    </w:p>
    <w:p w:rsidR="001912F9" w:rsidRDefault="001912F9" w:rsidP="00CB2CF0">
      <w:pPr>
        <w:spacing w:line="240" w:lineRule="auto"/>
        <w:jc w:val="center"/>
        <w:rPr>
          <w:rFonts w:ascii="Times New Roman" w:hAnsi="Times New Roman" w:cs="Times New Roman"/>
          <w:b/>
          <w:sz w:val="28"/>
        </w:rPr>
      </w:pPr>
    </w:p>
    <w:p w:rsidR="001912F9" w:rsidRDefault="001912F9" w:rsidP="00CB2CF0">
      <w:pPr>
        <w:spacing w:line="240" w:lineRule="auto"/>
        <w:jc w:val="center"/>
        <w:rPr>
          <w:rFonts w:ascii="Times New Roman" w:hAnsi="Times New Roman" w:cs="Times New Roman"/>
          <w:b/>
          <w:sz w:val="28"/>
        </w:rPr>
      </w:pPr>
    </w:p>
    <w:p w:rsidR="001912F9" w:rsidRDefault="001912F9" w:rsidP="00CB2CF0">
      <w:pPr>
        <w:spacing w:line="240" w:lineRule="auto"/>
        <w:jc w:val="center"/>
        <w:rPr>
          <w:rFonts w:ascii="Times New Roman" w:hAnsi="Times New Roman" w:cs="Times New Roman"/>
          <w:b/>
          <w:sz w:val="28"/>
        </w:rPr>
      </w:pPr>
    </w:p>
    <w:p w:rsidR="001912F9" w:rsidRDefault="001912F9" w:rsidP="00CB2CF0">
      <w:pPr>
        <w:spacing w:line="240" w:lineRule="auto"/>
        <w:jc w:val="center"/>
        <w:rPr>
          <w:rFonts w:ascii="Times New Roman" w:hAnsi="Times New Roman" w:cs="Times New Roman"/>
          <w:b/>
          <w:sz w:val="28"/>
        </w:rPr>
      </w:pPr>
    </w:p>
    <w:p w:rsidR="00046BAC" w:rsidRDefault="00046BAC" w:rsidP="00046BAC">
      <w:pPr>
        <w:spacing w:line="360" w:lineRule="auto"/>
        <w:rPr>
          <w:rFonts w:ascii="Times New Roman" w:hAnsi="Times New Roman" w:cs="Times New Roman"/>
          <w:b/>
          <w:sz w:val="28"/>
        </w:rPr>
      </w:pPr>
    </w:p>
    <w:p w:rsidR="0092240B" w:rsidRPr="00396E98" w:rsidRDefault="0092240B" w:rsidP="00046BAC">
      <w:pPr>
        <w:spacing w:line="360" w:lineRule="auto"/>
        <w:jc w:val="center"/>
        <w:rPr>
          <w:rFonts w:ascii="Times New Roman" w:hAnsi="Times New Roman" w:cs="Times New Roman"/>
          <w:b/>
          <w:sz w:val="24"/>
        </w:rPr>
      </w:pPr>
      <w:r w:rsidRPr="00396E98">
        <w:rPr>
          <w:rFonts w:ascii="Times New Roman" w:hAnsi="Times New Roman" w:cs="Times New Roman"/>
          <w:b/>
          <w:sz w:val="24"/>
        </w:rPr>
        <w:lastRenderedPageBreak/>
        <w:t>Abstract</w:t>
      </w:r>
    </w:p>
    <w:p w:rsidR="005C4267" w:rsidRPr="00396E98" w:rsidRDefault="00BA1778" w:rsidP="00396E98">
      <w:pPr>
        <w:jc w:val="both"/>
        <w:rPr>
          <w:rFonts w:ascii="Times New Roman" w:hAnsi="Times New Roman" w:cs="Times New Roman"/>
          <w:sz w:val="24"/>
        </w:rPr>
      </w:pPr>
      <w:hyperlink r:id="rId8" w:history="1">
        <w:r w:rsidR="00052154" w:rsidRPr="00396E98">
          <w:rPr>
            <w:rStyle w:val="Hyperlink"/>
            <w:rFonts w:ascii="Times New Roman" w:hAnsi="Times New Roman" w:cs="Times New Roman"/>
            <w:b/>
            <w:bCs/>
            <w:sz w:val="24"/>
            <w:lang w:val="en-US"/>
          </w:rPr>
          <w:t>Quora</w:t>
        </w:r>
      </w:hyperlink>
      <w:r w:rsidR="00052154" w:rsidRPr="00396E98">
        <w:rPr>
          <w:rFonts w:ascii="Times New Roman" w:hAnsi="Times New Roman" w:cs="Times New Roman"/>
          <w:sz w:val="24"/>
          <w:lang w:val="en-US"/>
        </w:rPr>
        <w:t xml:space="preserve"> is a question-and-answer site where questions are asked, answered, edited and organized by its community of users. </w:t>
      </w:r>
      <w:r w:rsidR="005C4267" w:rsidRPr="00396E98">
        <w:rPr>
          <w:rFonts w:ascii="Times New Roman" w:hAnsi="Times New Roman" w:cs="Times New Roman"/>
          <w:sz w:val="24"/>
        </w:rPr>
        <w:t xml:space="preserve">Quora is a place to gain and share knowledge—about anything. It’s a platform to ask questions and connect with people who contribute unique insights and quality answers. This empowers people to learn from each other and to better understand the world. </w:t>
      </w:r>
    </w:p>
    <w:p w:rsidR="00052154" w:rsidRPr="00396E98" w:rsidRDefault="00052154" w:rsidP="00396E98">
      <w:pPr>
        <w:jc w:val="both"/>
        <w:rPr>
          <w:rFonts w:ascii="Times New Roman" w:hAnsi="Times New Roman" w:cs="Times New Roman"/>
          <w:sz w:val="24"/>
          <w:lang w:val="en-US"/>
        </w:rPr>
      </w:pPr>
      <w:r w:rsidRPr="00396E98">
        <w:rPr>
          <w:rFonts w:ascii="Times New Roman" w:hAnsi="Times New Roman" w:cs="Times New Roman"/>
          <w:sz w:val="24"/>
          <w:lang w:val="en-US"/>
        </w:rPr>
        <w:t>Over 100 million people visit Quora every month, so it's no surprise that many people ask similarly worded questions. Multiple questions with the same intent can cause seekers to spend more time finding the best answer to their question</w:t>
      </w:r>
      <w:r w:rsidR="00DB5BD1" w:rsidRPr="00396E98">
        <w:rPr>
          <w:rFonts w:ascii="Times New Roman" w:hAnsi="Times New Roman" w:cs="Times New Roman"/>
          <w:sz w:val="24"/>
          <w:lang w:val="en-US"/>
        </w:rPr>
        <w:t>(s)</w:t>
      </w:r>
      <w:r w:rsidRPr="00396E98">
        <w:rPr>
          <w:rFonts w:ascii="Times New Roman" w:hAnsi="Times New Roman" w:cs="Times New Roman"/>
          <w:sz w:val="24"/>
          <w:lang w:val="en-US"/>
        </w:rPr>
        <w:t>, and make writers feel they need to answer multiple versions of the same question.</w:t>
      </w:r>
    </w:p>
    <w:p w:rsidR="00052154" w:rsidRPr="00396E98" w:rsidRDefault="00052154" w:rsidP="00396E98">
      <w:pPr>
        <w:jc w:val="both"/>
        <w:rPr>
          <w:rFonts w:ascii="Times New Roman" w:hAnsi="Times New Roman" w:cs="Times New Roman"/>
          <w:sz w:val="24"/>
          <w:lang w:val="en-US"/>
        </w:rPr>
      </w:pPr>
      <w:r w:rsidRPr="00396E98">
        <w:rPr>
          <w:rFonts w:ascii="Times New Roman" w:hAnsi="Times New Roman" w:cs="Times New Roman"/>
          <w:sz w:val="24"/>
          <w:lang w:val="en-US"/>
        </w:rPr>
        <w:t>Quora has publicly released the data set to mitigate the inefficiencies of having duplicate question pages at scale. Which gives us our problem statement: An automated way of detecting if pairs of question text actually correspond to semantically equivalent queries.</w:t>
      </w:r>
      <w:r w:rsidR="005C4267" w:rsidRPr="00396E98">
        <w:rPr>
          <w:rFonts w:ascii="Times New Roman" w:hAnsi="Times New Roman" w:cs="Times New Roman"/>
          <w:sz w:val="20"/>
          <w:szCs w:val="21"/>
          <w:shd w:val="clear" w:color="auto" w:fill="FFFFFF"/>
        </w:rPr>
        <w:t xml:space="preserve"> </w:t>
      </w:r>
      <w:r w:rsidR="00976F9B" w:rsidRPr="00396E98">
        <w:rPr>
          <w:rFonts w:ascii="Times New Roman" w:hAnsi="Times New Roman" w:cs="Times New Roman"/>
          <w:sz w:val="24"/>
        </w:rPr>
        <w:t>Previously</w:t>
      </w:r>
      <w:r w:rsidR="005C4267" w:rsidRPr="00396E98">
        <w:rPr>
          <w:rFonts w:ascii="Times New Roman" w:hAnsi="Times New Roman" w:cs="Times New Roman"/>
          <w:sz w:val="24"/>
        </w:rPr>
        <w:t>, Quora use</w:t>
      </w:r>
      <w:r w:rsidR="0090626B">
        <w:rPr>
          <w:rFonts w:ascii="Times New Roman" w:hAnsi="Times New Roman" w:cs="Times New Roman"/>
          <w:sz w:val="24"/>
        </w:rPr>
        <w:t>d</w:t>
      </w:r>
      <w:r w:rsidR="005C4267" w:rsidRPr="00396E98">
        <w:rPr>
          <w:rFonts w:ascii="Times New Roman" w:hAnsi="Times New Roman" w:cs="Times New Roman"/>
          <w:sz w:val="24"/>
        </w:rPr>
        <w:t xml:space="preserve"> a Random Forest model to identify duplicate questions</w:t>
      </w:r>
      <w:r w:rsidR="005C4267" w:rsidRPr="00396E98">
        <w:rPr>
          <w:rFonts w:ascii="Times New Roman" w:hAnsi="Times New Roman" w:cs="Times New Roman"/>
          <w:sz w:val="24"/>
          <w:lang w:val="en-US"/>
        </w:rPr>
        <w:t>.</w:t>
      </w:r>
    </w:p>
    <w:p w:rsidR="00976F9B" w:rsidRPr="00396E98" w:rsidRDefault="00976F9B" w:rsidP="00396E98">
      <w:pPr>
        <w:jc w:val="both"/>
        <w:rPr>
          <w:rFonts w:ascii="Times New Roman" w:hAnsi="Times New Roman" w:cs="Times New Roman"/>
          <w:sz w:val="24"/>
        </w:rPr>
      </w:pPr>
      <w:r w:rsidRPr="00396E98">
        <w:rPr>
          <w:rFonts w:ascii="Times New Roman" w:hAnsi="Times New Roman" w:cs="Times New Roman"/>
          <w:sz w:val="24"/>
        </w:rPr>
        <w:t>The goal is to predict which of the provided pairs of questions contain two questions with the same meaning. The ground truth is the set of labels that have been supplied by human experts. The ground truth labels are inherently subjective, as the true meaning of sentences can never be known with certainty. Human labelling is also a 'noisy' process, and reasonable people will disagree. As a result, the ground truth labels on this dataset should be taken to be 'informed' but not 100% accurate, and may include incorrect labelling. The labels, on the whole, represent a reasonable consensus, but this may often not be true on a case by case basis for individual items in the dataset.</w:t>
      </w:r>
    </w:p>
    <w:p w:rsidR="0063620B" w:rsidRPr="00396E98" w:rsidRDefault="0063620B" w:rsidP="00396E98">
      <w:pPr>
        <w:jc w:val="both"/>
        <w:rPr>
          <w:rFonts w:ascii="Times New Roman" w:hAnsi="Times New Roman" w:cs="Times New Roman"/>
          <w:sz w:val="24"/>
        </w:rPr>
      </w:pPr>
      <w:r w:rsidRPr="00396E98">
        <w:rPr>
          <w:rFonts w:ascii="Times New Roman" w:hAnsi="Times New Roman" w:cs="Times New Roman"/>
          <w:b/>
          <w:sz w:val="24"/>
        </w:rPr>
        <w:t>Steps Involved</w:t>
      </w:r>
      <w:r w:rsidRPr="00396E98">
        <w:rPr>
          <w:rFonts w:ascii="Times New Roman" w:hAnsi="Times New Roman" w:cs="Times New Roman"/>
          <w:sz w:val="24"/>
        </w:rPr>
        <w:t>:</w:t>
      </w:r>
      <w:r w:rsidR="00396E98">
        <w:rPr>
          <w:rFonts w:ascii="Times New Roman" w:hAnsi="Times New Roman" w:cs="Times New Roman"/>
          <w:sz w:val="24"/>
        </w:rPr>
        <w:t>-</w:t>
      </w:r>
    </w:p>
    <w:p w:rsidR="0063620B" w:rsidRPr="00396E98" w:rsidRDefault="0063620B" w:rsidP="00396E98">
      <w:pPr>
        <w:pStyle w:val="ListParagraph"/>
        <w:numPr>
          <w:ilvl w:val="0"/>
          <w:numId w:val="2"/>
        </w:numPr>
        <w:jc w:val="both"/>
        <w:rPr>
          <w:rFonts w:ascii="Times New Roman" w:hAnsi="Times New Roman" w:cs="Times New Roman"/>
          <w:sz w:val="24"/>
          <w:lang w:val="en-US"/>
        </w:rPr>
      </w:pPr>
      <w:r w:rsidRPr="00396E98">
        <w:rPr>
          <w:rFonts w:ascii="Times New Roman" w:hAnsi="Times New Roman" w:cs="Times New Roman"/>
          <w:b/>
          <w:sz w:val="24"/>
          <w:lang w:val="en-US"/>
        </w:rPr>
        <w:t>Exploratory Data Analysis [EDA]</w:t>
      </w:r>
      <w:r w:rsidRPr="00396E98">
        <w:rPr>
          <w:rFonts w:ascii="Times New Roman" w:hAnsi="Times New Roman" w:cs="Times New Roman"/>
          <w:sz w:val="24"/>
          <w:lang w:val="en-US"/>
        </w:rPr>
        <w:t xml:space="preserve">: </w:t>
      </w:r>
      <w:r w:rsidRPr="00396E98">
        <w:rPr>
          <w:rFonts w:ascii="Times New Roman" w:hAnsi="Times New Roman" w:cs="Times New Roman"/>
          <w:sz w:val="24"/>
        </w:rPr>
        <w:t>EDA</w:t>
      </w:r>
      <w:r w:rsidR="006B131D" w:rsidRPr="00396E98">
        <w:rPr>
          <w:rFonts w:ascii="Times New Roman" w:hAnsi="Times New Roman" w:cs="Times New Roman"/>
          <w:sz w:val="24"/>
        </w:rPr>
        <w:t xml:space="preserve"> </w:t>
      </w:r>
      <w:r w:rsidRPr="00396E98">
        <w:rPr>
          <w:rFonts w:ascii="Times New Roman" w:hAnsi="Times New Roman" w:cs="Times New Roman"/>
          <w:sz w:val="24"/>
        </w:rPr>
        <w:t xml:space="preserve">is an approach </w:t>
      </w:r>
      <w:r w:rsidR="0090626B">
        <w:rPr>
          <w:rFonts w:ascii="Times New Roman" w:hAnsi="Times New Roman" w:cs="Times New Roman"/>
          <w:sz w:val="24"/>
        </w:rPr>
        <w:t>for</w:t>
      </w:r>
      <w:r w:rsidRPr="00396E98">
        <w:rPr>
          <w:rFonts w:ascii="Times New Roman" w:hAnsi="Times New Roman" w:cs="Times New Roman"/>
          <w:sz w:val="24"/>
        </w:rPr>
        <w:t xml:space="preserve"> </w:t>
      </w:r>
      <w:r w:rsidR="006B131D" w:rsidRPr="00396E98">
        <w:rPr>
          <w:rFonts w:ascii="Times New Roman" w:hAnsi="Times New Roman" w:cs="Times New Roman"/>
          <w:sz w:val="24"/>
        </w:rPr>
        <w:t>analysing</w:t>
      </w:r>
      <w:r w:rsidRPr="00396E98">
        <w:rPr>
          <w:rFonts w:ascii="Times New Roman" w:hAnsi="Times New Roman" w:cs="Times New Roman"/>
          <w:sz w:val="24"/>
        </w:rPr>
        <w:t xml:space="preserve"> data sets to summarize their main characterist</w:t>
      </w:r>
      <w:r w:rsidR="006B131D" w:rsidRPr="00396E98">
        <w:rPr>
          <w:rFonts w:ascii="Times New Roman" w:hAnsi="Times New Roman" w:cs="Times New Roman"/>
          <w:sz w:val="24"/>
        </w:rPr>
        <w:t>ics, often with visual methods.</w:t>
      </w:r>
    </w:p>
    <w:p w:rsidR="006B131D" w:rsidRPr="00396E98" w:rsidRDefault="006B131D" w:rsidP="00396E98">
      <w:pPr>
        <w:pStyle w:val="ListParagraph"/>
        <w:numPr>
          <w:ilvl w:val="0"/>
          <w:numId w:val="2"/>
        </w:numPr>
        <w:jc w:val="both"/>
        <w:rPr>
          <w:rFonts w:ascii="Times New Roman" w:hAnsi="Times New Roman" w:cs="Times New Roman"/>
          <w:sz w:val="24"/>
          <w:lang w:val="en-US"/>
        </w:rPr>
      </w:pPr>
      <w:r w:rsidRPr="00396E98">
        <w:rPr>
          <w:rFonts w:ascii="Times New Roman" w:hAnsi="Times New Roman" w:cs="Times New Roman"/>
          <w:b/>
          <w:sz w:val="24"/>
        </w:rPr>
        <w:t>Dimensionality Reduction &amp; Visualization</w:t>
      </w:r>
      <w:r w:rsidRPr="00396E98">
        <w:rPr>
          <w:rFonts w:ascii="Times New Roman" w:hAnsi="Times New Roman" w:cs="Times New Roman"/>
          <w:sz w:val="24"/>
        </w:rPr>
        <w:t xml:space="preserve">: In Machine Learning and Statistics, Dimensionality Reduction is the process of </w:t>
      </w:r>
      <w:r w:rsidR="006F0E78" w:rsidRPr="00396E98">
        <w:rPr>
          <w:rFonts w:ascii="Times New Roman" w:hAnsi="Times New Roman" w:cs="Times New Roman"/>
          <w:sz w:val="24"/>
        </w:rPr>
        <w:t>reducing</w:t>
      </w:r>
      <w:r w:rsidRPr="00396E98">
        <w:rPr>
          <w:rFonts w:ascii="Times New Roman" w:hAnsi="Times New Roman" w:cs="Times New Roman"/>
          <w:sz w:val="24"/>
        </w:rPr>
        <w:t xml:space="preserve"> the no. of </w:t>
      </w:r>
      <w:r w:rsidR="006F0E78" w:rsidRPr="00396E98">
        <w:rPr>
          <w:rFonts w:ascii="Times New Roman" w:hAnsi="Times New Roman" w:cs="Times New Roman"/>
          <w:sz w:val="24"/>
        </w:rPr>
        <w:t>R</w:t>
      </w:r>
      <w:r w:rsidRPr="00396E98">
        <w:rPr>
          <w:rFonts w:ascii="Times New Roman" w:hAnsi="Times New Roman" w:cs="Times New Roman"/>
          <w:sz w:val="24"/>
        </w:rPr>
        <w:t xml:space="preserve">andom </w:t>
      </w:r>
      <w:r w:rsidR="006F0E78" w:rsidRPr="00396E98">
        <w:rPr>
          <w:rFonts w:ascii="Times New Roman" w:hAnsi="Times New Roman" w:cs="Times New Roman"/>
          <w:sz w:val="24"/>
        </w:rPr>
        <w:t>V</w:t>
      </w:r>
      <w:r w:rsidRPr="00396E98">
        <w:rPr>
          <w:rFonts w:ascii="Times New Roman" w:hAnsi="Times New Roman" w:cs="Times New Roman"/>
          <w:sz w:val="24"/>
        </w:rPr>
        <w:t xml:space="preserve">ariables under consideration, via obtaining a set of </w:t>
      </w:r>
      <w:r w:rsidR="006F0E78" w:rsidRPr="00396E98">
        <w:rPr>
          <w:rFonts w:ascii="Times New Roman" w:hAnsi="Times New Roman" w:cs="Times New Roman"/>
          <w:sz w:val="24"/>
        </w:rPr>
        <w:t>P</w:t>
      </w:r>
      <w:r w:rsidRPr="00396E98">
        <w:rPr>
          <w:rFonts w:ascii="Times New Roman" w:hAnsi="Times New Roman" w:cs="Times New Roman"/>
          <w:sz w:val="24"/>
        </w:rPr>
        <w:t xml:space="preserve">rincipal </w:t>
      </w:r>
      <w:r w:rsidR="006F0E78" w:rsidRPr="00396E98">
        <w:rPr>
          <w:rFonts w:ascii="Times New Roman" w:hAnsi="Times New Roman" w:cs="Times New Roman"/>
          <w:sz w:val="24"/>
        </w:rPr>
        <w:t>V</w:t>
      </w:r>
      <w:r w:rsidRPr="00396E98">
        <w:rPr>
          <w:rFonts w:ascii="Times New Roman" w:hAnsi="Times New Roman" w:cs="Times New Roman"/>
          <w:sz w:val="24"/>
        </w:rPr>
        <w:t>ariables.</w:t>
      </w:r>
    </w:p>
    <w:p w:rsidR="00BB4751" w:rsidRPr="00396E98" w:rsidRDefault="00BB4751" w:rsidP="00396E98">
      <w:pPr>
        <w:pStyle w:val="ListParagraph"/>
        <w:numPr>
          <w:ilvl w:val="0"/>
          <w:numId w:val="2"/>
        </w:numPr>
        <w:jc w:val="both"/>
        <w:rPr>
          <w:rFonts w:ascii="Times New Roman" w:hAnsi="Times New Roman" w:cs="Times New Roman"/>
          <w:sz w:val="24"/>
          <w:lang w:val="en-US"/>
        </w:rPr>
      </w:pPr>
      <w:r w:rsidRPr="00396E98">
        <w:rPr>
          <w:rFonts w:ascii="Times New Roman" w:hAnsi="Times New Roman" w:cs="Times New Roman"/>
          <w:b/>
          <w:sz w:val="24"/>
        </w:rPr>
        <w:t>Classif</w:t>
      </w:r>
      <w:r w:rsidR="006F0E78" w:rsidRPr="00396E98">
        <w:rPr>
          <w:rFonts w:ascii="Times New Roman" w:hAnsi="Times New Roman" w:cs="Times New Roman"/>
          <w:b/>
          <w:sz w:val="24"/>
        </w:rPr>
        <w:t>ying Data Using Classification</w:t>
      </w:r>
      <w:r w:rsidRPr="00396E98">
        <w:rPr>
          <w:rFonts w:ascii="Times New Roman" w:hAnsi="Times New Roman" w:cs="Times New Roman"/>
          <w:b/>
          <w:sz w:val="24"/>
        </w:rPr>
        <w:t xml:space="preserve"> </w:t>
      </w:r>
      <w:r w:rsidR="006F0E78" w:rsidRPr="00396E98">
        <w:rPr>
          <w:rFonts w:ascii="Times New Roman" w:hAnsi="Times New Roman" w:cs="Times New Roman"/>
          <w:b/>
          <w:sz w:val="24"/>
        </w:rPr>
        <w:t>&amp; Regression Models</w:t>
      </w:r>
      <w:r w:rsidRPr="00396E98">
        <w:rPr>
          <w:rFonts w:ascii="Times New Roman" w:hAnsi="Times New Roman" w:cs="Times New Roman"/>
          <w:sz w:val="24"/>
          <w:lang w:val="en-US"/>
        </w:rPr>
        <w:t>: k-Nearest Neighbours</w:t>
      </w:r>
      <w:r w:rsidR="006F0E78" w:rsidRPr="00396E98">
        <w:rPr>
          <w:rFonts w:ascii="Times New Roman" w:hAnsi="Times New Roman" w:cs="Times New Roman"/>
          <w:sz w:val="24"/>
          <w:lang w:val="en-US"/>
        </w:rPr>
        <w:t>, Naïve Bayes, Logistic Regression, Linear Regression &amp; Stochastic Gradient Descent.</w:t>
      </w:r>
    </w:p>
    <w:p w:rsidR="00052154" w:rsidRPr="00396E98" w:rsidRDefault="00052154" w:rsidP="00396E98">
      <w:pPr>
        <w:jc w:val="both"/>
        <w:rPr>
          <w:rFonts w:ascii="Times New Roman" w:hAnsi="Times New Roman" w:cs="Times New Roman"/>
          <w:sz w:val="24"/>
          <w:u w:val="single"/>
          <w:lang w:val="en-US"/>
        </w:rPr>
      </w:pPr>
      <w:r w:rsidRPr="00396E98">
        <w:rPr>
          <w:rFonts w:ascii="Times New Roman" w:hAnsi="Times New Roman" w:cs="Times New Roman"/>
          <w:b/>
          <w:sz w:val="24"/>
          <w:lang w:val="en-US"/>
        </w:rPr>
        <w:t xml:space="preserve">Data </w:t>
      </w:r>
      <w:r w:rsidR="006F0E78" w:rsidRPr="00396E98">
        <w:rPr>
          <w:rFonts w:ascii="Times New Roman" w:hAnsi="Times New Roman" w:cs="Times New Roman"/>
          <w:b/>
          <w:sz w:val="24"/>
          <w:lang w:val="en-US"/>
        </w:rPr>
        <w:t>T</w:t>
      </w:r>
      <w:r w:rsidRPr="00396E98">
        <w:rPr>
          <w:rFonts w:ascii="Times New Roman" w:hAnsi="Times New Roman" w:cs="Times New Roman"/>
          <w:b/>
          <w:sz w:val="24"/>
          <w:lang w:val="en-US"/>
        </w:rPr>
        <w:t>ype</w:t>
      </w:r>
      <w:r w:rsidRPr="00396E98">
        <w:rPr>
          <w:rFonts w:ascii="Times New Roman" w:hAnsi="Times New Roman" w:cs="Times New Roman"/>
          <w:sz w:val="24"/>
          <w:lang w:val="en-US"/>
        </w:rPr>
        <w:t xml:space="preserve">: </w:t>
      </w:r>
      <w:r w:rsidR="005C4267" w:rsidRPr="00396E98">
        <w:rPr>
          <w:rFonts w:ascii="Times New Roman" w:hAnsi="Times New Roman" w:cs="Times New Roman"/>
          <w:sz w:val="24"/>
          <w:lang w:val="en-US"/>
        </w:rPr>
        <w:t>.</w:t>
      </w:r>
      <w:r w:rsidR="00AE562C">
        <w:rPr>
          <w:rFonts w:ascii="Times New Roman" w:hAnsi="Times New Roman" w:cs="Times New Roman"/>
          <w:sz w:val="24"/>
          <w:lang w:val="en-US"/>
        </w:rPr>
        <w:t>CSV</w:t>
      </w:r>
      <w:r w:rsidR="005C4267" w:rsidRPr="00396E98">
        <w:rPr>
          <w:rFonts w:ascii="Times New Roman" w:hAnsi="Times New Roman" w:cs="Times New Roman"/>
          <w:sz w:val="24"/>
          <w:lang w:val="en-US"/>
        </w:rPr>
        <w:t xml:space="preserve"> [</w:t>
      </w:r>
      <w:r w:rsidR="00AE562C">
        <w:rPr>
          <w:rFonts w:ascii="Times New Roman" w:hAnsi="Times New Roman" w:cs="Times New Roman"/>
          <w:sz w:val="24"/>
          <w:lang w:val="en-US"/>
        </w:rPr>
        <w:t>C</w:t>
      </w:r>
      <w:r w:rsidR="005C4267" w:rsidRPr="00396E98">
        <w:rPr>
          <w:rFonts w:ascii="Times New Roman" w:hAnsi="Times New Roman" w:cs="Times New Roman"/>
          <w:sz w:val="24"/>
          <w:lang w:val="en-US"/>
        </w:rPr>
        <w:t xml:space="preserve">omma </w:t>
      </w:r>
      <w:r w:rsidR="00AE562C">
        <w:rPr>
          <w:rFonts w:ascii="Times New Roman" w:hAnsi="Times New Roman" w:cs="Times New Roman"/>
          <w:sz w:val="24"/>
          <w:lang w:val="en-US"/>
        </w:rPr>
        <w:t>S</w:t>
      </w:r>
      <w:r w:rsidR="005C4267" w:rsidRPr="00396E98">
        <w:rPr>
          <w:rFonts w:ascii="Times New Roman" w:hAnsi="Times New Roman" w:cs="Times New Roman"/>
          <w:sz w:val="24"/>
          <w:lang w:val="en-US"/>
        </w:rPr>
        <w:t xml:space="preserve">eparated </w:t>
      </w:r>
      <w:r w:rsidR="00AE562C">
        <w:rPr>
          <w:rFonts w:ascii="Times New Roman" w:hAnsi="Times New Roman" w:cs="Times New Roman"/>
          <w:sz w:val="24"/>
          <w:lang w:val="en-US"/>
        </w:rPr>
        <w:t>V</w:t>
      </w:r>
      <w:r w:rsidR="005C4267" w:rsidRPr="00396E98">
        <w:rPr>
          <w:rFonts w:ascii="Times New Roman" w:hAnsi="Times New Roman" w:cs="Times New Roman"/>
          <w:sz w:val="24"/>
          <w:lang w:val="en-US"/>
        </w:rPr>
        <w:t>alues]</w:t>
      </w:r>
      <w:r w:rsidRPr="00396E98">
        <w:rPr>
          <w:rFonts w:ascii="Times New Roman" w:hAnsi="Times New Roman" w:cs="Times New Roman"/>
          <w:sz w:val="24"/>
          <w:lang w:val="en-US"/>
        </w:rPr>
        <w:t xml:space="preserve"> files</w:t>
      </w:r>
      <w:r w:rsidR="0063620B" w:rsidRPr="00396E98">
        <w:rPr>
          <w:rFonts w:ascii="Times New Roman" w:hAnsi="Times New Roman" w:cs="Times New Roman"/>
          <w:sz w:val="24"/>
          <w:lang w:val="en-US"/>
        </w:rPr>
        <w:t>.</w:t>
      </w:r>
      <w:r w:rsidR="00046BAC" w:rsidRPr="00396E98">
        <w:rPr>
          <w:rFonts w:ascii="Times New Roman" w:hAnsi="Times New Roman" w:cs="Times New Roman"/>
          <w:sz w:val="24"/>
          <w:lang w:val="en-US"/>
        </w:rPr>
        <w:t xml:space="preserve"> </w:t>
      </w:r>
      <w:r w:rsidR="00046BAC" w:rsidRPr="00396E98">
        <w:rPr>
          <w:rFonts w:ascii="Times New Roman" w:hAnsi="Times New Roman" w:cs="Times New Roman"/>
          <w:b/>
          <w:sz w:val="24"/>
          <w:lang w:val="en-US"/>
        </w:rPr>
        <w:t>Data Size</w:t>
      </w:r>
      <w:r w:rsidR="00046BAC" w:rsidRPr="00396E98">
        <w:rPr>
          <w:rFonts w:ascii="Times New Roman" w:hAnsi="Times New Roman" w:cs="Times New Roman"/>
          <w:sz w:val="24"/>
          <w:lang w:val="en-US"/>
        </w:rPr>
        <w:t>: 130MB.</w:t>
      </w:r>
    </w:p>
    <w:p w:rsidR="00052154" w:rsidRPr="00396E98" w:rsidRDefault="00052154" w:rsidP="00396E98">
      <w:pPr>
        <w:pStyle w:val="ListParagraph"/>
        <w:numPr>
          <w:ilvl w:val="0"/>
          <w:numId w:val="1"/>
        </w:numPr>
        <w:jc w:val="both"/>
        <w:rPr>
          <w:rFonts w:ascii="Times New Roman" w:hAnsi="Times New Roman" w:cs="Times New Roman"/>
          <w:sz w:val="24"/>
          <w:lang w:val="en-US"/>
        </w:rPr>
      </w:pPr>
      <w:r w:rsidRPr="00396E98">
        <w:rPr>
          <w:rFonts w:ascii="Times New Roman" w:hAnsi="Times New Roman" w:cs="Times New Roman"/>
          <w:sz w:val="24"/>
          <w:lang w:val="en-US"/>
        </w:rPr>
        <w:t>Train data: train.csv (id, qid1, qid2, quest</w:t>
      </w:r>
      <w:r w:rsidR="0063620B" w:rsidRPr="00396E98">
        <w:rPr>
          <w:rFonts w:ascii="Times New Roman" w:hAnsi="Times New Roman" w:cs="Times New Roman"/>
          <w:sz w:val="24"/>
          <w:lang w:val="en-US"/>
        </w:rPr>
        <w:t>ion1, question2, is_duplicate).</w:t>
      </w:r>
    </w:p>
    <w:p w:rsidR="00052154" w:rsidRPr="00396E98" w:rsidRDefault="00052154" w:rsidP="00396E98">
      <w:pPr>
        <w:pStyle w:val="ListParagraph"/>
        <w:numPr>
          <w:ilvl w:val="0"/>
          <w:numId w:val="1"/>
        </w:numPr>
        <w:jc w:val="both"/>
        <w:rPr>
          <w:rFonts w:ascii="Times New Roman" w:hAnsi="Times New Roman" w:cs="Times New Roman"/>
          <w:sz w:val="24"/>
          <w:lang w:val="en-US"/>
        </w:rPr>
      </w:pPr>
      <w:r w:rsidRPr="00396E98">
        <w:rPr>
          <w:rFonts w:ascii="Times New Roman" w:hAnsi="Times New Roman" w:cs="Times New Roman"/>
          <w:sz w:val="24"/>
          <w:lang w:val="en-US"/>
        </w:rPr>
        <w:t>Test data: test.csv (id, qid1, qid2, question1, question2)</w:t>
      </w:r>
      <w:r w:rsidR="0063620B" w:rsidRPr="00396E98">
        <w:rPr>
          <w:rFonts w:ascii="Times New Roman" w:hAnsi="Times New Roman" w:cs="Times New Roman"/>
          <w:sz w:val="24"/>
          <w:lang w:val="en-US"/>
        </w:rPr>
        <w:t>.</w:t>
      </w:r>
    </w:p>
    <w:p w:rsidR="00052154" w:rsidRPr="00396E98" w:rsidRDefault="00052154" w:rsidP="00396E98">
      <w:pPr>
        <w:pStyle w:val="ListParagraph"/>
        <w:numPr>
          <w:ilvl w:val="0"/>
          <w:numId w:val="1"/>
        </w:numPr>
        <w:jc w:val="both"/>
        <w:rPr>
          <w:rFonts w:ascii="Times New Roman" w:hAnsi="Times New Roman" w:cs="Times New Roman"/>
          <w:sz w:val="24"/>
          <w:lang w:val="en-US"/>
        </w:rPr>
      </w:pPr>
      <w:r w:rsidRPr="00396E98">
        <w:rPr>
          <w:rFonts w:ascii="Times New Roman" w:hAnsi="Times New Roman" w:cs="Times New Roman"/>
          <w:sz w:val="24"/>
          <w:lang w:val="en-US"/>
        </w:rPr>
        <w:t>Total number of records in train data: 404351</w:t>
      </w:r>
      <w:r w:rsidR="0063620B" w:rsidRPr="00396E98">
        <w:rPr>
          <w:rFonts w:ascii="Times New Roman" w:hAnsi="Times New Roman" w:cs="Times New Roman"/>
          <w:sz w:val="24"/>
          <w:lang w:val="en-US"/>
        </w:rPr>
        <w:t>.</w:t>
      </w:r>
    </w:p>
    <w:p w:rsidR="003E6B91" w:rsidRPr="00396E98" w:rsidRDefault="003E6B91" w:rsidP="00396E98">
      <w:pPr>
        <w:jc w:val="both"/>
        <w:rPr>
          <w:rFonts w:ascii="Times New Roman" w:hAnsi="Times New Roman" w:cs="Times New Roman"/>
          <w:sz w:val="24"/>
          <w:lang w:val="en-US"/>
        </w:rPr>
      </w:pPr>
      <w:r w:rsidRPr="00396E98">
        <w:rPr>
          <w:rFonts w:ascii="Times New Roman" w:hAnsi="Times New Roman" w:cs="Times New Roman"/>
          <w:b/>
          <w:sz w:val="24"/>
          <w:lang w:val="en-US"/>
        </w:rPr>
        <w:t>Approx</w:t>
      </w:r>
      <w:r w:rsidR="006F0E78" w:rsidRPr="00396E98">
        <w:rPr>
          <w:rFonts w:ascii="Times New Roman" w:hAnsi="Times New Roman" w:cs="Times New Roman"/>
          <w:b/>
          <w:sz w:val="24"/>
          <w:lang w:val="en-US"/>
        </w:rPr>
        <w:t>.</w:t>
      </w:r>
      <w:r w:rsidRPr="00396E98">
        <w:rPr>
          <w:rFonts w:ascii="Times New Roman" w:hAnsi="Times New Roman" w:cs="Times New Roman"/>
          <w:b/>
          <w:sz w:val="24"/>
          <w:lang w:val="en-US"/>
        </w:rPr>
        <w:t xml:space="preserve"> Project Development Inception Date</w:t>
      </w:r>
      <w:r w:rsidRPr="00396E98">
        <w:rPr>
          <w:rFonts w:ascii="Times New Roman" w:hAnsi="Times New Roman" w:cs="Times New Roman"/>
          <w:sz w:val="24"/>
          <w:lang w:val="en-US"/>
        </w:rPr>
        <w:t>: 1</w:t>
      </w:r>
      <w:r w:rsidRPr="00396E98">
        <w:rPr>
          <w:rFonts w:ascii="Times New Roman" w:hAnsi="Times New Roman" w:cs="Times New Roman"/>
          <w:sz w:val="24"/>
          <w:vertAlign w:val="superscript"/>
          <w:lang w:val="en-US"/>
        </w:rPr>
        <w:t xml:space="preserve">st </w:t>
      </w:r>
      <w:r w:rsidRPr="00396E98">
        <w:rPr>
          <w:rFonts w:ascii="Times New Roman" w:hAnsi="Times New Roman" w:cs="Times New Roman"/>
          <w:sz w:val="24"/>
          <w:lang w:val="en-US"/>
        </w:rPr>
        <w:t>or 2</w:t>
      </w:r>
      <w:r w:rsidRPr="00396E98">
        <w:rPr>
          <w:rFonts w:ascii="Times New Roman" w:hAnsi="Times New Roman" w:cs="Times New Roman"/>
          <w:sz w:val="24"/>
          <w:vertAlign w:val="superscript"/>
          <w:lang w:val="en-US"/>
        </w:rPr>
        <w:t>nd</w:t>
      </w:r>
      <w:r w:rsidRPr="00396E98">
        <w:rPr>
          <w:rFonts w:ascii="Times New Roman" w:hAnsi="Times New Roman" w:cs="Times New Roman"/>
          <w:sz w:val="24"/>
          <w:lang w:val="en-US"/>
        </w:rPr>
        <w:t xml:space="preserve"> week of February</w:t>
      </w:r>
      <w:r w:rsidR="0063620B" w:rsidRPr="00396E98">
        <w:rPr>
          <w:rFonts w:ascii="Times New Roman" w:hAnsi="Times New Roman" w:cs="Times New Roman"/>
          <w:sz w:val="24"/>
          <w:lang w:val="en-US"/>
        </w:rPr>
        <w:t>, 2018.</w:t>
      </w:r>
    </w:p>
    <w:p w:rsidR="003E6B91" w:rsidRPr="00396E98" w:rsidRDefault="003E6B91" w:rsidP="00396E98">
      <w:pPr>
        <w:jc w:val="both"/>
        <w:rPr>
          <w:rFonts w:ascii="Times New Roman" w:hAnsi="Times New Roman" w:cs="Times New Roman"/>
          <w:sz w:val="24"/>
          <w:lang w:val="en-US"/>
        </w:rPr>
      </w:pPr>
      <w:r w:rsidRPr="00396E98">
        <w:rPr>
          <w:rFonts w:ascii="Times New Roman" w:hAnsi="Times New Roman" w:cs="Times New Roman"/>
          <w:b/>
          <w:sz w:val="24"/>
          <w:lang w:val="en-US"/>
        </w:rPr>
        <w:t>Approx</w:t>
      </w:r>
      <w:r w:rsidR="006F0E78" w:rsidRPr="00396E98">
        <w:rPr>
          <w:rFonts w:ascii="Times New Roman" w:hAnsi="Times New Roman" w:cs="Times New Roman"/>
          <w:b/>
          <w:sz w:val="24"/>
          <w:lang w:val="en-US"/>
        </w:rPr>
        <w:t>.</w:t>
      </w:r>
      <w:r w:rsidRPr="00396E98">
        <w:rPr>
          <w:rFonts w:ascii="Times New Roman" w:hAnsi="Times New Roman" w:cs="Times New Roman"/>
          <w:b/>
          <w:sz w:val="24"/>
          <w:lang w:val="en-US"/>
        </w:rPr>
        <w:t xml:space="preserve"> Project Deployment Date</w:t>
      </w:r>
      <w:r w:rsidRPr="00396E98">
        <w:rPr>
          <w:rFonts w:ascii="Times New Roman" w:hAnsi="Times New Roman" w:cs="Times New Roman"/>
          <w:sz w:val="24"/>
          <w:lang w:val="en-US"/>
        </w:rPr>
        <w:t>: 4</w:t>
      </w:r>
      <w:r w:rsidRPr="00396E98">
        <w:rPr>
          <w:rFonts w:ascii="Times New Roman" w:hAnsi="Times New Roman" w:cs="Times New Roman"/>
          <w:sz w:val="24"/>
          <w:vertAlign w:val="superscript"/>
          <w:lang w:val="en-US"/>
        </w:rPr>
        <w:t>th</w:t>
      </w:r>
      <w:r w:rsidR="0063620B" w:rsidRPr="00396E98">
        <w:rPr>
          <w:rFonts w:ascii="Times New Roman" w:hAnsi="Times New Roman" w:cs="Times New Roman"/>
          <w:sz w:val="24"/>
          <w:lang w:val="en-US"/>
        </w:rPr>
        <w:t xml:space="preserve"> week of March, 2018 or, 1</w:t>
      </w:r>
      <w:r w:rsidR="0063620B" w:rsidRPr="00396E98">
        <w:rPr>
          <w:rFonts w:ascii="Times New Roman" w:hAnsi="Times New Roman" w:cs="Times New Roman"/>
          <w:sz w:val="24"/>
          <w:vertAlign w:val="superscript"/>
          <w:lang w:val="en-US"/>
        </w:rPr>
        <w:t>st</w:t>
      </w:r>
      <w:r w:rsidR="0063620B" w:rsidRPr="00396E98">
        <w:rPr>
          <w:rFonts w:ascii="Times New Roman" w:hAnsi="Times New Roman" w:cs="Times New Roman"/>
          <w:sz w:val="24"/>
          <w:lang w:val="en-US"/>
        </w:rPr>
        <w:t xml:space="preserve"> week of April, 2018.</w:t>
      </w:r>
    </w:p>
    <w:p w:rsidR="00046BAC" w:rsidRPr="00396E98" w:rsidRDefault="006F0E78" w:rsidP="00396E98">
      <w:pPr>
        <w:jc w:val="both"/>
        <w:rPr>
          <w:rFonts w:ascii="Times New Roman" w:hAnsi="Times New Roman" w:cs="Times New Roman"/>
          <w:sz w:val="24"/>
          <w:lang w:val="en-US"/>
        </w:rPr>
      </w:pPr>
      <w:r w:rsidRPr="00396E98">
        <w:rPr>
          <w:rFonts w:ascii="Times New Roman" w:hAnsi="Times New Roman" w:cs="Times New Roman"/>
          <w:b/>
          <w:sz w:val="24"/>
          <w:lang w:val="en-US"/>
        </w:rPr>
        <w:t>References</w:t>
      </w:r>
      <w:r w:rsidR="00396E98">
        <w:rPr>
          <w:rFonts w:ascii="Times New Roman" w:hAnsi="Times New Roman" w:cs="Times New Roman"/>
          <w:sz w:val="24"/>
          <w:lang w:val="en-US"/>
        </w:rPr>
        <w:t>:-</w:t>
      </w:r>
    </w:p>
    <w:p w:rsidR="006F0E78" w:rsidRPr="00396E98" w:rsidRDefault="00B327A2" w:rsidP="00396E98">
      <w:pPr>
        <w:ind w:firstLine="720"/>
        <w:jc w:val="both"/>
        <w:rPr>
          <w:rFonts w:ascii="Times New Roman" w:hAnsi="Times New Roman" w:cs="Times New Roman"/>
          <w:sz w:val="24"/>
          <w:lang w:val="en-US"/>
        </w:rPr>
      </w:pPr>
      <w:r>
        <w:rPr>
          <w:rFonts w:ascii="Times New Roman" w:hAnsi="Times New Roman" w:cs="Times New Roman"/>
          <w:sz w:val="24"/>
          <w:lang w:val="en-US"/>
        </w:rPr>
        <w:t>Datas</w:t>
      </w:r>
      <w:r w:rsidR="00DB5BD1" w:rsidRPr="00396E98">
        <w:rPr>
          <w:rFonts w:ascii="Times New Roman" w:hAnsi="Times New Roman" w:cs="Times New Roman"/>
          <w:sz w:val="24"/>
          <w:lang w:val="en-US"/>
        </w:rPr>
        <w:t xml:space="preserve">et Source: </w:t>
      </w:r>
      <w:hyperlink r:id="rId9" w:history="1">
        <w:r w:rsidR="006F0E78" w:rsidRPr="00396E98">
          <w:rPr>
            <w:rStyle w:val="Hyperlink"/>
            <w:rFonts w:ascii="Times New Roman" w:hAnsi="Times New Roman" w:cs="Times New Roman"/>
            <w:sz w:val="24"/>
            <w:lang w:val="en-US"/>
          </w:rPr>
          <w:t>https://www.kaggle.com/c/quora-question-pairs</w:t>
        </w:r>
      </w:hyperlink>
      <w:r w:rsidR="00046BAC" w:rsidRPr="00396E98">
        <w:rPr>
          <w:rFonts w:ascii="Times New Roman" w:hAnsi="Times New Roman" w:cs="Times New Roman"/>
          <w:sz w:val="24"/>
          <w:lang w:val="en-US"/>
        </w:rPr>
        <w:t xml:space="preserve"> </w:t>
      </w:r>
    </w:p>
    <w:p w:rsidR="00046BAC" w:rsidRPr="00396E98" w:rsidRDefault="00BA1778" w:rsidP="00396E98">
      <w:pPr>
        <w:ind w:firstLine="720"/>
        <w:jc w:val="both"/>
        <w:rPr>
          <w:rFonts w:ascii="Times New Roman" w:hAnsi="Times New Roman" w:cs="Times New Roman"/>
          <w:sz w:val="24"/>
          <w:lang w:val="en-US"/>
        </w:rPr>
      </w:pPr>
      <w:hyperlink r:id="rId10" w:history="1">
        <w:r w:rsidR="00046BAC" w:rsidRPr="00396E98">
          <w:rPr>
            <w:rStyle w:val="Hyperlink"/>
            <w:rFonts w:ascii="Times New Roman" w:hAnsi="Times New Roman" w:cs="Times New Roman"/>
            <w:sz w:val="24"/>
            <w:lang w:val="en-US"/>
          </w:rPr>
          <w:t>https://engineering.quora.com/Semantic-Question-Matching-with-Deep-Learning</w:t>
        </w:r>
      </w:hyperlink>
      <w:bookmarkStart w:id="0" w:name="_GoBack"/>
      <w:bookmarkEnd w:id="0"/>
    </w:p>
    <w:p w:rsidR="0063620B" w:rsidRDefault="0063620B" w:rsidP="00052154">
      <w:pPr>
        <w:jc w:val="both"/>
        <w:rPr>
          <w:rFonts w:ascii="Times New Roman" w:hAnsi="Times New Roman" w:cs="Times New Roman"/>
          <w:sz w:val="24"/>
          <w:lang w:val="en-US"/>
        </w:rPr>
      </w:pPr>
    </w:p>
    <w:p w:rsidR="0092240B" w:rsidRDefault="0092240B" w:rsidP="00052154">
      <w:pPr>
        <w:jc w:val="both"/>
        <w:rPr>
          <w:rFonts w:ascii="Times New Roman" w:hAnsi="Times New Roman" w:cs="Times New Roman"/>
          <w:sz w:val="24"/>
          <w:lang w:val="en-US"/>
        </w:rPr>
      </w:pPr>
    </w:p>
    <w:p w:rsidR="0092240B" w:rsidRPr="0092240B" w:rsidRDefault="0092240B" w:rsidP="00052154">
      <w:pPr>
        <w:jc w:val="both"/>
        <w:rPr>
          <w:rFonts w:ascii="Times New Roman" w:hAnsi="Times New Roman" w:cs="Times New Roman"/>
          <w:sz w:val="28"/>
          <w:lang w:val="en-US"/>
        </w:rPr>
      </w:pPr>
    </w:p>
    <w:p w:rsidR="005C4267" w:rsidRDefault="005C4267" w:rsidP="00052154">
      <w:pPr>
        <w:jc w:val="both"/>
        <w:rPr>
          <w:rFonts w:ascii="Lucida Sans" w:hAnsi="Lucida Sans"/>
          <w:sz w:val="24"/>
          <w:u w:val="single"/>
          <w:lang w:val="en-US"/>
        </w:rPr>
      </w:pPr>
    </w:p>
    <w:p w:rsidR="005C4267" w:rsidRPr="00052154" w:rsidRDefault="005C4267" w:rsidP="00052154">
      <w:pPr>
        <w:jc w:val="both"/>
        <w:rPr>
          <w:rFonts w:ascii="Lucida Sans" w:hAnsi="Lucida Sans"/>
          <w:b/>
          <w:bCs/>
          <w:sz w:val="24"/>
          <w:lang w:val="en-US"/>
        </w:rPr>
      </w:pPr>
    </w:p>
    <w:p w:rsidR="00052154" w:rsidRPr="00052154" w:rsidRDefault="00052154" w:rsidP="00052154">
      <w:pPr>
        <w:rPr>
          <w:rFonts w:ascii="Lucida Sans" w:hAnsi="Lucida Sans"/>
          <w:sz w:val="24"/>
        </w:rPr>
      </w:pPr>
    </w:p>
    <w:sectPr w:rsidR="00052154" w:rsidRPr="00052154" w:rsidSect="00CB2C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778" w:rsidRDefault="00BA1778" w:rsidP="0090626B">
      <w:pPr>
        <w:spacing w:after="0" w:line="240" w:lineRule="auto"/>
      </w:pPr>
      <w:r>
        <w:separator/>
      </w:r>
    </w:p>
  </w:endnote>
  <w:endnote w:type="continuationSeparator" w:id="0">
    <w:p w:rsidR="00BA1778" w:rsidRDefault="00BA1778" w:rsidP="00906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778" w:rsidRDefault="00BA1778" w:rsidP="0090626B">
      <w:pPr>
        <w:spacing w:after="0" w:line="240" w:lineRule="auto"/>
      </w:pPr>
      <w:r>
        <w:separator/>
      </w:r>
    </w:p>
  </w:footnote>
  <w:footnote w:type="continuationSeparator" w:id="0">
    <w:p w:rsidR="00BA1778" w:rsidRDefault="00BA1778" w:rsidP="009062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D4934"/>
    <w:multiLevelType w:val="hybridMultilevel"/>
    <w:tmpl w:val="5A8AC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AB07524"/>
    <w:multiLevelType w:val="hybridMultilevel"/>
    <w:tmpl w:val="A7946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244CEE"/>
    <w:multiLevelType w:val="hybridMultilevel"/>
    <w:tmpl w:val="B0902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154"/>
    <w:rsid w:val="00046BAC"/>
    <w:rsid w:val="00052154"/>
    <w:rsid w:val="00105564"/>
    <w:rsid w:val="00123A84"/>
    <w:rsid w:val="001912F9"/>
    <w:rsid w:val="00396E98"/>
    <w:rsid w:val="003E6B91"/>
    <w:rsid w:val="004B1BFB"/>
    <w:rsid w:val="005C4267"/>
    <w:rsid w:val="00620998"/>
    <w:rsid w:val="0063620B"/>
    <w:rsid w:val="006B131D"/>
    <w:rsid w:val="006F0E78"/>
    <w:rsid w:val="0090626B"/>
    <w:rsid w:val="0092240B"/>
    <w:rsid w:val="00976F9B"/>
    <w:rsid w:val="00A6158C"/>
    <w:rsid w:val="00AE562C"/>
    <w:rsid w:val="00B327A2"/>
    <w:rsid w:val="00BA1778"/>
    <w:rsid w:val="00BB4751"/>
    <w:rsid w:val="00CB2CF0"/>
    <w:rsid w:val="00D8798B"/>
    <w:rsid w:val="00DB5BD1"/>
    <w:rsid w:val="00E91676"/>
    <w:rsid w:val="00FB4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5A52D0-0E3E-49C1-BA85-52EC8BE3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B91"/>
  </w:style>
  <w:style w:type="paragraph" w:styleId="Heading1">
    <w:name w:val="heading 1"/>
    <w:basedOn w:val="Normal"/>
    <w:next w:val="Normal"/>
    <w:link w:val="Heading1Char"/>
    <w:uiPriority w:val="9"/>
    <w:qFormat/>
    <w:rsid w:val="000521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5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52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5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52154"/>
    <w:rPr>
      <w:color w:val="0563C1" w:themeColor="hyperlink"/>
      <w:u w:val="single"/>
    </w:rPr>
  </w:style>
  <w:style w:type="character" w:styleId="FollowedHyperlink">
    <w:name w:val="FollowedHyperlink"/>
    <w:basedOn w:val="DefaultParagraphFont"/>
    <w:uiPriority w:val="99"/>
    <w:semiHidden/>
    <w:unhideWhenUsed/>
    <w:rsid w:val="00052154"/>
    <w:rPr>
      <w:color w:val="954F72" w:themeColor="followedHyperlink"/>
      <w:u w:val="single"/>
    </w:rPr>
  </w:style>
  <w:style w:type="paragraph" w:styleId="ListParagraph">
    <w:name w:val="List Paragraph"/>
    <w:basedOn w:val="Normal"/>
    <w:uiPriority w:val="34"/>
    <w:qFormat/>
    <w:rsid w:val="005C4267"/>
    <w:pPr>
      <w:ind w:left="720"/>
      <w:contextualSpacing/>
    </w:pPr>
  </w:style>
  <w:style w:type="paragraph" w:styleId="Header">
    <w:name w:val="header"/>
    <w:basedOn w:val="Normal"/>
    <w:link w:val="HeaderChar"/>
    <w:uiPriority w:val="99"/>
    <w:unhideWhenUsed/>
    <w:rsid w:val="00906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26B"/>
  </w:style>
  <w:style w:type="paragraph" w:styleId="Footer">
    <w:name w:val="footer"/>
    <w:basedOn w:val="Normal"/>
    <w:link w:val="FooterChar"/>
    <w:uiPriority w:val="99"/>
    <w:unhideWhenUsed/>
    <w:rsid w:val="00906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439055">
      <w:bodyDiv w:val="1"/>
      <w:marLeft w:val="0"/>
      <w:marRight w:val="0"/>
      <w:marTop w:val="0"/>
      <w:marBottom w:val="0"/>
      <w:divBdr>
        <w:top w:val="none" w:sz="0" w:space="0" w:color="auto"/>
        <w:left w:val="none" w:sz="0" w:space="0" w:color="auto"/>
        <w:bottom w:val="none" w:sz="0" w:space="0" w:color="auto"/>
        <w:right w:val="none" w:sz="0" w:space="0" w:color="auto"/>
      </w:divBdr>
    </w:div>
    <w:div w:id="16004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gineering.quora.com/Semantic-Question-Matching-with-Deep-Learning" TargetMode="External"/><Relationship Id="rId4" Type="http://schemas.openxmlformats.org/officeDocument/2006/relationships/webSettings" Target="webSettings.xml"/><Relationship Id="rId9" Type="http://schemas.openxmlformats.org/officeDocument/2006/relationships/hyperlink" Target="https://www.kaggle.com/c/quora-question-pa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sriram.ch1995</dc:creator>
  <cp:keywords/>
  <dc:description/>
  <cp:lastModifiedBy>sriram.ch1995</cp:lastModifiedBy>
  <cp:revision>11</cp:revision>
  <cp:lastPrinted>2018-01-16T05:38:00Z</cp:lastPrinted>
  <dcterms:created xsi:type="dcterms:W3CDTF">2018-01-16T05:38:00Z</dcterms:created>
  <dcterms:modified xsi:type="dcterms:W3CDTF">2018-01-22T00:29:00Z</dcterms:modified>
</cp:coreProperties>
</file>