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BD3B" w14:textId="77777777" w:rsidR="00512102" w:rsidRDefault="00512102" w:rsidP="00512102">
      <w:pPr>
        <w:rPr>
          <w:b/>
          <w:bCs/>
        </w:rPr>
      </w:pPr>
      <w:proofErr w:type="spellStart"/>
      <w:r w:rsidRPr="00512102">
        <w:rPr>
          <w:b/>
          <w:bCs/>
        </w:rPr>
        <w:t>ShoppingCartRestApi</w:t>
      </w:r>
      <w:proofErr w:type="spellEnd"/>
      <w:r w:rsidRPr="00512102">
        <w:rPr>
          <w:b/>
          <w:bCs/>
        </w:rPr>
        <w:t xml:space="preserve"> Scaling and Performance Optimization Guide</w:t>
      </w:r>
    </w:p>
    <w:p w14:paraId="7AC92C7E" w14:textId="77777777" w:rsidR="00512102" w:rsidRPr="00512102" w:rsidRDefault="00512102" w:rsidP="00512102">
      <w:pPr>
        <w:rPr>
          <w:b/>
          <w:bCs/>
        </w:rPr>
      </w:pPr>
      <w:r w:rsidRPr="00512102">
        <w:rPr>
          <w:b/>
          <w:bCs/>
        </w:rPr>
        <w:t>1. Introduction</w:t>
      </w:r>
    </w:p>
    <w:p w14:paraId="12BCC9D3" w14:textId="77777777" w:rsidR="00512102" w:rsidRPr="00512102" w:rsidRDefault="00512102" w:rsidP="00512102">
      <w:pPr>
        <w:rPr>
          <w:b/>
          <w:bCs/>
        </w:rPr>
      </w:pPr>
      <w:r w:rsidRPr="00512102">
        <w:rPr>
          <w:b/>
          <w:bCs/>
        </w:rPr>
        <w:t>Purpose and Scope</w:t>
      </w:r>
    </w:p>
    <w:p w14:paraId="1B8EE352" w14:textId="1CEEC0B6" w:rsidR="00512102" w:rsidRDefault="00512102" w:rsidP="00512102">
      <w:r w:rsidRPr="00512102">
        <w:t xml:space="preserve">Welcome to the </w:t>
      </w:r>
      <w:proofErr w:type="spellStart"/>
      <w:r w:rsidRPr="00512102">
        <w:t>ShoppingCartRestApi</w:t>
      </w:r>
      <w:proofErr w:type="spellEnd"/>
      <w:r w:rsidRPr="00512102">
        <w:t xml:space="preserve"> Scaling and Performance Optimization Guide. The purpose of this comprehensive guide is to provide you with insights, strategies, and best practices for scaling and optimizing </w:t>
      </w:r>
      <w:proofErr w:type="spellStart"/>
      <w:r w:rsidRPr="00512102">
        <w:t>ShoppingCartRestApi</w:t>
      </w:r>
      <w:proofErr w:type="spellEnd"/>
      <w:r w:rsidRPr="00512102">
        <w:t xml:space="preserve"> to ensure exceptional performance and reliability as </w:t>
      </w:r>
      <w:r>
        <w:t>the</w:t>
      </w:r>
      <w:r w:rsidRPr="00512102">
        <w:t xml:space="preserve"> online</w:t>
      </w:r>
      <w:r>
        <w:t xml:space="preserve"> shopping cart</w:t>
      </w:r>
      <w:r w:rsidRPr="00512102">
        <w:t xml:space="preserve"> store continues to grow.</w:t>
      </w:r>
    </w:p>
    <w:p w14:paraId="27BED53F" w14:textId="77777777" w:rsidR="00512102" w:rsidRPr="00512102" w:rsidRDefault="00512102" w:rsidP="00512102"/>
    <w:p w14:paraId="53B36EDE" w14:textId="77777777" w:rsidR="00512102" w:rsidRPr="00512102" w:rsidRDefault="00512102" w:rsidP="00512102">
      <w:r w:rsidRPr="00512102">
        <w:t>Why This Guide?</w:t>
      </w:r>
    </w:p>
    <w:p w14:paraId="25B12FB0" w14:textId="5F07A954" w:rsidR="00512102" w:rsidRPr="00512102" w:rsidRDefault="00512102" w:rsidP="00512102">
      <w:r w:rsidRPr="00512102">
        <w:t xml:space="preserve">In today's digital landscape, online shopping is more popular than ever, and ensuring a seamless and high-performance shopping experience is crucial to meet the demands of your customers. As eCommerce platform attracts increasing traffic and transactions, it becomes essential to anticipate and address scalability challenges effectively. This guide is intended to equip you with the knowledge and strategies required to overcome these challenges and ensure that your </w:t>
      </w:r>
      <w:proofErr w:type="spellStart"/>
      <w:r w:rsidRPr="00512102">
        <w:t>ShoppingCartRestApi</w:t>
      </w:r>
      <w:proofErr w:type="spellEnd"/>
      <w:r w:rsidRPr="00512102">
        <w:t xml:space="preserve"> operates smoothly, even during peak loads.</w:t>
      </w:r>
    </w:p>
    <w:p w14:paraId="197F4224" w14:textId="77777777" w:rsidR="00512102" w:rsidRPr="00512102" w:rsidRDefault="00512102" w:rsidP="00512102"/>
    <w:p w14:paraId="42191254" w14:textId="77777777" w:rsidR="00512102" w:rsidRPr="00512102" w:rsidRDefault="00512102" w:rsidP="00512102">
      <w:r w:rsidRPr="00512102">
        <w:t>Scope of the Guide</w:t>
      </w:r>
    </w:p>
    <w:p w14:paraId="4DA7245F" w14:textId="159B776A" w:rsidR="00512102" w:rsidRDefault="00512102" w:rsidP="00512102">
      <w:r w:rsidRPr="00512102">
        <w:t xml:space="preserve">This guide covers a wide range of topics related to scaling and optimizing </w:t>
      </w:r>
      <w:proofErr w:type="spellStart"/>
      <w:r w:rsidRPr="00512102">
        <w:t>ShoppingCartRestApi</w:t>
      </w:r>
      <w:proofErr w:type="spellEnd"/>
      <w:r w:rsidRPr="00512102">
        <w:t>, encompassing architectural considerations, infrastructure scaling, performance tuning, and security measures. It provides actionable insights and practical guidance for enhancing your system's performance and scalability, ultimately resulting in a more responsive and reliable online shopping experience for users</w:t>
      </w:r>
      <w:r>
        <w:t>.</w:t>
      </w:r>
    </w:p>
    <w:p w14:paraId="73DEB3AB" w14:textId="77777777" w:rsidR="00512102" w:rsidRPr="00512102" w:rsidRDefault="00512102" w:rsidP="00512102">
      <w:pPr>
        <w:rPr>
          <w:b/>
          <w:bCs/>
        </w:rPr>
      </w:pPr>
      <w:r w:rsidRPr="00512102">
        <w:rPr>
          <w:b/>
          <w:bCs/>
        </w:rPr>
        <w:t>Target Audience</w:t>
      </w:r>
    </w:p>
    <w:p w14:paraId="419F969D" w14:textId="77777777" w:rsidR="00512102" w:rsidRPr="00512102" w:rsidRDefault="00512102" w:rsidP="00512102">
      <w:r w:rsidRPr="00512102">
        <w:t>This guide is primarily designed for the following audience:</w:t>
      </w:r>
    </w:p>
    <w:p w14:paraId="2261E9AA" w14:textId="77777777" w:rsidR="00512102" w:rsidRPr="00512102" w:rsidRDefault="00512102" w:rsidP="00512102">
      <w:r w:rsidRPr="00512102">
        <w:t>Developers and Engineers</w:t>
      </w:r>
    </w:p>
    <w:p w14:paraId="214DF66D" w14:textId="77777777" w:rsidR="00512102" w:rsidRPr="00512102" w:rsidRDefault="00512102" w:rsidP="00512102">
      <w:pPr>
        <w:numPr>
          <w:ilvl w:val="0"/>
          <w:numId w:val="2"/>
        </w:numPr>
      </w:pPr>
      <w:r w:rsidRPr="00512102">
        <w:t xml:space="preserve">Software developers responsible for designing and implementing features in the </w:t>
      </w:r>
      <w:proofErr w:type="spellStart"/>
      <w:r w:rsidRPr="00512102">
        <w:t>ShoppingCartRestApi</w:t>
      </w:r>
      <w:proofErr w:type="spellEnd"/>
      <w:r w:rsidRPr="00512102">
        <w:t>.</w:t>
      </w:r>
    </w:p>
    <w:p w14:paraId="46F37B01" w14:textId="77777777" w:rsidR="00512102" w:rsidRPr="00512102" w:rsidRDefault="00512102" w:rsidP="00512102">
      <w:pPr>
        <w:numPr>
          <w:ilvl w:val="0"/>
          <w:numId w:val="2"/>
        </w:numPr>
      </w:pPr>
      <w:r w:rsidRPr="00512102">
        <w:t>DevOps engineers tasked with managing the infrastructure, deployment, and scaling of the API.</w:t>
      </w:r>
    </w:p>
    <w:p w14:paraId="05C2B32D" w14:textId="77777777" w:rsidR="00512102" w:rsidRPr="00512102" w:rsidRDefault="00512102" w:rsidP="00512102">
      <w:r w:rsidRPr="00512102">
        <w:t>System Administrators</w:t>
      </w:r>
    </w:p>
    <w:p w14:paraId="5810CCD9" w14:textId="77777777" w:rsidR="008D7879" w:rsidRPr="008D7879" w:rsidRDefault="00512102" w:rsidP="008D7879">
      <w:pPr>
        <w:numPr>
          <w:ilvl w:val="0"/>
          <w:numId w:val="3"/>
        </w:numPr>
        <w:rPr>
          <w:b/>
          <w:bCs/>
        </w:rPr>
      </w:pPr>
      <w:r w:rsidRPr="00512102">
        <w:t>System administrators responsible for configuring and maintaining the servers and databases used by the API.</w:t>
      </w:r>
      <w:r w:rsidR="008D7879" w:rsidRPr="008D7879">
        <w:rPr>
          <w:rFonts w:ascii="Segoe UI" w:eastAsia="Times New Roman" w:hAnsi="Segoe UI" w:cs="Segoe UI"/>
          <w:b/>
          <w:bCs/>
          <w:kern w:val="0"/>
          <w:sz w:val="36"/>
          <w:szCs w:val="36"/>
          <w14:ligatures w14:val="none"/>
        </w:rPr>
        <w:t xml:space="preserve"> </w:t>
      </w:r>
    </w:p>
    <w:p w14:paraId="07BC33E2" w14:textId="75214D85" w:rsidR="008D7879" w:rsidRPr="008D7879" w:rsidRDefault="008D7879" w:rsidP="008D7879">
      <w:pPr>
        <w:rPr>
          <w:b/>
          <w:bCs/>
        </w:rPr>
      </w:pPr>
      <w:r>
        <w:rPr>
          <w:b/>
          <w:bCs/>
        </w:rPr>
        <w:t>2.</w:t>
      </w:r>
      <w:r w:rsidRPr="008D7879">
        <w:rPr>
          <w:b/>
          <w:bCs/>
        </w:rPr>
        <w:t>Architecture Overview</w:t>
      </w:r>
    </w:p>
    <w:p w14:paraId="5A1F2191" w14:textId="77777777" w:rsidR="008D7879" w:rsidRPr="008D7879" w:rsidRDefault="008D7879" w:rsidP="008D7879">
      <w:r w:rsidRPr="008D7879">
        <w:lastRenderedPageBreak/>
        <w:t xml:space="preserve">The "Architecture Overview" section provides a comprehensive view of the underlying structure of the </w:t>
      </w:r>
      <w:proofErr w:type="spellStart"/>
      <w:r w:rsidRPr="008D7879">
        <w:t>ShoppingCartRestApi</w:t>
      </w:r>
      <w:proofErr w:type="spellEnd"/>
      <w:r w:rsidRPr="008D7879">
        <w:t xml:space="preserve"> system. It outlines the high-level system architecture, identifies key components and services, and highlights dependencies on external systems or services.</w:t>
      </w:r>
    </w:p>
    <w:p w14:paraId="7757A7EA" w14:textId="77777777" w:rsidR="008D7879" w:rsidRPr="008D7879" w:rsidRDefault="008D7879" w:rsidP="008D7879">
      <w:pPr>
        <w:numPr>
          <w:ilvl w:val="0"/>
          <w:numId w:val="3"/>
        </w:numPr>
        <w:rPr>
          <w:b/>
          <w:bCs/>
        </w:rPr>
      </w:pPr>
      <w:r w:rsidRPr="008D7879">
        <w:rPr>
          <w:b/>
          <w:bCs/>
        </w:rPr>
        <w:t>High-Level System Architecture</w:t>
      </w:r>
    </w:p>
    <w:p w14:paraId="78D1BFF4" w14:textId="77777777" w:rsidR="008D7879" w:rsidRPr="008D7879" w:rsidRDefault="008D7879" w:rsidP="008D7879">
      <w:pPr>
        <w:numPr>
          <w:ilvl w:val="0"/>
          <w:numId w:val="3"/>
        </w:numPr>
      </w:pPr>
      <w:r w:rsidRPr="008D7879">
        <w:rPr>
          <w:b/>
          <w:bCs/>
        </w:rPr>
        <w:t>High-level system architecture</w:t>
      </w:r>
      <w:r w:rsidRPr="008D7879">
        <w:t xml:space="preserve"> refers to the overall structure and organization of the </w:t>
      </w:r>
      <w:proofErr w:type="spellStart"/>
      <w:r w:rsidRPr="008D7879">
        <w:t>ShoppingCartRestApi</w:t>
      </w:r>
      <w:proofErr w:type="spellEnd"/>
      <w:r w:rsidRPr="008D7879">
        <w:t>. It defines how different parts of the system interact to fulfill its primary function, which is to provide a scalable and high-performance platform for online shopping. In this section, you'll describe the core architectural elements and how they work together.</w:t>
      </w:r>
    </w:p>
    <w:p w14:paraId="21BDEEE6" w14:textId="77777777" w:rsidR="008D7879" w:rsidRPr="008D7879" w:rsidRDefault="008D7879" w:rsidP="008D7879">
      <w:r w:rsidRPr="008D7879">
        <w:t>Key points to cover:</w:t>
      </w:r>
    </w:p>
    <w:p w14:paraId="0E82BFC1" w14:textId="77777777" w:rsidR="008D7879" w:rsidRPr="008D7879" w:rsidRDefault="008D7879" w:rsidP="008D7879">
      <w:pPr>
        <w:numPr>
          <w:ilvl w:val="0"/>
          <w:numId w:val="3"/>
        </w:numPr>
      </w:pPr>
      <w:r w:rsidRPr="008D7879">
        <w:rPr>
          <w:b/>
          <w:bCs/>
        </w:rPr>
        <w:t>Client-Facing Layer</w:t>
      </w:r>
      <w:r w:rsidRPr="008D7879">
        <w:t>: This is the entry point for users and includes the web or mobile applications through which customers access the online store.</w:t>
      </w:r>
    </w:p>
    <w:p w14:paraId="49030C8E" w14:textId="77777777" w:rsidR="008D7879" w:rsidRPr="008D7879" w:rsidRDefault="008D7879" w:rsidP="008D7879">
      <w:pPr>
        <w:numPr>
          <w:ilvl w:val="0"/>
          <w:numId w:val="3"/>
        </w:numPr>
      </w:pPr>
      <w:r w:rsidRPr="008D7879">
        <w:rPr>
          <w:b/>
          <w:bCs/>
        </w:rPr>
        <w:t>API Layer</w:t>
      </w:r>
      <w:r w:rsidRPr="008D7879">
        <w:t xml:space="preserve">: The </w:t>
      </w:r>
      <w:proofErr w:type="spellStart"/>
      <w:r w:rsidRPr="008D7879">
        <w:t>ShoppingCartRestApi</w:t>
      </w:r>
      <w:proofErr w:type="spellEnd"/>
      <w:r w:rsidRPr="008D7879">
        <w:t xml:space="preserve"> itself, responsible for processing incoming requests, managing user sessions, and interacting with the database and external services.</w:t>
      </w:r>
    </w:p>
    <w:p w14:paraId="15057B54" w14:textId="77777777" w:rsidR="008D7879" w:rsidRPr="008D7879" w:rsidRDefault="008D7879" w:rsidP="008D7879">
      <w:pPr>
        <w:numPr>
          <w:ilvl w:val="0"/>
          <w:numId w:val="3"/>
        </w:numPr>
      </w:pPr>
      <w:r w:rsidRPr="008D7879">
        <w:rPr>
          <w:b/>
          <w:bCs/>
        </w:rPr>
        <w:t>Database Layer</w:t>
      </w:r>
      <w:r w:rsidRPr="008D7879">
        <w:t>: This includes the database(s) where product information, user data, order history, and other relevant data are stored.</w:t>
      </w:r>
    </w:p>
    <w:p w14:paraId="0E5913E5" w14:textId="77777777" w:rsidR="008D7879" w:rsidRPr="008D7879" w:rsidRDefault="008D7879" w:rsidP="008D7879">
      <w:pPr>
        <w:numPr>
          <w:ilvl w:val="0"/>
          <w:numId w:val="3"/>
        </w:numPr>
      </w:pPr>
      <w:r w:rsidRPr="008D7879">
        <w:rPr>
          <w:b/>
          <w:bCs/>
        </w:rPr>
        <w:t>External Services</w:t>
      </w:r>
      <w:r w:rsidRPr="008D7879">
        <w:t xml:space="preserve">: Any third-party services or APIs that the </w:t>
      </w:r>
      <w:proofErr w:type="spellStart"/>
      <w:r w:rsidRPr="008D7879">
        <w:t>ShoppingCartRestApi</w:t>
      </w:r>
      <w:proofErr w:type="spellEnd"/>
      <w:r w:rsidRPr="008D7879">
        <w:t xml:space="preserve"> relies on, such as payment gateways, shipping services, or content delivery networks.</w:t>
      </w:r>
    </w:p>
    <w:p w14:paraId="0A5CEB85" w14:textId="77777777" w:rsidR="008D7879" w:rsidRPr="008D7879" w:rsidRDefault="008D7879" w:rsidP="008D7879">
      <w:pPr>
        <w:numPr>
          <w:ilvl w:val="0"/>
          <w:numId w:val="3"/>
        </w:numPr>
      </w:pPr>
      <w:r w:rsidRPr="008D7879">
        <w:rPr>
          <w:b/>
          <w:bCs/>
        </w:rPr>
        <w:t>Load Balancers</w:t>
      </w:r>
      <w:r w:rsidRPr="008D7879">
        <w:t>: Load balancers distribute incoming requests across multiple API server instances for load distribution and redundancy.</w:t>
      </w:r>
    </w:p>
    <w:p w14:paraId="29C4110E" w14:textId="77777777" w:rsidR="008D7879" w:rsidRPr="008D7879" w:rsidRDefault="008D7879" w:rsidP="008D7879">
      <w:pPr>
        <w:rPr>
          <w:b/>
          <w:bCs/>
        </w:rPr>
      </w:pPr>
      <w:r w:rsidRPr="008D7879">
        <w:rPr>
          <w:b/>
          <w:bCs/>
        </w:rPr>
        <w:t>Key Components and Services</w:t>
      </w:r>
    </w:p>
    <w:p w14:paraId="61CF015A" w14:textId="2E3C196F" w:rsidR="008D7879" w:rsidRPr="008D7879" w:rsidRDefault="008D7879" w:rsidP="008D7879">
      <w:pPr>
        <w:numPr>
          <w:ilvl w:val="0"/>
          <w:numId w:val="3"/>
        </w:numPr>
      </w:pPr>
      <w:r w:rsidRPr="008D7879">
        <w:rPr>
          <w:b/>
          <w:bCs/>
        </w:rPr>
        <w:t>Key components and services</w:t>
      </w:r>
      <w:r w:rsidRPr="008D7879">
        <w:t xml:space="preserve"> are the building blocks that make up the </w:t>
      </w:r>
      <w:proofErr w:type="spellStart"/>
      <w:r w:rsidRPr="008D7879">
        <w:t>ShoppingCartRestApi</w:t>
      </w:r>
      <w:proofErr w:type="spellEnd"/>
      <w:r w:rsidRPr="008D7879">
        <w:t xml:space="preserve"> system. In this part of the section, </w:t>
      </w:r>
      <w:r>
        <w:t>i</w:t>
      </w:r>
      <w:r w:rsidRPr="008D7879">
        <w:t>dentify and describe each component or service's role and functionality within the system.</w:t>
      </w:r>
    </w:p>
    <w:p w14:paraId="5D73CD88" w14:textId="77777777" w:rsidR="008D7879" w:rsidRPr="008D7879" w:rsidRDefault="008D7879" w:rsidP="008D7879">
      <w:r w:rsidRPr="008D7879">
        <w:t>Key points to cover:</w:t>
      </w:r>
    </w:p>
    <w:p w14:paraId="3EA0D391" w14:textId="77777777" w:rsidR="008D7879" w:rsidRPr="008D7879" w:rsidRDefault="008D7879" w:rsidP="008D7879">
      <w:pPr>
        <w:numPr>
          <w:ilvl w:val="0"/>
          <w:numId w:val="3"/>
        </w:numPr>
      </w:pPr>
      <w:r w:rsidRPr="008D7879">
        <w:rPr>
          <w:b/>
          <w:bCs/>
        </w:rPr>
        <w:t>Shopping Cart Service</w:t>
      </w:r>
      <w:r w:rsidRPr="008D7879">
        <w:t>: The core service responsible for managing users' shopping carts, handling product additions and removals, and calculating totals.</w:t>
      </w:r>
    </w:p>
    <w:p w14:paraId="3AE13080" w14:textId="77777777" w:rsidR="008D7879" w:rsidRPr="008D7879" w:rsidRDefault="008D7879" w:rsidP="008D7879">
      <w:pPr>
        <w:numPr>
          <w:ilvl w:val="0"/>
          <w:numId w:val="3"/>
        </w:numPr>
      </w:pPr>
      <w:r w:rsidRPr="008D7879">
        <w:rPr>
          <w:b/>
          <w:bCs/>
        </w:rPr>
        <w:t>User Authentication</w:t>
      </w:r>
      <w:r w:rsidRPr="008D7879">
        <w:t>: Authentication service responsible for user login and session management.</w:t>
      </w:r>
    </w:p>
    <w:p w14:paraId="6C0E7BA2" w14:textId="77777777" w:rsidR="008D7879" w:rsidRPr="008D7879" w:rsidRDefault="008D7879" w:rsidP="008D7879">
      <w:pPr>
        <w:numPr>
          <w:ilvl w:val="0"/>
          <w:numId w:val="3"/>
        </w:numPr>
      </w:pPr>
      <w:r w:rsidRPr="008D7879">
        <w:rPr>
          <w:b/>
          <w:bCs/>
        </w:rPr>
        <w:t>Product Catalog</w:t>
      </w:r>
      <w:r w:rsidRPr="008D7879">
        <w:t>: The service responsible for storing and providing access to product information, including names, prices, descriptions, and images.</w:t>
      </w:r>
    </w:p>
    <w:p w14:paraId="02A9ED97" w14:textId="77777777" w:rsidR="008D7879" w:rsidRPr="008D7879" w:rsidRDefault="008D7879" w:rsidP="008D7879">
      <w:pPr>
        <w:numPr>
          <w:ilvl w:val="0"/>
          <w:numId w:val="3"/>
        </w:numPr>
      </w:pPr>
      <w:r w:rsidRPr="008D7879">
        <w:rPr>
          <w:b/>
          <w:bCs/>
        </w:rPr>
        <w:t>Order Processing</w:t>
      </w:r>
      <w:r w:rsidRPr="008D7879">
        <w:t>: This component manages the entire order processing workflow, including order creation, payment processing, and order fulfillment.</w:t>
      </w:r>
    </w:p>
    <w:p w14:paraId="4C0C7785" w14:textId="77777777" w:rsidR="008D7879" w:rsidRPr="008D7879" w:rsidRDefault="008D7879" w:rsidP="008D7879">
      <w:pPr>
        <w:numPr>
          <w:ilvl w:val="0"/>
          <w:numId w:val="3"/>
        </w:numPr>
      </w:pPr>
      <w:r w:rsidRPr="008D7879">
        <w:rPr>
          <w:b/>
          <w:bCs/>
        </w:rPr>
        <w:t>Cache Service</w:t>
      </w:r>
      <w:r w:rsidRPr="008D7879">
        <w:t>: A caching service (e.g., Redis) used to store frequently accessed data for faster retrieval.</w:t>
      </w:r>
    </w:p>
    <w:p w14:paraId="155215F8" w14:textId="77777777" w:rsidR="008D7879" w:rsidRPr="008D7879" w:rsidRDefault="008D7879" w:rsidP="008D7879">
      <w:pPr>
        <w:numPr>
          <w:ilvl w:val="0"/>
          <w:numId w:val="3"/>
        </w:numPr>
      </w:pPr>
      <w:r w:rsidRPr="008D7879">
        <w:rPr>
          <w:b/>
          <w:bCs/>
        </w:rPr>
        <w:t>Message Queue</w:t>
      </w:r>
      <w:r w:rsidRPr="008D7879">
        <w:t>: If used, describe the message queue service that handles asynchronous tasks, such as order processing and email notifications.</w:t>
      </w:r>
    </w:p>
    <w:p w14:paraId="09217DC0" w14:textId="77777777" w:rsidR="008D7879" w:rsidRPr="008D7879" w:rsidRDefault="008D7879" w:rsidP="008D7879">
      <w:pPr>
        <w:ind w:left="360"/>
        <w:rPr>
          <w:b/>
          <w:bCs/>
        </w:rPr>
      </w:pPr>
      <w:r w:rsidRPr="008D7879">
        <w:rPr>
          <w:b/>
          <w:bCs/>
        </w:rPr>
        <w:lastRenderedPageBreak/>
        <w:t>Dependencies</w:t>
      </w:r>
    </w:p>
    <w:p w14:paraId="64E1DA22" w14:textId="77777777" w:rsidR="008D7879" w:rsidRPr="008D7879" w:rsidRDefault="008D7879" w:rsidP="008D7879">
      <w:pPr>
        <w:numPr>
          <w:ilvl w:val="0"/>
          <w:numId w:val="3"/>
        </w:numPr>
      </w:pPr>
      <w:r w:rsidRPr="008D7879">
        <w:rPr>
          <w:b/>
          <w:bCs/>
        </w:rPr>
        <w:t>Dependencies</w:t>
      </w:r>
      <w:r w:rsidRPr="008D7879">
        <w:t xml:space="preserve"> refer to external systems, services, or APIs that the </w:t>
      </w:r>
      <w:proofErr w:type="spellStart"/>
      <w:r w:rsidRPr="008D7879">
        <w:t>ShoppingCartRestApi</w:t>
      </w:r>
      <w:proofErr w:type="spellEnd"/>
      <w:r w:rsidRPr="008D7879">
        <w:t xml:space="preserve"> relies on to function correctly. Identifying and understanding these dependencies is essential for maintaining the overall system's reliability and performance.</w:t>
      </w:r>
    </w:p>
    <w:p w14:paraId="477A2AB6" w14:textId="77777777" w:rsidR="008D7879" w:rsidRPr="008D7879" w:rsidRDefault="008D7879" w:rsidP="008D7879">
      <w:pPr>
        <w:ind w:left="360"/>
      </w:pPr>
      <w:r w:rsidRPr="008D7879">
        <w:t>Key points to cover:</w:t>
      </w:r>
    </w:p>
    <w:p w14:paraId="34C55239" w14:textId="77777777" w:rsidR="008D7879" w:rsidRPr="008D7879" w:rsidRDefault="008D7879" w:rsidP="008D7879">
      <w:pPr>
        <w:numPr>
          <w:ilvl w:val="0"/>
          <w:numId w:val="3"/>
        </w:numPr>
      </w:pPr>
      <w:r w:rsidRPr="008D7879">
        <w:rPr>
          <w:b/>
          <w:bCs/>
        </w:rPr>
        <w:t>Payment Gateways</w:t>
      </w:r>
      <w:r w:rsidRPr="008D7879">
        <w:t>: Detail any third-party payment gateways used for processing customer payments.</w:t>
      </w:r>
    </w:p>
    <w:p w14:paraId="10F020D6" w14:textId="77777777" w:rsidR="008D7879" w:rsidRPr="008D7879" w:rsidRDefault="008D7879" w:rsidP="008D7879">
      <w:pPr>
        <w:numPr>
          <w:ilvl w:val="0"/>
          <w:numId w:val="3"/>
        </w:numPr>
      </w:pPr>
      <w:r w:rsidRPr="008D7879">
        <w:rPr>
          <w:b/>
          <w:bCs/>
        </w:rPr>
        <w:t>Shipping Services</w:t>
      </w:r>
      <w:r w:rsidRPr="008D7879">
        <w:t>: If applicable, describe external shipping services or carriers used to deliver products to customers.</w:t>
      </w:r>
    </w:p>
    <w:p w14:paraId="67287A32" w14:textId="77777777" w:rsidR="008D7879" w:rsidRPr="008D7879" w:rsidRDefault="008D7879" w:rsidP="008D7879">
      <w:pPr>
        <w:numPr>
          <w:ilvl w:val="0"/>
          <w:numId w:val="3"/>
        </w:numPr>
      </w:pPr>
      <w:r w:rsidRPr="008D7879">
        <w:rPr>
          <w:b/>
          <w:bCs/>
        </w:rPr>
        <w:t>Content Delivery Network (CDN)</w:t>
      </w:r>
      <w:r w:rsidRPr="008D7879">
        <w:t>: Explain the use of CDNs for serving static assets, such as images and stylesheets, to users.</w:t>
      </w:r>
    </w:p>
    <w:p w14:paraId="1650A464" w14:textId="7B36C55E" w:rsidR="008D7879" w:rsidRPr="008D7879" w:rsidRDefault="008D7879" w:rsidP="008D7879">
      <w:pPr>
        <w:numPr>
          <w:ilvl w:val="0"/>
          <w:numId w:val="3"/>
        </w:numPr>
      </w:pPr>
      <w:r w:rsidRPr="008D7879">
        <w:rPr>
          <w:b/>
          <w:bCs/>
        </w:rPr>
        <w:t>External APIs</w:t>
      </w:r>
      <w:r w:rsidRPr="008D7879">
        <w:t xml:space="preserve">: List and briefly describe any external APIs or services that the </w:t>
      </w:r>
      <w:proofErr w:type="spellStart"/>
      <w:r w:rsidRPr="008D7879">
        <w:t>ShoppingCartRestApi</w:t>
      </w:r>
      <w:proofErr w:type="spellEnd"/>
      <w:r w:rsidRPr="008D7879">
        <w:t xml:space="preserve"> communicates with, such as geolocation services, tax calculation APIs, or email delivery services.</w:t>
      </w:r>
    </w:p>
    <w:p w14:paraId="61122F3A" w14:textId="77777777" w:rsidR="008D7879" w:rsidRPr="008D7879" w:rsidRDefault="008D7879" w:rsidP="008D7879">
      <w:pPr>
        <w:numPr>
          <w:ilvl w:val="0"/>
          <w:numId w:val="3"/>
        </w:numPr>
      </w:pPr>
      <w:r w:rsidRPr="008D7879">
        <w:rPr>
          <w:b/>
          <w:bCs/>
        </w:rPr>
        <w:t>Database Dependencies</w:t>
      </w:r>
      <w:r w:rsidRPr="008D7879">
        <w:t>: Outline dependencies on specific database systems and versions, as well as any replication or clustering solutions in use.</w:t>
      </w:r>
    </w:p>
    <w:p w14:paraId="1D5F5B8B" w14:textId="77777777" w:rsidR="008D7879" w:rsidRPr="008D7879" w:rsidRDefault="008D7879" w:rsidP="008D7879">
      <w:pPr>
        <w:rPr>
          <w:b/>
          <w:bCs/>
        </w:rPr>
      </w:pPr>
      <w:r w:rsidRPr="008D7879">
        <w:rPr>
          <w:b/>
          <w:bCs/>
        </w:rPr>
        <w:t>3. Load Analysis</w:t>
      </w:r>
    </w:p>
    <w:p w14:paraId="6E47B3BE" w14:textId="77777777" w:rsidR="008D7879" w:rsidRPr="008D7879" w:rsidRDefault="008D7879" w:rsidP="008D7879">
      <w:r w:rsidRPr="008D7879">
        <w:t xml:space="preserve">Load analysis is a critical phase in optimizing and scaling the </w:t>
      </w:r>
      <w:proofErr w:type="spellStart"/>
      <w:r w:rsidRPr="008D7879">
        <w:t>ShoppingCartRestApi</w:t>
      </w:r>
      <w:proofErr w:type="spellEnd"/>
      <w:r w:rsidRPr="008D7879">
        <w:t>. This section focuses on understanding and evaluating the current and future loads on the system, identifying potential performance bottlenecks, and planning for scalability.</w:t>
      </w:r>
    </w:p>
    <w:p w14:paraId="4FC76E78" w14:textId="77777777" w:rsidR="008D7879" w:rsidRPr="008D7879" w:rsidRDefault="008D7879" w:rsidP="008D7879">
      <w:pPr>
        <w:rPr>
          <w:b/>
          <w:bCs/>
        </w:rPr>
      </w:pPr>
      <w:r w:rsidRPr="008D7879">
        <w:rPr>
          <w:b/>
          <w:bCs/>
        </w:rPr>
        <w:t>Current Traffic Patterns and Load</w:t>
      </w:r>
    </w:p>
    <w:p w14:paraId="30E5C18B" w14:textId="77777777" w:rsidR="008D7879" w:rsidRPr="008D7879" w:rsidRDefault="008D7879" w:rsidP="008D7879">
      <w:r w:rsidRPr="008D7879">
        <w:t xml:space="preserve">Understanding the </w:t>
      </w:r>
      <w:r w:rsidRPr="008D7879">
        <w:rPr>
          <w:b/>
          <w:bCs/>
        </w:rPr>
        <w:t>current traffic patterns and load</w:t>
      </w:r>
      <w:r w:rsidRPr="008D7879">
        <w:t xml:space="preserve"> is the first step in the load analysis process. It involves gathering data on how the </w:t>
      </w:r>
      <w:proofErr w:type="spellStart"/>
      <w:r w:rsidRPr="008D7879">
        <w:t>ShoppingCartRestApi</w:t>
      </w:r>
      <w:proofErr w:type="spellEnd"/>
      <w:r w:rsidRPr="008D7879">
        <w:t xml:space="preserve"> is currently being used, the number of concurrent users, the frequency of requests, and any patterns related to usage.</w:t>
      </w:r>
    </w:p>
    <w:p w14:paraId="793EC410" w14:textId="77777777" w:rsidR="008D7879" w:rsidRPr="008D7879" w:rsidRDefault="008D7879" w:rsidP="008D7879">
      <w:r w:rsidRPr="008D7879">
        <w:t>Key points to cover:</w:t>
      </w:r>
    </w:p>
    <w:p w14:paraId="77F4A075" w14:textId="77777777" w:rsidR="008D7879" w:rsidRPr="008D7879" w:rsidRDefault="008D7879" w:rsidP="008D7879">
      <w:pPr>
        <w:numPr>
          <w:ilvl w:val="0"/>
          <w:numId w:val="8"/>
        </w:numPr>
      </w:pPr>
      <w:r w:rsidRPr="008D7879">
        <w:rPr>
          <w:b/>
          <w:bCs/>
        </w:rPr>
        <w:t>Request Metrics</w:t>
      </w:r>
      <w:r w:rsidRPr="008D7879">
        <w:t>: Gather data on the number of HTTP requests received per second, minute, or hour.</w:t>
      </w:r>
    </w:p>
    <w:p w14:paraId="7EBC9213" w14:textId="77777777" w:rsidR="008D7879" w:rsidRPr="008D7879" w:rsidRDefault="008D7879" w:rsidP="008D7879">
      <w:pPr>
        <w:numPr>
          <w:ilvl w:val="0"/>
          <w:numId w:val="8"/>
        </w:numPr>
      </w:pPr>
      <w:r w:rsidRPr="008D7879">
        <w:rPr>
          <w:b/>
          <w:bCs/>
        </w:rPr>
        <w:t>User Sessions</w:t>
      </w:r>
      <w:r w:rsidRPr="008D7879">
        <w:t>: Monitor and track active user sessions and their duration.</w:t>
      </w:r>
    </w:p>
    <w:p w14:paraId="233CE08F" w14:textId="77777777" w:rsidR="008D7879" w:rsidRPr="008D7879" w:rsidRDefault="008D7879" w:rsidP="008D7879">
      <w:pPr>
        <w:numPr>
          <w:ilvl w:val="0"/>
          <w:numId w:val="8"/>
        </w:numPr>
      </w:pPr>
      <w:r w:rsidRPr="008D7879">
        <w:rPr>
          <w:b/>
          <w:bCs/>
        </w:rPr>
        <w:t>Peak Usage Times</w:t>
      </w:r>
      <w:r w:rsidRPr="008D7879">
        <w:t>: Identify the busiest times of the day or week.</w:t>
      </w:r>
    </w:p>
    <w:p w14:paraId="717F98F3" w14:textId="77777777" w:rsidR="008D7879" w:rsidRPr="008D7879" w:rsidRDefault="008D7879" w:rsidP="008D7879">
      <w:pPr>
        <w:numPr>
          <w:ilvl w:val="0"/>
          <w:numId w:val="8"/>
        </w:numPr>
      </w:pPr>
      <w:r w:rsidRPr="008D7879">
        <w:rPr>
          <w:b/>
          <w:bCs/>
        </w:rPr>
        <w:t>Resource Utilization</w:t>
      </w:r>
      <w:r w:rsidRPr="008D7879">
        <w:t>: Analyze server CPU, memory, and network usage during peak load times.</w:t>
      </w:r>
    </w:p>
    <w:p w14:paraId="471B9BA9" w14:textId="77777777" w:rsidR="008D7879" w:rsidRPr="008D7879" w:rsidRDefault="008D7879" w:rsidP="008D7879">
      <w:pPr>
        <w:rPr>
          <w:b/>
          <w:bCs/>
        </w:rPr>
      </w:pPr>
      <w:r w:rsidRPr="008D7879">
        <w:rPr>
          <w:b/>
          <w:bCs/>
        </w:rPr>
        <w:t>Projected Traffic Growth</w:t>
      </w:r>
    </w:p>
    <w:p w14:paraId="092F8621" w14:textId="77777777" w:rsidR="008D7879" w:rsidRPr="008D7879" w:rsidRDefault="008D7879" w:rsidP="008D7879">
      <w:r w:rsidRPr="008D7879">
        <w:rPr>
          <w:b/>
          <w:bCs/>
        </w:rPr>
        <w:t>Projected traffic growth</w:t>
      </w:r>
      <w:r w:rsidRPr="008D7879">
        <w:t xml:space="preserve"> is crucial for anticipating future demands on the </w:t>
      </w:r>
      <w:proofErr w:type="spellStart"/>
      <w:r w:rsidRPr="008D7879">
        <w:t>ShoppingCartRestApi</w:t>
      </w:r>
      <w:proofErr w:type="spellEnd"/>
      <w:r w:rsidRPr="008D7879">
        <w:t>. By analyzing historical growth rates and business projections, you can estimate how traffic patterns are likely to evolve in the coming months or years.</w:t>
      </w:r>
    </w:p>
    <w:p w14:paraId="7F394A65" w14:textId="77777777" w:rsidR="008D7879" w:rsidRPr="008D7879" w:rsidRDefault="008D7879" w:rsidP="008D7879">
      <w:r w:rsidRPr="008D7879">
        <w:lastRenderedPageBreak/>
        <w:t>Key points to cover:</w:t>
      </w:r>
    </w:p>
    <w:p w14:paraId="53E7FD8D" w14:textId="77777777" w:rsidR="008D7879" w:rsidRPr="008D7879" w:rsidRDefault="008D7879" w:rsidP="008D7879">
      <w:pPr>
        <w:numPr>
          <w:ilvl w:val="0"/>
          <w:numId w:val="9"/>
        </w:numPr>
      </w:pPr>
      <w:r w:rsidRPr="008D7879">
        <w:rPr>
          <w:b/>
          <w:bCs/>
        </w:rPr>
        <w:t>Historical Data</w:t>
      </w:r>
      <w:r w:rsidRPr="008D7879">
        <w:t>: Analyze historical traffic data to identify growth trends.</w:t>
      </w:r>
    </w:p>
    <w:p w14:paraId="05F6E39E" w14:textId="77777777" w:rsidR="008D7879" w:rsidRPr="008D7879" w:rsidRDefault="008D7879" w:rsidP="008D7879">
      <w:pPr>
        <w:numPr>
          <w:ilvl w:val="0"/>
          <w:numId w:val="9"/>
        </w:numPr>
      </w:pPr>
      <w:r w:rsidRPr="008D7879">
        <w:rPr>
          <w:b/>
          <w:bCs/>
        </w:rPr>
        <w:t>Business Projections</w:t>
      </w:r>
      <w:r w:rsidRPr="008D7879">
        <w:t>: Consult with stakeholders to gather business projections, including marketing campaigns and product launches.</w:t>
      </w:r>
    </w:p>
    <w:p w14:paraId="6B86CC42" w14:textId="77777777" w:rsidR="008D7879" w:rsidRPr="008D7879" w:rsidRDefault="008D7879" w:rsidP="008D7879">
      <w:pPr>
        <w:numPr>
          <w:ilvl w:val="0"/>
          <w:numId w:val="9"/>
        </w:numPr>
      </w:pPr>
      <w:r w:rsidRPr="008D7879">
        <w:rPr>
          <w:b/>
          <w:bCs/>
        </w:rPr>
        <w:t>Seasonal Patterns</w:t>
      </w:r>
      <w:r w:rsidRPr="008D7879">
        <w:t>: Consider seasonal variations that might impact traffic, such as holiday shopping peaks.</w:t>
      </w:r>
    </w:p>
    <w:p w14:paraId="2D56F218" w14:textId="77777777" w:rsidR="008D7879" w:rsidRPr="008D7879" w:rsidRDefault="008D7879" w:rsidP="008D7879">
      <w:pPr>
        <w:rPr>
          <w:b/>
          <w:bCs/>
        </w:rPr>
      </w:pPr>
      <w:r w:rsidRPr="008D7879">
        <w:rPr>
          <w:b/>
          <w:bCs/>
        </w:rPr>
        <w:t>Identifying Performance Bottlenecks</w:t>
      </w:r>
    </w:p>
    <w:p w14:paraId="7B924EC5" w14:textId="77777777" w:rsidR="008D7879" w:rsidRPr="008D7879" w:rsidRDefault="008D7879" w:rsidP="008D7879">
      <w:r w:rsidRPr="008D7879">
        <w:t xml:space="preserve">Identifying </w:t>
      </w:r>
      <w:r w:rsidRPr="008D7879">
        <w:rPr>
          <w:b/>
          <w:bCs/>
        </w:rPr>
        <w:t>performance bottlenecks</w:t>
      </w:r>
      <w:r w:rsidRPr="008D7879">
        <w:t xml:space="preserve"> is a critical aspect of load analysis. Performance bottlenecks are points in the system where resource limitations (e.g., CPU, memory, database capacity) are causing delays or performance issues.</w:t>
      </w:r>
    </w:p>
    <w:p w14:paraId="36E4C36B" w14:textId="77777777" w:rsidR="008D7879" w:rsidRPr="008D7879" w:rsidRDefault="008D7879" w:rsidP="008D7879">
      <w:r w:rsidRPr="008D7879">
        <w:t>Key points to cover:</w:t>
      </w:r>
    </w:p>
    <w:p w14:paraId="0129B06C" w14:textId="77777777" w:rsidR="008D7879" w:rsidRPr="008D7879" w:rsidRDefault="008D7879" w:rsidP="008D7879">
      <w:pPr>
        <w:numPr>
          <w:ilvl w:val="0"/>
          <w:numId w:val="10"/>
        </w:numPr>
      </w:pPr>
      <w:r w:rsidRPr="008D7879">
        <w:rPr>
          <w:b/>
          <w:bCs/>
        </w:rPr>
        <w:t>Performance Metrics</w:t>
      </w:r>
      <w:r w:rsidRPr="008D7879">
        <w:t>: Utilize monitoring tools to measure response times, throughput, and error rates.</w:t>
      </w:r>
    </w:p>
    <w:p w14:paraId="3761DCD4" w14:textId="77777777" w:rsidR="008D7879" w:rsidRPr="008D7879" w:rsidRDefault="008D7879" w:rsidP="008D7879">
      <w:pPr>
        <w:numPr>
          <w:ilvl w:val="0"/>
          <w:numId w:val="10"/>
        </w:numPr>
      </w:pPr>
      <w:r w:rsidRPr="008D7879">
        <w:rPr>
          <w:b/>
          <w:bCs/>
        </w:rPr>
        <w:t>System Profiling</w:t>
      </w:r>
      <w:r w:rsidRPr="008D7879">
        <w:t>: Profile the application and identify areas of code that consume excessive resources or exhibit poor performance.</w:t>
      </w:r>
    </w:p>
    <w:p w14:paraId="40617055" w14:textId="77777777" w:rsidR="008D7879" w:rsidRPr="008D7879" w:rsidRDefault="008D7879" w:rsidP="008D7879">
      <w:pPr>
        <w:numPr>
          <w:ilvl w:val="0"/>
          <w:numId w:val="10"/>
        </w:numPr>
      </w:pPr>
      <w:r w:rsidRPr="008D7879">
        <w:rPr>
          <w:b/>
          <w:bCs/>
        </w:rPr>
        <w:t>Database Queries</w:t>
      </w:r>
      <w:r w:rsidRPr="008D7879">
        <w:t>: Analyze slow or inefficient database queries.</w:t>
      </w:r>
    </w:p>
    <w:p w14:paraId="751F3E79" w14:textId="77777777" w:rsidR="008D7879" w:rsidRPr="008D7879" w:rsidRDefault="008D7879" w:rsidP="008D7879">
      <w:pPr>
        <w:numPr>
          <w:ilvl w:val="0"/>
          <w:numId w:val="10"/>
        </w:numPr>
      </w:pPr>
      <w:r w:rsidRPr="008D7879">
        <w:rPr>
          <w:b/>
          <w:bCs/>
        </w:rPr>
        <w:t>Resource Saturation</w:t>
      </w:r>
      <w:r w:rsidRPr="008D7879">
        <w:t>: Identify any resource saturation points, such as CPU utilization reaching 100% during peak loads.</w:t>
      </w:r>
    </w:p>
    <w:p w14:paraId="4AACA0BE" w14:textId="77777777" w:rsidR="008D7879" w:rsidRPr="008D7879" w:rsidRDefault="008D7879" w:rsidP="008D7879">
      <w:pPr>
        <w:numPr>
          <w:ilvl w:val="0"/>
          <w:numId w:val="10"/>
        </w:numPr>
      </w:pPr>
      <w:r w:rsidRPr="008D7879">
        <w:rPr>
          <w:b/>
          <w:bCs/>
        </w:rPr>
        <w:t>Scalability Limits</w:t>
      </w:r>
      <w:r w:rsidRPr="008D7879">
        <w:t>: Determine if the current infrastructure has reached its scalability limits.</w:t>
      </w:r>
    </w:p>
    <w:p w14:paraId="5B9F6B5E" w14:textId="77777777" w:rsidR="008D7879" w:rsidRPr="008D7879" w:rsidRDefault="008D7879" w:rsidP="008D7879">
      <w:r w:rsidRPr="008D7879">
        <w:t xml:space="preserve">By conducting a thorough load analysis, you gain insights into the current state of the </w:t>
      </w:r>
      <w:proofErr w:type="spellStart"/>
      <w:r w:rsidRPr="008D7879">
        <w:t>ShoppingCartRestApi</w:t>
      </w:r>
      <w:proofErr w:type="spellEnd"/>
      <w:r w:rsidRPr="008D7879">
        <w:t>, can make informed decisions about scalability strategies, and can proactively address performance bottlenecks. This analysis forms the basis for the subsequent sections that discuss horizontal scaling, database scaling, caching, and other optimization techniques.</w:t>
      </w:r>
    </w:p>
    <w:p w14:paraId="0DE6E6E5" w14:textId="77777777" w:rsidR="008D7879" w:rsidRDefault="008D7879" w:rsidP="008D7879"/>
    <w:p w14:paraId="2E8D835B" w14:textId="31099A27" w:rsidR="009E241A" w:rsidRPr="009E241A" w:rsidRDefault="009E241A" w:rsidP="009E241A">
      <w:pPr>
        <w:rPr>
          <w:b/>
          <w:bCs/>
        </w:rPr>
      </w:pPr>
      <w:r>
        <w:rPr>
          <w:b/>
          <w:bCs/>
        </w:rPr>
        <w:t>4.</w:t>
      </w:r>
      <w:r w:rsidRPr="009E241A">
        <w:rPr>
          <w:b/>
          <w:bCs/>
        </w:rPr>
        <w:t>Load Balancer Configuration</w:t>
      </w:r>
    </w:p>
    <w:p w14:paraId="05F51121" w14:textId="77777777" w:rsidR="009E241A" w:rsidRPr="009E241A" w:rsidRDefault="009E241A" w:rsidP="009E241A">
      <w:r w:rsidRPr="009E241A">
        <w:rPr>
          <w:b/>
          <w:bCs/>
        </w:rPr>
        <w:t>Load balancer configuration</w:t>
      </w:r>
      <w:r w:rsidRPr="009E241A">
        <w:t xml:space="preserve"> involves the setup and fine-tuning of the load balancer to ensure it functions seamlessly with the </w:t>
      </w:r>
      <w:proofErr w:type="spellStart"/>
      <w:r w:rsidRPr="009E241A">
        <w:t>ShoppingCartRestApi</w:t>
      </w:r>
      <w:proofErr w:type="spellEnd"/>
      <w:r w:rsidRPr="009E241A">
        <w:t>. Proper configuration is essential to achieve optimal performance, high availability, and security.</w:t>
      </w:r>
    </w:p>
    <w:p w14:paraId="196088B6" w14:textId="11AAAE79" w:rsidR="00512102" w:rsidRDefault="00512102" w:rsidP="008D7879"/>
    <w:p w14:paraId="04E1A25D" w14:textId="77777777" w:rsidR="009E241A" w:rsidRPr="009E241A" w:rsidRDefault="009E241A" w:rsidP="009E241A">
      <w:pPr>
        <w:rPr>
          <w:b/>
          <w:bCs/>
        </w:rPr>
      </w:pPr>
      <w:r w:rsidRPr="009E241A">
        <w:rPr>
          <w:b/>
          <w:bCs/>
        </w:rPr>
        <w:t>5. Database Scaling</w:t>
      </w:r>
    </w:p>
    <w:p w14:paraId="5F1E7EE8" w14:textId="77777777" w:rsidR="009E241A" w:rsidRPr="009E241A" w:rsidRDefault="009E241A" w:rsidP="009E241A">
      <w:r w:rsidRPr="009E241A">
        <w:t xml:space="preserve">Database scaling is a crucial aspect of optimizing and scaling the </w:t>
      </w:r>
      <w:proofErr w:type="spellStart"/>
      <w:r w:rsidRPr="009E241A">
        <w:t>ShoppingCartRestApi</w:t>
      </w:r>
      <w:proofErr w:type="spellEnd"/>
      <w:r w:rsidRPr="009E241A">
        <w:t xml:space="preserve">. As your online store grows, your database must efficiently manage increasing volumes of data and requests. This section explores various database scaling techniques, including replication, </w:t>
      </w:r>
      <w:proofErr w:type="spellStart"/>
      <w:r w:rsidRPr="009E241A">
        <w:t>sharding</w:t>
      </w:r>
      <w:proofErr w:type="spellEnd"/>
      <w:r w:rsidRPr="009E241A">
        <w:t>, and clustering.</w:t>
      </w:r>
    </w:p>
    <w:p w14:paraId="2FF7822B" w14:textId="77777777" w:rsidR="009E241A" w:rsidRPr="009E241A" w:rsidRDefault="009E241A" w:rsidP="009E241A">
      <w:pPr>
        <w:rPr>
          <w:b/>
          <w:bCs/>
        </w:rPr>
      </w:pPr>
      <w:r w:rsidRPr="009E241A">
        <w:rPr>
          <w:b/>
          <w:bCs/>
        </w:rPr>
        <w:t>Replication</w:t>
      </w:r>
    </w:p>
    <w:p w14:paraId="45497713" w14:textId="77777777" w:rsidR="009E241A" w:rsidRPr="009E241A" w:rsidRDefault="009E241A" w:rsidP="009E241A">
      <w:r w:rsidRPr="009E241A">
        <w:rPr>
          <w:b/>
          <w:bCs/>
        </w:rPr>
        <w:lastRenderedPageBreak/>
        <w:t>Replication</w:t>
      </w:r>
      <w:r w:rsidRPr="009E241A">
        <w:t xml:space="preserve"> is a database scaling technique that involves creating multiple copies (replicas) of the database to distribute read traffic and improve fault tolerance. Each replica contains the same data as the primary database but is read-only.</w:t>
      </w:r>
    </w:p>
    <w:p w14:paraId="3CEA2AED" w14:textId="77777777" w:rsidR="009E241A" w:rsidRPr="00512102" w:rsidRDefault="009E241A" w:rsidP="008D7879"/>
    <w:p w14:paraId="3CE4ADD6" w14:textId="77777777" w:rsidR="009E241A" w:rsidRPr="009E241A" w:rsidRDefault="009E241A" w:rsidP="009E241A">
      <w:pPr>
        <w:rPr>
          <w:b/>
          <w:bCs/>
        </w:rPr>
      </w:pPr>
      <w:r w:rsidRPr="009E241A">
        <w:rPr>
          <w:b/>
          <w:bCs/>
        </w:rPr>
        <w:t>6. Caching Strategies</w:t>
      </w:r>
    </w:p>
    <w:p w14:paraId="2BEDCA94" w14:textId="77777777" w:rsidR="009E241A" w:rsidRPr="009E241A" w:rsidRDefault="009E241A" w:rsidP="009E241A">
      <w:r w:rsidRPr="009E241A">
        <w:t xml:space="preserve">Caching is a vital technique for improving the performance and responsiveness of the </w:t>
      </w:r>
      <w:proofErr w:type="spellStart"/>
      <w:r w:rsidRPr="009E241A">
        <w:t>ShoppingCartRestApi</w:t>
      </w:r>
      <w:proofErr w:type="spellEnd"/>
      <w:r w:rsidRPr="009E241A">
        <w:t>. By storing and serving frequently accessed data and content more quickly, caching reduces the load on the server and enhances the user experience. This section explores caching strategies, including data caching, Redis for caching, content caching, and using Content Delivery Networks (CDNs).</w:t>
      </w:r>
    </w:p>
    <w:p w14:paraId="5C814F74" w14:textId="77777777" w:rsidR="009E241A" w:rsidRPr="009E241A" w:rsidRDefault="009E241A" w:rsidP="009E241A">
      <w:pPr>
        <w:rPr>
          <w:b/>
          <w:bCs/>
        </w:rPr>
      </w:pPr>
      <w:r w:rsidRPr="009E241A">
        <w:rPr>
          <w:b/>
          <w:bCs/>
        </w:rPr>
        <w:t>Data Caching</w:t>
      </w:r>
    </w:p>
    <w:p w14:paraId="67D1FE1D" w14:textId="77777777" w:rsidR="009E241A" w:rsidRPr="009E241A" w:rsidRDefault="009E241A" w:rsidP="009E241A">
      <w:r w:rsidRPr="009E241A">
        <w:rPr>
          <w:b/>
          <w:bCs/>
        </w:rPr>
        <w:t>Data caching</w:t>
      </w:r>
      <w:r w:rsidRPr="009E241A">
        <w:t xml:space="preserve"> involves the storage of frequently accessed data in memory or a fast-access storage layer to reduce the need to query the database for the same data repeatedly.</w:t>
      </w:r>
    </w:p>
    <w:p w14:paraId="7E0E8ABA" w14:textId="77777777" w:rsidR="009E241A" w:rsidRPr="009E241A" w:rsidRDefault="009E241A" w:rsidP="009E241A">
      <w:r w:rsidRPr="009E241A">
        <w:t>Key points to cover:</w:t>
      </w:r>
    </w:p>
    <w:p w14:paraId="0EED0CDE" w14:textId="6228D410" w:rsidR="009E241A" w:rsidRPr="009E241A" w:rsidRDefault="009E241A" w:rsidP="009E241A">
      <w:pPr>
        <w:numPr>
          <w:ilvl w:val="0"/>
          <w:numId w:val="11"/>
        </w:numPr>
      </w:pPr>
      <w:r w:rsidRPr="009E241A">
        <w:rPr>
          <w:b/>
          <w:bCs/>
        </w:rPr>
        <w:t>Caching Layer</w:t>
      </w:r>
      <w:r w:rsidRPr="009E241A">
        <w:t xml:space="preserve">: </w:t>
      </w:r>
      <w:r w:rsidR="0075574F">
        <w:t>D</w:t>
      </w:r>
      <w:r w:rsidRPr="009E241A">
        <w:t>edicated caching layer or cache store where data is stored.</w:t>
      </w:r>
    </w:p>
    <w:p w14:paraId="37134789" w14:textId="5452AC67" w:rsidR="009E241A" w:rsidRPr="009E241A" w:rsidRDefault="009E241A" w:rsidP="009E241A">
      <w:pPr>
        <w:numPr>
          <w:ilvl w:val="0"/>
          <w:numId w:val="11"/>
        </w:numPr>
      </w:pPr>
      <w:r w:rsidRPr="009E241A">
        <w:rPr>
          <w:b/>
          <w:bCs/>
        </w:rPr>
        <w:t>Caching Policies</w:t>
      </w:r>
      <w:r w:rsidRPr="009E241A">
        <w:t xml:space="preserve">: </w:t>
      </w:r>
      <w:r w:rsidR="0075574F">
        <w:t>C</w:t>
      </w:r>
      <w:r w:rsidRPr="009E241A">
        <w:t>aching policies and expiration times for cached data.</w:t>
      </w:r>
    </w:p>
    <w:p w14:paraId="79AC3705" w14:textId="6418281B" w:rsidR="009E241A" w:rsidRPr="009E241A" w:rsidRDefault="009E241A" w:rsidP="009E241A">
      <w:pPr>
        <w:numPr>
          <w:ilvl w:val="0"/>
          <w:numId w:val="11"/>
        </w:numPr>
      </w:pPr>
      <w:r w:rsidRPr="009E241A">
        <w:rPr>
          <w:b/>
          <w:bCs/>
        </w:rPr>
        <w:t>Cache Invalidation</w:t>
      </w:r>
      <w:r w:rsidRPr="009E241A">
        <w:t xml:space="preserve">: </w:t>
      </w:r>
      <w:r w:rsidR="0075574F">
        <w:t>S</w:t>
      </w:r>
      <w:r w:rsidRPr="009E241A">
        <w:t>trategies for cache invalidation, ensuring that cached data remains up to date.</w:t>
      </w:r>
    </w:p>
    <w:p w14:paraId="5EC7BC5E" w14:textId="77777777" w:rsidR="009E241A" w:rsidRPr="009E241A" w:rsidRDefault="009E241A" w:rsidP="009E241A">
      <w:pPr>
        <w:rPr>
          <w:b/>
          <w:bCs/>
        </w:rPr>
      </w:pPr>
      <w:r w:rsidRPr="009E241A">
        <w:rPr>
          <w:b/>
          <w:bCs/>
        </w:rPr>
        <w:t>Redis for Caching</w:t>
      </w:r>
    </w:p>
    <w:p w14:paraId="2F923E3D" w14:textId="77777777" w:rsidR="009E241A" w:rsidRPr="009E241A" w:rsidRDefault="009E241A" w:rsidP="009E241A">
      <w:r w:rsidRPr="009E241A">
        <w:rPr>
          <w:b/>
          <w:bCs/>
        </w:rPr>
        <w:t>Redis</w:t>
      </w:r>
      <w:r w:rsidRPr="009E241A">
        <w:t xml:space="preserve"> is a popular and highly performant in-memory data store often used for caching purposes. It provides low-latency access to cached data, making it an excellent choice for </w:t>
      </w:r>
      <w:proofErr w:type="spellStart"/>
      <w:r w:rsidRPr="009E241A">
        <w:t>ShoppingCartRestApi</w:t>
      </w:r>
      <w:proofErr w:type="spellEnd"/>
      <w:r w:rsidRPr="009E241A">
        <w:t xml:space="preserve"> caching needs.</w:t>
      </w:r>
    </w:p>
    <w:p w14:paraId="186A66B4" w14:textId="77777777" w:rsidR="009E241A" w:rsidRPr="009E241A" w:rsidRDefault="009E241A" w:rsidP="009E241A">
      <w:r w:rsidRPr="009E241A">
        <w:t>Key points to cover:</w:t>
      </w:r>
    </w:p>
    <w:p w14:paraId="44F2D83D" w14:textId="77777777" w:rsidR="009E241A" w:rsidRPr="009E241A" w:rsidRDefault="009E241A" w:rsidP="009E241A">
      <w:pPr>
        <w:numPr>
          <w:ilvl w:val="0"/>
          <w:numId w:val="12"/>
        </w:numPr>
      </w:pPr>
      <w:r w:rsidRPr="009E241A">
        <w:rPr>
          <w:b/>
          <w:bCs/>
        </w:rPr>
        <w:t>Redis Features</w:t>
      </w:r>
      <w:r w:rsidRPr="009E241A">
        <w:t>: Highlight Redis features such as data types (strings, lists, sets), TTL (time-to-live) for cache keys, and support for distributed caching.</w:t>
      </w:r>
    </w:p>
    <w:p w14:paraId="335E75A0" w14:textId="47CB9FD9" w:rsidR="009E241A" w:rsidRPr="009E241A" w:rsidRDefault="009E241A" w:rsidP="009E241A">
      <w:pPr>
        <w:numPr>
          <w:ilvl w:val="0"/>
          <w:numId w:val="12"/>
        </w:numPr>
      </w:pPr>
      <w:r w:rsidRPr="009E241A">
        <w:rPr>
          <w:b/>
          <w:bCs/>
        </w:rPr>
        <w:t>Integration</w:t>
      </w:r>
      <w:r w:rsidRPr="009E241A">
        <w:t xml:space="preserve">: </w:t>
      </w:r>
      <w:r>
        <w:t>I</w:t>
      </w:r>
      <w:r w:rsidRPr="009E241A">
        <w:t xml:space="preserve">ntegrate Redis with your </w:t>
      </w:r>
      <w:proofErr w:type="spellStart"/>
      <w:r w:rsidRPr="009E241A">
        <w:t>ShoppingCartRestApi</w:t>
      </w:r>
      <w:proofErr w:type="spellEnd"/>
      <w:r w:rsidRPr="009E241A">
        <w:t>, including client libraries or SDKs.</w:t>
      </w:r>
    </w:p>
    <w:p w14:paraId="49D35051" w14:textId="371312EA" w:rsidR="009E241A" w:rsidRPr="009E241A" w:rsidRDefault="009E241A" w:rsidP="009E241A">
      <w:pPr>
        <w:numPr>
          <w:ilvl w:val="0"/>
          <w:numId w:val="12"/>
        </w:numPr>
      </w:pPr>
      <w:r w:rsidRPr="009E241A">
        <w:rPr>
          <w:b/>
          <w:bCs/>
        </w:rPr>
        <w:t>Cache Segmentation</w:t>
      </w:r>
      <w:r w:rsidRPr="009E241A">
        <w:t xml:space="preserve">: </w:t>
      </w:r>
      <w:r>
        <w:t>S</w:t>
      </w:r>
      <w:r w:rsidRPr="009E241A">
        <w:t>egment the cache to store different types of data or cache items.</w:t>
      </w:r>
    </w:p>
    <w:p w14:paraId="4ABD216C" w14:textId="77777777" w:rsidR="009E241A" w:rsidRPr="009E241A" w:rsidRDefault="009E241A" w:rsidP="009E241A">
      <w:pPr>
        <w:rPr>
          <w:b/>
          <w:bCs/>
        </w:rPr>
      </w:pPr>
      <w:r w:rsidRPr="009E241A">
        <w:rPr>
          <w:b/>
          <w:bCs/>
        </w:rPr>
        <w:t>Content Caching</w:t>
      </w:r>
    </w:p>
    <w:p w14:paraId="54B7F896" w14:textId="77777777" w:rsidR="009E241A" w:rsidRPr="009E241A" w:rsidRDefault="009E241A" w:rsidP="009E241A">
      <w:r w:rsidRPr="009E241A">
        <w:rPr>
          <w:b/>
          <w:bCs/>
        </w:rPr>
        <w:t>Content caching</w:t>
      </w:r>
      <w:r w:rsidRPr="009E241A">
        <w:t xml:space="preserve"> focuses on caching static content, such as images, stylesheets, JavaScript files, and even HTML pages, to reduce server load and improve page load times for users.</w:t>
      </w:r>
    </w:p>
    <w:p w14:paraId="30C86FDB" w14:textId="77777777" w:rsidR="009E241A" w:rsidRPr="009E241A" w:rsidRDefault="009E241A" w:rsidP="009E241A">
      <w:r w:rsidRPr="009E241A">
        <w:t>Key points to cover:</w:t>
      </w:r>
    </w:p>
    <w:p w14:paraId="1477E47A" w14:textId="77777777" w:rsidR="009E241A" w:rsidRPr="009E241A" w:rsidRDefault="009E241A" w:rsidP="009E241A">
      <w:pPr>
        <w:numPr>
          <w:ilvl w:val="0"/>
          <w:numId w:val="13"/>
        </w:numPr>
      </w:pPr>
      <w:r w:rsidRPr="009E241A">
        <w:rPr>
          <w:b/>
          <w:bCs/>
        </w:rPr>
        <w:t>Static Assets</w:t>
      </w:r>
      <w:r w:rsidRPr="009E241A">
        <w:t>: Identify which static assets should be cached, considering factors like size, frequency of access, and update frequency.</w:t>
      </w:r>
    </w:p>
    <w:p w14:paraId="5684CD79" w14:textId="69B985C1" w:rsidR="009E241A" w:rsidRPr="009E241A" w:rsidRDefault="009E241A" w:rsidP="009E241A">
      <w:pPr>
        <w:numPr>
          <w:ilvl w:val="0"/>
          <w:numId w:val="13"/>
        </w:numPr>
      </w:pPr>
      <w:r w:rsidRPr="009E241A">
        <w:rPr>
          <w:b/>
          <w:bCs/>
        </w:rPr>
        <w:lastRenderedPageBreak/>
        <w:t>Cache Control Headers</w:t>
      </w:r>
      <w:r w:rsidRPr="009E241A">
        <w:t xml:space="preserve">: </w:t>
      </w:r>
      <w:r>
        <w:t>S</w:t>
      </w:r>
      <w:r w:rsidRPr="009E241A">
        <w:t>et appropriate cache control headers (e.g., Cache-Control, Expires) in HTTP responses to instruct client browsers on caching behavior.</w:t>
      </w:r>
    </w:p>
    <w:p w14:paraId="3FCB7ACA" w14:textId="77777777" w:rsidR="009E241A" w:rsidRPr="009E241A" w:rsidRDefault="009E241A" w:rsidP="009E241A">
      <w:pPr>
        <w:numPr>
          <w:ilvl w:val="0"/>
          <w:numId w:val="13"/>
        </w:numPr>
      </w:pPr>
      <w:r w:rsidRPr="009E241A">
        <w:rPr>
          <w:b/>
          <w:bCs/>
        </w:rPr>
        <w:t>Cache Invalidation</w:t>
      </w:r>
      <w:r w:rsidRPr="009E241A">
        <w:t>: Discuss cache invalidation strategies for handling updates to cached content.</w:t>
      </w:r>
    </w:p>
    <w:p w14:paraId="7C327D6F" w14:textId="77777777" w:rsidR="009E241A" w:rsidRPr="009E241A" w:rsidRDefault="009E241A" w:rsidP="009E241A">
      <w:pPr>
        <w:rPr>
          <w:b/>
          <w:bCs/>
        </w:rPr>
      </w:pPr>
      <w:r w:rsidRPr="009E241A">
        <w:rPr>
          <w:b/>
          <w:bCs/>
        </w:rPr>
        <w:t>Using Content Delivery Networks (CDNs)</w:t>
      </w:r>
    </w:p>
    <w:p w14:paraId="3802F44D" w14:textId="77777777" w:rsidR="009E241A" w:rsidRPr="009E241A" w:rsidRDefault="009E241A" w:rsidP="009E241A">
      <w:r w:rsidRPr="009E241A">
        <w:t xml:space="preserve">A </w:t>
      </w:r>
      <w:r w:rsidRPr="009E241A">
        <w:rPr>
          <w:b/>
          <w:bCs/>
        </w:rPr>
        <w:t>Content Delivery Network (CDN)</w:t>
      </w:r>
      <w:r w:rsidRPr="009E241A">
        <w:t xml:space="preserve"> is a distributed network of servers strategically positioned to deliver cached static content to users from geographically closer locations, reducing latency and improving content delivery speed.</w:t>
      </w:r>
    </w:p>
    <w:p w14:paraId="6462F3E1" w14:textId="77777777" w:rsidR="009E241A" w:rsidRPr="009E241A" w:rsidRDefault="009E241A" w:rsidP="009E241A">
      <w:r w:rsidRPr="009E241A">
        <w:t>Key points to cover:</w:t>
      </w:r>
    </w:p>
    <w:p w14:paraId="4332EAA3" w14:textId="33F1FEE6" w:rsidR="009E241A" w:rsidRPr="009E241A" w:rsidRDefault="009E241A" w:rsidP="009E241A">
      <w:pPr>
        <w:numPr>
          <w:ilvl w:val="0"/>
          <w:numId w:val="14"/>
        </w:numPr>
      </w:pPr>
      <w:r w:rsidRPr="009E241A">
        <w:rPr>
          <w:b/>
          <w:bCs/>
        </w:rPr>
        <w:t>CDN Benefits</w:t>
      </w:r>
      <w:r w:rsidRPr="009E241A">
        <w:t>: faster content delivery, load distribution, and DDoS protection.</w:t>
      </w:r>
    </w:p>
    <w:p w14:paraId="6D5B8CB9" w14:textId="71AE33D5" w:rsidR="009E241A" w:rsidRPr="009E241A" w:rsidRDefault="009E241A" w:rsidP="009E241A">
      <w:pPr>
        <w:numPr>
          <w:ilvl w:val="0"/>
          <w:numId w:val="14"/>
        </w:numPr>
      </w:pPr>
      <w:r w:rsidRPr="009E241A">
        <w:rPr>
          <w:b/>
          <w:bCs/>
        </w:rPr>
        <w:t>CDN Integration</w:t>
      </w:r>
      <w:r w:rsidRPr="009E241A">
        <w:t xml:space="preserve">: integrate your </w:t>
      </w:r>
      <w:proofErr w:type="spellStart"/>
      <w:r w:rsidRPr="009E241A">
        <w:t>ShoppingCartRestApi</w:t>
      </w:r>
      <w:proofErr w:type="spellEnd"/>
      <w:r w:rsidRPr="009E241A">
        <w:t xml:space="preserve"> with a CDN provider, including setting up origin servers and configuring caching rules.</w:t>
      </w:r>
      <w:r>
        <w:t xml:space="preserve"> </w:t>
      </w:r>
    </w:p>
    <w:p w14:paraId="20DB1E18" w14:textId="7A95E72A" w:rsidR="0075574F" w:rsidRPr="0075574F" w:rsidRDefault="0075574F" w:rsidP="0075574F">
      <w:pPr>
        <w:rPr>
          <w:b/>
          <w:bCs/>
        </w:rPr>
      </w:pPr>
      <w:r>
        <w:rPr>
          <w:b/>
          <w:bCs/>
        </w:rPr>
        <w:t>7.</w:t>
      </w:r>
      <w:r w:rsidRPr="0075574F">
        <w:rPr>
          <w:b/>
          <w:bCs/>
        </w:rPr>
        <w:t>Database Optimization</w:t>
      </w:r>
    </w:p>
    <w:p w14:paraId="1DA4917A" w14:textId="0E6DC569" w:rsidR="00512102" w:rsidRPr="00512102" w:rsidRDefault="0075574F" w:rsidP="0075574F">
      <w:r w:rsidRPr="0075574F">
        <w:t xml:space="preserve">Database optimization is a critical aspect of enhancing the performance and efficiency of the </w:t>
      </w:r>
      <w:proofErr w:type="spellStart"/>
      <w:r w:rsidRPr="0075574F">
        <w:t>ShoppingCartRestApi</w:t>
      </w:r>
      <w:proofErr w:type="spellEnd"/>
      <w:r w:rsidRPr="0075574F">
        <w:t>. By optimizing database operations, queries, and schema design, you can ensure that your application interacts with the database in the most efficient way possible. This section explores database optimization techniques, including query optimization, indexing best practices, and denormalization.</w:t>
      </w:r>
    </w:p>
    <w:p w14:paraId="56ECE62C" w14:textId="77777777" w:rsidR="0075574F" w:rsidRPr="0075574F" w:rsidRDefault="0075574F" w:rsidP="0075574F">
      <w:pPr>
        <w:rPr>
          <w:b/>
          <w:bCs/>
        </w:rPr>
      </w:pPr>
      <w:r w:rsidRPr="0075574F">
        <w:rPr>
          <w:b/>
          <w:bCs/>
        </w:rPr>
        <w:t>8. Microservices Architecture</w:t>
      </w:r>
    </w:p>
    <w:p w14:paraId="5946FE79" w14:textId="77777777" w:rsidR="0075574F" w:rsidRPr="0075574F" w:rsidRDefault="0075574F" w:rsidP="0075574F">
      <w:r w:rsidRPr="0075574F">
        <w:t xml:space="preserve">Microservices architecture is a modern approach to software development and system design that can greatly benefit the </w:t>
      </w:r>
      <w:proofErr w:type="spellStart"/>
      <w:r w:rsidRPr="0075574F">
        <w:t>ShoppingCartRestApi</w:t>
      </w:r>
      <w:proofErr w:type="spellEnd"/>
      <w:r w:rsidRPr="0075574F">
        <w:t>. It involves breaking down the application into small, independently deployable services, each focused on a specific business capability. This section explores the benefits of microservices, considerations for designing microservices, and the role of an API Gateway in this architecture.</w:t>
      </w:r>
    </w:p>
    <w:p w14:paraId="139D55A8" w14:textId="77777777" w:rsidR="0075574F" w:rsidRPr="0075574F" w:rsidRDefault="0075574F" w:rsidP="0075574F">
      <w:pPr>
        <w:rPr>
          <w:b/>
          <w:bCs/>
        </w:rPr>
      </w:pPr>
      <w:r w:rsidRPr="0075574F">
        <w:rPr>
          <w:b/>
          <w:bCs/>
        </w:rPr>
        <w:t>Benefits of Microservices</w:t>
      </w:r>
    </w:p>
    <w:p w14:paraId="15EBBE83" w14:textId="77777777" w:rsidR="0075574F" w:rsidRPr="0075574F" w:rsidRDefault="0075574F" w:rsidP="0075574F">
      <w:r w:rsidRPr="0075574F">
        <w:rPr>
          <w:b/>
          <w:bCs/>
        </w:rPr>
        <w:t>Benefits of Microservices</w:t>
      </w:r>
      <w:r w:rsidRPr="0075574F">
        <w:t xml:space="preserve"> encompass various advantages that this architectural style brings to the </w:t>
      </w:r>
      <w:proofErr w:type="spellStart"/>
      <w:r w:rsidRPr="0075574F">
        <w:t>ShoppingCartRestApi</w:t>
      </w:r>
      <w:proofErr w:type="spellEnd"/>
      <w:r w:rsidRPr="0075574F">
        <w:t xml:space="preserve"> and its development process:</w:t>
      </w:r>
    </w:p>
    <w:p w14:paraId="0FF86F13" w14:textId="77777777" w:rsidR="0075574F" w:rsidRPr="0075574F" w:rsidRDefault="0075574F" w:rsidP="0075574F">
      <w:r w:rsidRPr="0075574F">
        <w:t>Key points to cover:</w:t>
      </w:r>
    </w:p>
    <w:p w14:paraId="48C9EA51" w14:textId="1E2B0FE3" w:rsidR="0075574F" w:rsidRPr="0075574F" w:rsidRDefault="0075574F" w:rsidP="0075574F">
      <w:pPr>
        <w:numPr>
          <w:ilvl w:val="0"/>
          <w:numId w:val="15"/>
        </w:numPr>
      </w:pPr>
      <w:r w:rsidRPr="0075574F">
        <w:rPr>
          <w:b/>
          <w:bCs/>
        </w:rPr>
        <w:t>Scalability</w:t>
      </w:r>
      <w:r w:rsidRPr="0075574F">
        <w:t xml:space="preserve">: </w:t>
      </w:r>
      <w:r>
        <w:t>M</w:t>
      </w:r>
      <w:r w:rsidRPr="0075574F">
        <w:t>icroservices allow you to scale individual services independently to meet specific demand, optimizing resource utilization.</w:t>
      </w:r>
    </w:p>
    <w:p w14:paraId="052F0B08" w14:textId="4B5A78D2" w:rsidR="0075574F" w:rsidRPr="0075574F" w:rsidRDefault="0075574F" w:rsidP="0075574F">
      <w:pPr>
        <w:numPr>
          <w:ilvl w:val="0"/>
          <w:numId w:val="15"/>
        </w:numPr>
      </w:pPr>
      <w:r w:rsidRPr="0075574F">
        <w:rPr>
          <w:b/>
          <w:bCs/>
        </w:rPr>
        <w:t>Flexibility</w:t>
      </w:r>
      <w:r w:rsidRPr="0075574F">
        <w:t xml:space="preserve">: </w:t>
      </w:r>
      <w:r>
        <w:t>T</w:t>
      </w:r>
      <w:r w:rsidRPr="0075574F">
        <w:t>he flexibility to choose the most suitable technology stack for each microservice, enabling technology diversity and innovation.</w:t>
      </w:r>
    </w:p>
    <w:p w14:paraId="78C6F111" w14:textId="77777777" w:rsidR="0075574F" w:rsidRPr="0075574F" w:rsidRDefault="0075574F" w:rsidP="0075574F">
      <w:pPr>
        <w:numPr>
          <w:ilvl w:val="0"/>
          <w:numId w:val="15"/>
        </w:numPr>
      </w:pPr>
      <w:r w:rsidRPr="0075574F">
        <w:rPr>
          <w:b/>
          <w:bCs/>
        </w:rPr>
        <w:t>Faster Development</w:t>
      </w:r>
      <w:r w:rsidRPr="0075574F">
        <w:t>: Highlight how smaller, specialized teams can develop and deploy microservices more rapidly, leading to faster feature delivery.</w:t>
      </w:r>
    </w:p>
    <w:p w14:paraId="031B1E1A" w14:textId="714C53A6" w:rsidR="0075574F" w:rsidRPr="0075574F" w:rsidRDefault="0075574F" w:rsidP="0075574F">
      <w:pPr>
        <w:numPr>
          <w:ilvl w:val="0"/>
          <w:numId w:val="15"/>
        </w:numPr>
      </w:pPr>
      <w:r w:rsidRPr="0075574F">
        <w:rPr>
          <w:b/>
          <w:bCs/>
        </w:rPr>
        <w:t>Fault Isolation</w:t>
      </w:r>
      <w:r w:rsidRPr="0075574F">
        <w:t xml:space="preserve">: </w:t>
      </w:r>
      <w:r>
        <w:t>M</w:t>
      </w:r>
      <w:r w:rsidRPr="0075574F">
        <w:t>icroservices can contain faults, preventing a single service failure from affecting the entire application.</w:t>
      </w:r>
    </w:p>
    <w:p w14:paraId="3D1959B2" w14:textId="77777777" w:rsidR="0075574F" w:rsidRPr="0075574F" w:rsidRDefault="0075574F" w:rsidP="0075574F">
      <w:pPr>
        <w:rPr>
          <w:b/>
          <w:bCs/>
        </w:rPr>
      </w:pPr>
      <w:r w:rsidRPr="0075574F">
        <w:rPr>
          <w:b/>
          <w:bCs/>
        </w:rPr>
        <w:lastRenderedPageBreak/>
        <w:t>9. Cost Optimization</w:t>
      </w:r>
    </w:p>
    <w:p w14:paraId="1092D54A" w14:textId="77777777" w:rsidR="0075574F" w:rsidRPr="0075574F" w:rsidRDefault="0075574F" w:rsidP="0075574F">
      <w:r w:rsidRPr="0075574F">
        <w:t xml:space="preserve">Cost optimization is a crucial aspect of managing the infrastructure and resources required to operate the </w:t>
      </w:r>
      <w:proofErr w:type="spellStart"/>
      <w:r w:rsidRPr="0075574F">
        <w:t>ShoppingCartRestApi</w:t>
      </w:r>
      <w:proofErr w:type="spellEnd"/>
      <w:r w:rsidRPr="0075574F">
        <w:t xml:space="preserve"> efficiently. It involves strategies and practices to control expenses while maintaining or improving performance. This section explores managing infrastructure costs and identifying cost optimization opportunities.</w:t>
      </w:r>
    </w:p>
    <w:p w14:paraId="6C0D2044" w14:textId="77777777" w:rsidR="0075574F" w:rsidRPr="0075574F" w:rsidRDefault="0075574F" w:rsidP="0075574F">
      <w:pPr>
        <w:rPr>
          <w:b/>
          <w:bCs/>
        </w:rPr>
      </w:pPr>
      <w:r w:rsidRPr="0075574F">
        <w:rPr>
          <w:b/>
          <w:bCs/>
        </w:rPr>
        <w:t>Managing Infrastructure Costs</w:t>
      </w:r>
    </w:p>
    <w:p w14:paraId="4E9BCD3C" w14:textId="77777777" w:rsidR="0075574F" w:rsidRPr="0075574F" w:rsidRDefault="0075574F" w:rsidP="0075574F">
      <w:r w:rsidRPr="0075574F">
        <w:rPr>
          <w:b/>
          <w:bCs/>
        </w:rPr>
        <w:t>Managing infrastructure costs</w:t>
      </w:r>
      <w:r w:rsidRPr="0075574F">
        <w:t xml:space="preserve"> entails monitoring and controlling the expenses associated with the servers, storage, networking, and other resources used to run the </w:t>
      </w:r>
      <w:proofErr w:type="spellStart"/>
      <w:r w:rsidRPr="0075574F">
        <w:t>ShoppingCartRestApi</w:t>
      </w:r>
      <w:proofErr w:type="spellEnd"/>
      <w:r w:rsidRPr="0075574F">
        <w:t>.</w:t>
      </w:r>
    </w:p>
    <w:p w14:paraId="4A1D4C71" w14:textId="77777777" w:rsidR="0075574F" w:rsidRPr="0075574F" w:rsidRDefault="0075574F" w:rsidP="0075574F">
      <w:r w:rsidRPr="0075574F">
        <w:t>Key points to cover:</w:t>
      </w:r>
    </w:p>
    <w:p w14:paraId="610A5621" w14:textId="5925587F" w:rsidR="0075574F" w:rsidRPr="0075574F" w:rsidRDefault="0075574F" w:rsidP="0075574F">
      <w:pPr>
        <w:numPr>
          <w:ilvl w:val="0"/>
          <w:numId w:val="16"/>
        </w:numPr>
      </w:pPr>
      <w:r w:rsidRPr="0075574F">
        <w:rPr>
          <w:b/>
          <w:bCs/>
        </w:rPr>
        <w:t>Resource Utilization</w:t>
      </w:r>
      <w:r w:rsidRPr="0075574F">
        <w:t xml:space="preserve">: </w:t>
      </w:r>
      <w:r>
        <w:t>M</w:t>
      </w:r>
      <w:r w:rsidRPr="0075574F">
        <w:t>onitoring resource utilization to ensure that you are not over-provisioning or under-provisioning resources.</w:t>
      </w:r>
    </w:p>
    <w:p w14:paraId="649709FA" w14:textId="78FFA5FB" w:rsidR="0075574F" w:rsidRPr="0075574F" w:rsidRDefault="0075574F" w:rsidP="0075574F">
      <w:pPr>
        <w:numPr>
          <w:ilvl w:val="0"/>
          <w:numId w:val="16"/>
        </w:numPr>
      </w:pPr>
      <w:r w:rsidRPr="0075574F">
        <w:rPr>
          <w:b/>
          <w:bCs/>
        </w:rPr>
        <w:t>Right-Sizing</w:t>
      </w:r>
      <w:r w:rsidRPr="0075574F">
        <w:t xml:space="preserve">: </w:t>
      </w:r>
      <w:r>
        <w:t>T</w:t>
      </w:r>
      <w:r w:rsidRPr="0075574F">
        <w:t>he practice of right-sizing instances and services to match the actual workload and performance requirements.</w:t>
      </w:r>
    </w:p>
    <w:p w14:paraId="11669B6F" w14:textId="1B29ECE0" w:rsidR="0075574F" w:rsidRPr="0075574F" w:rsidRDefault="0075574F" w:rsidP="0075574F">
      <w:pPr>
        <w:numPr>
          <w:ilvl w:val="0"/>
          <w:numId w:val="16"/>
        </w:numPr>
      </w:pPr>
      <w:r w:rsidRPr="0075574F">
        <w:rPr>
          <w:b/>
          <w:bCs/>
        </w:rPr>
        <w:t>Reserved Instances</w:t>
      </w:r>
      <w:r w:rsidRPr="0075574F">
        <w:t xml:space="preserve">: </w:t>
      </w:r>
      <w:r>
        <w:t>H</w:t>
      </w:r>
      <w:r w:rsidRPr="0075574F">
        <w:t>ow to take advantage of cloud provider options like reserved instances to reduce costs for long-term usage.</w:t>
      </w:r>
    </w:p>
    <w:p w14:paraId="28659C1C" w14:textId="1D2D14B0" w:rsidR="0075574F" w:rsidRPr="0075574F" w:rsidRDefault="0075574F" w:rsidP="0075574F">
      <w:pPr>
        <w:numPr>
          <w:ilvl w:val="0"/>
          <w:numId w:val="16"/>
        </w:numPr>
      </w:pPr>
      <w:r w:rsidRPr="0075574F">
        <w:rPr>
          <w:b/>
          <w:bCs/>
        </w:rPr>
        <w:t>Spot Instances</w:t>
      </w:r>
      <w:r w:rsidRPr="0075574F">
        <w:t xml:space="preserve">: </w:t>
      </w:r>
      <w:r>
        <w:t>T</w:t>
      </w:r>
      <w:r w:rsidRPr="0075574F">
        <w:t>he use of spot instances or preemptible instances for non-critical workloads to benefit from lower costs.</w:t>
      </w:r>
    </w:p>
    <w:p w14:paraId="5E40C976" w14:textId="063C5EF4" w:rsidR="00D75BC6" w:rsidRDefault="0075574F" w:rsidP="00D75BC6">
      <w:pPr>
        <w:numPr>
          <w:ilvl w:val="0"/>
          <w:numId w:val="16"/>
        </w:numPr>
      </w:pPr>
      <w:r w:rsidRPr="0075574F">
        <w:rPr>
          <w:b/>
          <w:bCs/>
        </w:rPr>
        <w:t>Cost Allocation</w:t>
      </w:r>
      <w:r w:rsidRPr="0075574F">
        <w:t>: Highlight</w:t>
      </w:r>
      <w:r>
        <w:t>s</w:t>
      </w:r>
      <w:r w:rsidRPr="0075574F">
        <w:t xml:space="preserve"> the importance of tracking and allocating costs to different parts of the organization or projects to optimize spending.</w:t>
      </w:r>
    </w:p>
    <w:p w14:paraId="224898F6" w14:textId="55137967" w:rsidR="00D75BC6" w:rsidRPr="00D75BC6" w:rsidRDefault="00D75BC6" w:rsidP="00D75BC6">
      <w:r w:rsidRPr="00D75BC6">
        <w:br/>
      </w:r>
      <w:r w:rsidRPr="00D75BC6">
        <w:rPr>
          <w:b/>
          <w:bCs/>
        </w:rPr>
        <w:t>Conclusion</w:t>
      </w:r>
    </w:p>
    <w:p w14:paraId="5620E876" w14:textId="77777777" w:rsidR="00D75BC6" w:rsidRPr="00D75BC6" w:rsidRDefault="00D75BC6" w:rsidP="00D75BC6">
      <w:r w:rsidRPr="00D75BC6">
        <w:t xml:space="preserve">In today's digital age, optimizing and scaling an eCommerce platform like the </w:t>
      </w:r>
      <w:proofErr w:type="spellStart"/>
      <w:r w:rsidRPr="00D75BC6">
        <w:t>ShoppingCartRestApi</w:t>
      </w:r>
      <w:proofErr w:type="spellEnd"/>
      <w:r w:rsidRPr="00D75BC6">
        <w:t xml:space="preserve"> is essential to meet the increasing demands of online shoppers. This comprehensive guide has covered various aspects of scaling and performance optimization, providing insights and best practices for developers, engineers, system administrators, and anyone responsible for ensuring the smooth operation of the </w:t>
      </w:r>
      <w:proofErr w:type="spellStart"/>
      <w:r w:rsidRPr="00D75BC6">
        <w:t>ShoppingCartRestApi</w:t>
      </w:r>
      <w:proofErr w:type="spellEnd"/>
      <w:r w:rsidRPr="00D75BC6">
        <w:t>.</w:t>
      </w:r>
    </w:p>
    <w:p w14:paraId="4782E191" w14:textId="60121843" w:rsidR="00D75BC6" w:rsidRPr="00D75BC6" w:rsidRDefault="00D75BC6" w:rsidP="00D75BC6">
      <w:r>
        <w:t>It</w:t>
      </w:r>
      <w:r w:rsidRPr="00D75BC6">
        <w:t xml:space="preserve"> began with an architecture overview, understanding the key components, services, and dependencies that make up the system. By establishing this foundation, </w:t>
      </w:r>
      <w:r>
        <w:t>it</w:t>
      </w:r>
      <w:r w:rsidRPr="00D75BC6">
        <w:t xml:space="preserve"> set the stage for a thorough load analysis. Understanding current traffic patterns, projected growth, and identifying performance bottlenecks is crucial for making informed decisions about scalability.</w:t>
      </w:r>
    </w:p>
    <w:p w14:paraId="03144455" w14:textId="519BFE53" w:rsidR="00D75BC6" w:rsidRPr="00D75BC6" w:rsidRDefault="00D75BC6" w:rsidP="00D75BC6">
      <w:r>
        <w:t>The guide</w:t>
      </w:r>
      <w:r w:rsidRPr="00D75BC6">
        <w:t xml:space="preserve"> explored load balancer configuration, database scaling techniques like replication, and the importance of caching strategies using Redis and Content Delivery Networks (CDNs). Database optimization techniques, such as query optimization, indexing, and denormalization, were also discussed to enhance database efficiency.</w:t>
      </w:r>
    </w:p>
    <w:p w14:paraId="3B8E1D63" w14:textId="77777777" w:rsidR="00D75BC6" w:rsidRPr="00D75BC6" w:rsidRDefault="00D75BC6" w:rsidP="00D75BC6">
      <w:r w:rsidRPr="00D75BC6">
        <w:t xml:space="preserve">Microservices architecture was introduced as a modern approach to system design, offering benefits like scalability, flexibility, faster development, and fault isolation. Lastly, cost optimization strategies were </w:t>
      </w:r>
      <w:r w:rsidRPr="00D75BC6">
        <w:lastRenderedPageBreak/>
        <w:t>covered, emphasizing resource utilization, right-sizing, reserved and spot instances, and effective cost allocation.</w:t>
      </w:r>
    </w:p>
    <w:p w14:paraId="560A34C2" w14:textId="51618D88" w:rsidR="00D75BC6" w:rsidRPr="00D75BC6" w:rsidRDefault="00D75BC6" w:rsidP="00D75BC6">
      <w:r w:rsidRPr="00D75BC6">
        <w:t xml:space="preserve">By following the guidance provided in this guide, </w:t>
      </w:r>
      <w:r>
        <w:t>it assure that the</w:t>
      </w:r>
      <w:r w:rsidRPr="00D75BC6">
        <w:t xml:space="preserve"> </w:t>
      </w:r>
      <w:proofErr w:type="spellStart"/>
      <w:r w:rsidRPr="00D75BC6">
        <w:t>ShoppingCartRestApi</w:t>
      </w:r>
      <w:proofErr w:type="spellEnd"/>
      <w:r w:rsidRPr="00D75BC6">
        <w:t xml:space="preserve"> remains responsive, reliable, and cost-effective as it continues to grow and serve the needs of customers in the ever-evolving world of online shopping. </w:t>
      </w:r>
    </w:p>
    <w:p w14:paraId="4A36647A" w14:textId="77777777" w:rsidR="00D75BC6" w:rsidRDefault="00D75BC6" w:rsidP="00D75BC6"/>
    <w:sectPr w:rsidR="00D75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B7E"/>
    <w:multiLevelType w:val="multilevel"/>
    <w:tmpl w:val="8B0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3402E"/>
    <w:multiLevelType w:val="multilevel"/>
    <w:tmpl w:val="8B0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1B4B81"/>
    <w:multiLevelType w:val="hybridMultilevel"/>
    <w:tmpl w:val="D250D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612FE"/>
    <w:multiLevelType w:val="multilevel"/>
    <w:tmpl w:val="8B0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AD1A14"/>
    <w:multiLevelType w:val="multilevel"/>
    <w:tmpl w:val="8B0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06327"/>
    <w:multiLevelType w:val="multilevel"/>
    <w:tmpl w:val="8B0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6E245C"/>
    <w:multiLevelType w:val="multilevel"/>
    <w:tmpl w:val="8B0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930E6D"/>
    <w:multiLevelType w:val="multilevel"/>
    <w:tmpl w:val="8B0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ED5F1D"/>
    <w:multiLevelType w:val="multilevel"/>
    <w:tmpl w:val="8B0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370C45"/>
    <w:multiLevelType w:val="multilevel"/>
    <w:tmpl w:val="8B0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783071"/>
    <w:multiLevelType w:val="multilevel"/>
    <w:tmpl w:val="8B0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1101E8"/>
    <w:multiLevelType w:val="multilevel"/>
    <w:tmpl w:val="A82C444C"/>
    <w:lvl w:ilvl="0">
      <w:start w:val="1"/>
      <w:numFmt w:val="decimal"/>
      <w:lvlText w:val="%1."/>
      <w:lvlJc w:val="left"/>
      <w:pPr>
        <w:tabs>
          <w:tab w:val="num" w:pos="630"/>
        </w:tabs>
        <w:ind w:left="630" w:hanging="360"/>
      </w:pPr>
    </w:lvl>
    <w:lvl w:ilvl="1">
      <w:start w:val="1"/>
      <w:numFmt w:val="bullet"/>
      <w:lvlText w:val=""/>
      <w:lvlJc w:val="left"/>
      <w:pPr>
        <w:tabs>
          <w:tab w:val="num" w:pos="1350"/>
        </w:tabs>
        <w:ind w:left="1350" w:hanging="360"/>
      </w:pPr>
      <w:rPr>
        <w:rFonts w:ascii="Symbol" w:hAnsi="Symbol" w:hint="default"/>
        <w:sz w:val="20"/>
      </w:rPr>
    </w:lvl>
    <w:lvl w:ilvl="2">
      <w:start w:val="1"/>
      <w:numFmt w:val="bullet"/>
      <w:lvlText w:val=""/>
      <w:lvlJc w:val="left"/>
      <w:pPr>
        <w:tabs>
          <w:tab w:val="num" w:pos="2070"/>
        </w:tabs>
        <w:ind w:left="2070" w:hanging="360"/>
      </w:pPr>
      <w:rPr>
        <w:rFonts w:ascii="Symbol" w:hAnsi="Symbol" w:hint="default"/>
        <w:sz w:val="20"/>
      </w:r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2" w15:restartNumberingAfterBreak="0">
    <w:nsid w:val="77833643"/>
    <w:multiLevelType w:val="multilevel"/>
    <w:tmpl w:val="8B0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C61B2D"/>
    <w:multiLevelType w:val="multilevel"/>
    <w:tmpl w:val="8B0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261B28"/>
    <w:multiLevelType w:val="multilevel"/>
    <w:tmpl w:val="8B0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CF7CD6"/>
    <w:multiLevelType w:val="multilevel"/>
    <w:tmpl w:val="8B0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F5263C"/>
    <w:multiLevelType w:val="multilevel"/>
    <w:tmpl w:val="8B0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1535063">
    <w:abstractNumId w:val="11"/>
  </w:num>
  <w:num w:numId="2" w16cid:durableId="1558474227">
    <w:abstractNumId w:val="13"/>
  </w:num>
  <w:num w:numId="3" w16cid:durableId="1490294372">
    <w:abstractNumId w:val="8"/>
  </w:num>
  <w:num w:numId="4" w16cid:durableId="1373339129">
    <w:abstractNumId w:val="1"/>
  </w:num>
  <w:num w:numId="5" w16cid:durableId="179660476">
    <w:abstractNumId w:val="15"/>
  </w:num>
  <w:num w:numId="6" w16cid:durableId="237713607">
    <w:abstractNumId w:val="10"/>
  </w:num>
  <w:num w:numId="7" w16cid:durableId="179977904">
    <w:abstractNumId w:val="2"/>
  </w:num>
  <w:num w:numId="8" w16cid:durableId="1379358626">
    <w:abstractNumId w:val="12"/>
  </w:num>
  <w:num w:numId="9" w16cid:durableId="725688054">
    <w:abstractNumId w:val="3"/>
  </w:num>
  <w:num w:numId="10" w16cid:durableId="1943997380">
    <w:abstractNumId w:val="9"/>
  </w:num>
  <w:num w:numId="11" w16cid:durableId="530997765">
    <w:abstractNumId w:val="14"/>
  </w:num>
  <w:num w:numId="12" w16cid:durableId="769475991">
    <w:abstractNumId w:val="7"/>
  </w:num>
  <w:num w:numId="13" w16cid:durableId="1971860023">
    <w:abstractNumId w:val="6"/>
  </w:num>
  <w:num w:numId="14" w16cid:durableId="944000013">
    <w:abstractNumId w:val="16"/>
  </w:num>
  <w:num w:numId="15" w16cid:durableId="1280645876">
    <w:abstractNumId w:val="0"/>
  </w:num>
  <w:num w:numId="16" w16cid:durableId="1499150173">
    <w:abstractNumId w:val="4"/>
  </w:num>
  <w:num w:numId="17" w16cid:durableId="933705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02"/>
    <w:rsid w:val="00512102"/>
    <w:rsid w:val="0075574F"/>
    <w:rsid w:val="00856713"/>
    <w:rsid w:val="008D7879"/>
    <w:rsid w:val="009E241A"/>
    <w:rsid w:val="00D75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A5AA"/>
  <w15:chartTrackingRefBased/>
  <w15:docId w15:val="{47737162-04BC-40F8-80F9-5ED9D593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79"/>
  </w:style>
  <w:style w:type="paragraph" w:styleId="Heading2">
    <w:name w:val="heading 2"/>
    <w:basedOn w:val="Normal"/>
    <w:next w:val="Normal"/>
    <w:link w:val="Heading2Char"/>
    <w:uiPriority w:val="9"/>
    <w:semiHidden/>
    <w:unhideWhenUsed/>
    <w:qFormat/>
    <w:rsid w:val="008D7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D78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7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2792">
      <w:bodyDiv w:val="1"/>
      <w:marLeft w:val="0"/>
      <w:marRight w:val="0"/>
      <w:marTop w:val="0"/>
      <w:marBottom w:val="0"/>
      <w:divBdr>
        <w:top w:val="none" w:sz="0" w:space="0" w:color="auto"/>
        <w:left w:val="none" w:sz="0" w:space="0" w:color="auto"/>
        <w:bottom w:val="none" w:sz="0" w:space="0" w:color="auto"/>
        <w:right w:val="none" w:sz="0" w:space="0" w:color="auto"/>
      </w:divBdr>
      <w:divsChild>
        <w:div w:id="1776708235">
          <w:marLeft w:val="0"/>
          <w:marRight w:val="0"/>
          <w:marTop w:val="0"/>
          <w:marBottom w:val="0"/>
          <w:divBdr>
            <w:top w:val="single" w:sz="2" w:space="0" w:color="auto"/>
            <w:left w:val="single" w:sz="2" w:space="0" w:color="auto"/>
            <w:bottom w:val="single" w:sz="6" w:space="0" w:color="auto"/>
            <w:right w:val="single" w:sz="2" w:space="0" w:color="auto"/>
          </w:divBdr>
          <w:divsChild>
            <w:div w:id="285548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828553">
                  <w:marLeft w:val="0"/>
                  <w:marRight w:val="0"/>
                  <w:marTop w:val="0"/>
                  <w:marBottom w:val="0"/>
                  <w:divBdr>
                    <w:top w:val="single" w:sz="2" w:space="0" w:color="D9D9E3"/>
                    <w:left w:val="single" w:sz="2" w:space="0" w:color="D9D9E3"/>
                    <w:bottom w:val="single" w:sz="2" w:space="0" w:color="D9D9E3"/>
                    <w:right w:val="single" w:sz="2" w:space="0" w:color="D9D9E3"/>
                  </w:divBdr>
                  <w:divsChild>
                    <w:div w:id="1840847042">
                      <w:marLeft w:val="0"/>
                      <w:marRight w:val="0"/>
                      <w:marTop w:val="0"/>
                      <w:marBottom w:val="0"/>
                      <w:divBdr>
                        <w:top w:val="single" w:sz="2" w:space="0" w:color="D9D9E3"/>
                        <w:left w:val="single" w:sz="2" w:space="0" w:color="D9D9E3"/>
                        <w:bottom w:val="single" w:sz="2" w:space="0" w:color="D9D9E3"/>
                        <w:right w:val="single" w:sz="2" w:space="0" w:color="D9D9E3"/>
                      </w:divBdr>
                      <w:divsChild>
                        <w:div w:id="408314092">
                          <w:marLeft w:val="0"/>
                          <w:marRight w:val="0"/>
                          <w:marTop w:val="0"/>
                          <w:marBottom w:val="0"/>
                          <w:divBdr>
                            <w:top w:val="single" w:sz="2" w:space="0" w:color="D9D9E3"/>
                            <w:left w:val="single" w:sz="2" w:space="0" w:color="D9D9E3"/>
                            <w:bottom w:val="single" w:sz="2" w:space="0" w:color="D9D9E3"/>
                            <w:right w:val="single" w:sz="2" w:space="0" w:color="D9D9E3"/>
                          </w:divBdr>
                          <w:divsChild>
                            <w:div w:id="732581731">
                              <w:marLeft w:val="0"/>
                              <w:marRight w:val="0"/>
                              <w:marTop w:val="0"/>
                              <w:marBottom w:val="0"/>
                              <w:divBdr>
                                <w:top w:val="single" w:sz="2" w:space="0" w:color="D9D9E3"/>
                                <w:left w:val="single" w:sz="2" w:space="0" w:color="D9D9E3"/>
                                <w:bottom w:val="single" w:sz="2" w:space="0" w:color="D9D9E3"/>
                                <w:right w:val="single" w:sz="2" w:space="0" w:color="D9D9E3"/>
                              </w:divBdr>
                              <w:divsChild>
                                <w:div w:id="1501002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186910">
      <w:bodyDiv w:val="1"/>
      <w:marLeft w:val="0"/>
      <w:marRight w:val="0"/>
      <w:marTop w:val="0"/>
      <w:marBottom w:val="0"/>
      <w:divBdr>
        <w:top w:val="none" w:sz="0" w:space="0" w:color="auto"/>
        <w:left w:val="none" w:sz="0" w:space="0" w:color="auto"/>
        <w:bottom w:val="none" w:sz="0" w:space="0" w:color="auto"/>
        <w:right w:val="none" w:sz="0" w:space="0" w:color="auto"/>
      </w:divBdr>
    </w:div>
    <w:div w:id="196429164">
      <w:bodyDiv w:val="1"/>
      <w:marLeft w:val="0"/>
      <w:marRight w:val="0"/>
      <w:marTop w:val="0"/>
      <w:marBottom w:val="0"/>
      <w:divBdr>
        <w:top w:val="none" w:sz="0" w:space="0" w:color="auto"/>
        <w:left w:val="none" w:sz="0" w:space="0" w:color="auto"/>
        <w:bottom w:val="none" w:sz="0" w:space="0" w:color="auto"/>
        <w:right w:val="none" w:sz="0" w:space="0" w:color="auto"/>
      </w:divBdr>
    </w:div>
    <w:div w:id="253906407">
      <w:bodyDiv w:val="1"/>
      <w:marLeft w:val="0"/>
      <w:marRight w:val="0"/>
      <w:marTop w:val="0"/>
      <w:marBottom w:val="0"/>
      <w:divBdr>
        <w:top w:val="none" w:sz="0" w:space="0" w:color="auto"/>
        <w:left w:val="none" w:sz="0" w:space="0" w:color="auto"/>
        <w:bottom w:val="none" w:sz="0" w:space="0" w:color="auto"/>
        <w:right w:val="none" w:sz="0" w:space="0" w:color="auto"/>
      </w:divBdr>
    </w:div>
    <w:div w:id="330837230">
      <w:bodyDiv w:val="1"/>
      <w:marLeft w:val="0"/>
      <w:marRight w:val="0"/>
      <w:marTop w:val="0"/>
      <w:marBottom w:val="0"/>
      <w:divBdr>
        <w:top w:val="none" w:sz="0" w:space="0" w:color="auto"/>
        <w:left w:val="none" w:sz="0" w:space="0" w:color="auto"/>
        <w:bottom w:val="none" w:sz="0" w:space="0" w:color="auto"/>
        <w:right w:val="none" w:sz="0" w:space="0" w:color="auto"/>
      </w:divBdr>
    </w:div>
    <w:div w:id="336620331">
      <w:bodyDiv w:val="1"/>
      <w:marLeft w:val="0"/>
      <w:marRight w:val="0"/>
      <w:marTop w:val="0"/>
      <w:marBottom w:val="0"/>
      <w:divBdr>
        <w:top w:val="none" w:sz="0" w:space="0" w:color="auto"/>
        <w:left w:val="none" w:sz="0" w:space="0" w:color="auto"/>
        <w:bottom w:val="none" w:sz="0" w:space="0" w:color="auto"/>
        <w:right w:val="none" w:sz="0" w:space="0" w:color="auto"/>
      </w:divBdr>
    </w:div>
    <w:div w:id="360471853">
      <w:bodyDiv w:val="1"/>
      <w:marLeft w:val="0"/>
      <w:marRight w:val="0"/>
      <w:marTop w:val="0"/>
      <w:marBottom w:val="0"/>
      <w:divBdr>
        <w:top w:val="none" w:sz="0" w:space="0" w:color="auto"/>
        <w:left w:val="none" w:sz="0" w:space="0" w:color="auto"/>
        <w:bottom w:val="none" w:sz="0" w:space="0" w:color="auto"/>
        <w:right w:val="none" w:sz="0" w:space="0" w:color="auto"/>
      </w:divBdr>
    </w:div>
    <w:div w:id="412704738">
      <w:bodyDiv w:val="1"/>
      <w:marLeft w:val="0"/>
      <w:marRight w:val="0"/>
      <w:marTop w:val="0"/>
      <w:marBottom w:val="0"/>
      <w:divBdr>
        <w:top w:val="none" w:sz="0" w:space="0" w:color="auto"/>
        <w:left w:val="none" w:sz="0" w:space="0" w:color="auto"/>
        <w:bottom w:val="none" w:sz="0" w:space="0" w:color="auto"/>
        <w:right w:val="none" w:sz="0" w:space="0" w:color="auto"/>
      </w:divBdr>
    </w:div>
    <w:div w:id="450825231">
      <w:bodyDiv w:val="1"/>
      <w:marLeft w:val="0"/>
      <w:marRight w:val="0"/>
      <w:marTop w:val="0"/>
      <w:marBottom w:val="0"/>
      <w:divBdr>
        <w:top w:val="none" w:sz="0" w:space="0" w:color="auto"/>
        <w:left w:val="none" w:sz="0" w:space="0" w:color="auto"/>
        <w:bottom w:val="none" w:sz="0" w:space="0" w:color="auto"/>
        <w:right w:val="none" w:sz="0" w:space="0" w:color="auto"/>
      </w:divBdr>
    </w:div>
    <w:div w:id="558246626">
      <w:bodyDiv w:val="1"/>
      <w:marLeft w:val="0"/>
      <w:marRight w:val="0"/>
      <w:marTop w:val="0"/>
      <w:marBottom w:val="0"/>
      <w:divBdr>
        <w:top w:val="none" w:sz="0" w:space="0" w:color="auto"/>
        <w:left w:val="none" w:sz="0" w:space="0" w:color="auto"/>
        <w:bottom w:val="none" w:sz="0" w:space="0" w:color="auto"/>
        <w:right w:val="none" w:sz="0" w:space="0" w:color="auto"/>
      </w:divBdr>
    </w:div>
    <w:div w:id="675235078">
      <w:bodyDiv w:val="1"/>
      <w:marLeft w:val="0"/>
      <w:marRight w:val="0"/>
      <w:marTop w:val="0"/>
      <w:marBottom w:val="0"/>
      <w:divBdr>
        <w:top w:val="none" w:sz="0" w:space="0" w:color="auto"/>
        <w:left w:val="none" w:sz="0" w:space="0" w:color="auto"/>
        <w:bottom w:val="none" w:sz="0" w:space="0" w:color="auto"/>
        <w:right w:val="none" w:sz="0" w:space="0" w:color="auto"/>
      </w:divBdr>
    </w:div>
    <w:div w:id="742723878">
      <w:bodyDiv w:val="1"/>
      <w:marLeft w:val="0"/>
      <w:marRight w:val="0"/>
      <w:marTop w:val="0"/>
      <w:marBottom w:val="0"/>
      <w:divBdr>
        <w:top w:val="none" w:sz="0" w:space="0" w:color="auto"/>
        <w:left w:val="none" w:sz="0" w:space="0" w:color="auto"/>
        <w:bottom w:val="none" w:sz="0" w:space="0" w:color="auto"/>
        <w:right w:val="none" w:sz="0" w:space="0" w:color="auto"/>
      </w:divBdr>
    </w:div>
    <w:div w:id="749348074">
      <w:bodyDiv w:val="1"/>
      <w:marLeft w:val="0"/>
      <w:marRight w:val="0"/>
      <w:marTop w:val="0"/>
      <w:marBottom w:val="0"/>
      <w:divBdr>
        <w:top w:val="none" w:sz="0" w:space="0" w:color="auto"/>
        <w:left w:val="none" w:sz="0" w:space="0" w:color="auto"/>
        <w:bottom w:val="none" w:sz="0" w:space="0" w:color="auto"/>
        <w:right w:val="none" w:sz="0" w:space="0" w:color="auto"/>
      </w:divBdr>
      <w:divsChild>
        <w:div w:id="1306159282">
          <w:marLeft w:val="0"/>
          <w:marRight w:val="0"/>
          <w:marTop w:val="0"/>
          <w:marBottom w:val="0"/>
          <w:divBdr>
            <w:top w:val="single" w:sz="2" w:space="0" w:color="auto"/>
            <w:left w:val="single" w:sz="2" w:space="0" w:color="auto"/>
            <w:bottom w:val="single" w:sz="6" w:space="0" w:color="auto"/>
            <w:right w:val="single" w:sz="2" w:space="0" w:color="auto"/>
          </w:divBdr>
          <w:divsChild>
            <w:div w:id="1001350890">
              <w:marLeft w:val="0"/>
              <w:marRight w:val="0"/>
              <w:marTop w:val="100"/>
              <w:marBottom w:val="100"/>
              <w:divBdr>
                <w:top w:val="single" w:sz="2" w:space="0" w:color="D9D9E3"/>
                <w:left w:val="single" w:sz="2" w:space="0" w:color="D9D9E3"/>
                <w:bottom w:val="single" w:sz="2" w:space="0" w:color="D9D9E3"/>
                <w:right w:val="single" w:sz="2" w:space="0" w:color="D9D9E3"/>
              </w:divBdr>
              <w:divsChild>
                <w:div w:id="902105757">
                  <w:marLeft w:val="0"/>
                  <w:marRight w:val="0"/>
                  <w:marTop w:val="0"/>
                  <w:marBottom w:val="0"/>
                  <w:divBdr>
                    <w:top w:val="single" w:sz="2" w:space="0" w:color="D9D9E3"/>
                    <w:left w:val="single" w:sz="2" w:space="0" w:color="D9D9E3"/>
                    <w:bottom w:val="single" w:sz="2" w:space="0" w:color="D9D9E3"/>
                    <w:right w:val="single" w:sz="2" w:space="0" w:color="D9D9E3"/>
                  </w:divBdr>
                  <w:divsChild>
                    <w:div w:id="103614923">
                      <w:marLeft w:val="0"/>
                      <w:marRight w:val="0"/>
                      <w:marTop w:val="0"/>
                      <w:marBottom w:val="0"/>
                      <w:divBdr>
                        <w:top w:val="single" w:sz="2" w:space="0" w:color="D9D9E3"/>
                        <w:left w:val="single" w:sz="2" w:space="0" w:color="D9D9E3"/>
                        <w:bottom w:val="single" w:sz="2" w:space="0" w:color="D9D9E3"/>
                        <w:right w:val="single" w:sz="2" w:space="0" w:color="D9D9E3"/>
                      </w:divBdr>
                      <w:divsChild>
                        <w:div w:id="470905290">
                          <w:marLeft w:val="0"/>
                          <w:marRight w:val="0"/>
                          <w:marTop w:val="0"/>
                          <w:marBottom w:val="0"/>
                          <w:divBdr>
                            <w:top w:val="single" w:sz="2" w:space="0" w:color="D9D9E3"/>
                            <w:left w:val="single" w:sz="2" w:space="0" w:color="D9D9E3"/>
                            <w:bottom w:val="single" w:sz="2" w:space="0" w:color="D9D9E3"/>
                            <w:right w:val="single" w:sz="2" w:space="0" w:color="D9D9E3"/>
                          </w:divBdr>
                          <w:divsChild>
                            <w:div w:id="319622763">
                              <w:marLeft w:val="0"/>
                              <w:marRight w:val="0"/>
                              <w:marTop w:val="0"/>
                              <w:marBottom w:val="0"/>
                              <w:divBdr>
                                <w:top w:val="single" w:sz="2" w:space="0" w:color="D9D9E3"/>
                                <w:left w:val="single" w:sz="2" w:space="0" w:color="D9D9E3"/>
                                <w:bottom w:val="single" w:sz="2" w:space="0" w:color="D9D9E3"/>
                                <w:right w:val="single" w:sz="2" w:space="0" w:color="D9D9E3"/>
                              </w:divBdr>
                              <w:divsChild>
                                <w:div w:id="432675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4608485">
      <w:bodyDiv w:val="1"/>
      <w:marLeft w:val="0"/>
      <w:marRight w:val="0"/>
      <w:marTop w:val="0"/>
      <w:marBottom w:val="0"/>
      <w:divBdr>
        <w:top w:val="none" w:sz="0" w:space="0" w:color="auto"/>
        <w:left w:val="none" w:sz="0" w:space="0" w:color="auto"/>
        <w:bottom w:val="none" w:sz="0" w:space="0" w:color="auto"/>
        <w:right w:val="none" w:sz="0" w:space="0" w:color="auto"/>
      </w:divBdr>
    </w:div>
    <w:div w:id="904411607">
      <w:bodyDiv w:val="1"/>
      <w:marLeft w:val="0"/>
      <w:marRight w:val="0"/>
      <w:marTop w:val="0"/>
      <w:marBottom w:val="0"/>
      <w:divBdr>
        <w:top w:val="none" w:sz="0" w:space="0" w:color="auto"/>
        <w:left w:val="none" w:sz="0" w:space="0" w:color="auto"/>
        <w:bottom w:val="none" w:sz="0" w:space="0" w:color="auto"/>
        <w:right w:val="none" w:sz="0" w:space="0" w:color="auto"/>
      </w:divBdr>
    </w:div>
    <w:div w:id="973414127">
      <w:bodyDiv w:val="1"/>
      <w:marLeft w:val="0"/>
      <w:marRight w:val="0"/>
      <w:marTop w:val="0"/>
      <w:marBottom w:val="0"/>
      <w:divBdr>
        <w:top w:val="none" w:sz="0" w:space="0" w:color="auto"/>
        <w:left w:val="none" w:sz="0" w:space="0" w:color="auto"/>
        <w:bottom w:val="none" w:sz="0" w:space="0" w:color="auto"/>
        <w:right w:val="none" w:sz="0" w:space="0" w:color="auto"/>
      </w:divBdr>
    </w:div>
    <w:div w:id="1351570824">
      <w:bodyDiv w:val="1"/>
      <w:marLeft w:val="0"/>
      <w:marRight w:val="0"/>
      <w:marTop w:val="0"/>
      <w:marBottom w:val="0"/>
      <w:divBdr>
        <w:top w:val="none" w:sz="0" w:space="0" w:color="auto"/>
        <w:left w:val="none" w:sz="0" w:space="0" w:color="auto"/>
        <w:bottom w:val="none" w:sz="0" w:space="0" w:color="auto"/>
        <w:right w:val="none" w:sz="0" w:space="0" w:color="auto"/>
      </w:divBdr>
    </w:div>
    <w:div w:id="1390303103">
      <w:bodyDiv w:val="1"/>
      <w:marLeft w:val="0"/>
      <w:marRight w:val="0"/>
      <w:marTop w:val="0"/>
      <w:marBottom w:val="0"/>
      <w:divBdr>
        <w:top w:val="none" w:sz="0" w:space="0" w:color="auto"/>
        <w:left w:val="none" w:sz="0" w:space="0" w:color="auto"/>
        <w:bottom w:val="none" w:sz="0" w:space="0" w:color="auto"/>
        <w:right w:val="none" w:sz="0" w:space="0" w:color="auto"/>
      </w:divBdr>
    </w:div>
    <w:div w:id="1441220474">
      <w:bodyDiv w:val="1"/>
      <w:marLeft w:val="0"/>
      <w:marRight w:val="0"/>
      <w:marTop w:val="0"/>
      <w:marBottom w:val="0"/>
      <w:divBdr>
        <w:top w:val="none" w:sz="0" w:space="0" w:color="auto"/>
        <w:left w:val="none" w:sz="0" w:space="0" w:color="auto"/>
        <w:bottom w:val="none" w:sz="0" w:space="0" w:color="auto"/>
        <w:right w:val="none" w:sz="0" w:space="0" w:color="auto"/>
      </w:divBdr>
      <w:divsChild>
        <w:div w:id="1923566582">
          <w:marLeft w:val="0"/>
          <w:marRight w:val="0"/>
          <w:marTop w:val="0"/>
          <w:marBottom w:val="0"/>
          <w:divBdr>
            <w:top w:val="single" w:sz="2" w:space="0" w:color="D9D9E3"/>
            <w:left w:val="single" w:sz="2" w:space="0" w:color="D9D9E3"/>
            <w:bottom w:val="single" w:sz="2" w:space="0" w:color="D9D9E3"/>
            <w:right w:val="single" w:sz="2" w:space="0" w:color="D9D9E3"/>
          </w:divBdr>
          <w:divsChild>
            <w:div w:id="1985506561">
              <w:marLeft w:val="0"/>
              <w:marRight w:val="0"/>
              <w:marTop w:val="0"/>
              <w:marBottom w:val="0"/>
              <w:divBdr>
                <w:top w:val="single" w:sz="2" w:space="0" w:color="D9D9E3"/>
                <w:left w:val="single" w:sz="2" w:space="0" w:color="D9D9E3"/>
                <w:bottom w:val="single" w:sz="2" w:space="0" w:color="D9D9E3"/>
                <w:right w:val="single" w:sz="2" w:space="0" w:color="D9D9E3"/>
              </w:divBdr>
              <w:divsChild>
                <w:div w:id="1275478831">
                  <w:marLeft w:val="0"/>
                  <w:marRight w:val="0"/>
                  <w:marTop w:val="0"/>
                  <w:marBottom w:val="0"/>
                  <w:divBdr>
                    <w:top w:val="single" w:sz="2" w:space="0" w:color="D9D9E3"/>
                    <w:left w:val="single" w:sz="2" w:space="0" w:color="D9D9E3"/>
                    <w:bottom w:val="single" w:sz="2" w:space="0" w:color="D9D9E3"/>
                    <w:right w:val="single" w:sz="2" w:space="0" w:color="D9D9E3"/>
                  </w:divBdr>
                  <w:divsChild>
                    <w:div w:id="636566537">
                      <w:marLeft w:val="0"/>
                      <w:marRight w:val="0"/>
                      <w:marTop w:val="0"/>
                      <w:marBottom w:val="0"/>
                      <w:divBdr>
                        <w:top w:val="single" w:sz="2" w:space="0" w:color="D9D9E3"/>
                        <w:left w:val="single" w:sz="2" w:space="0" w:color="D9D9E3"/>
                        <w:bottom w:val="single" w:sz="2" w:space="0" w:color="D9D9E3"/>
                        <w:right w:val="single" w:sz="2" w:space="0" w:color="D9D9E3"/>
                      </w:divBdr>
                      <w:divsChild>
                        <w:div w:id="883056434">
                          <w:marLeft w:val="0"/>
                          <w:marRight w:val="0"/>
                          <w:marTop w:val="0"/>
                          <w:marBottom w:val="0"/>
                          <w:divBdr>
                            <w:top w:val="single" w:sz="2" w:space="0" w:color="auto"/>
                            <w:left w:val="single" w:sz="2" w:space="0" w:color="auto"/>
                            <w:bottom w:val="single" w:sz="6" w:space="0" w:color="auto"/>
                            <w:right w:val="single" w:sz="2" w:space="0" w:color="auto"/>
                          </w:divBdr>
                          <w:divsChild>
                            <w:div w:id="21235677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159679">
                                  <w:marLeft w:val="0"/>
                                  <w:marRight w:val="0"/>
                                  <w:marTop w:val="0"/>
                                  <w:marBottom w:val="0"/>
                                  <w:divBdr>
                                    <w:top w:val="single" w:sz="2" w:space="0" w:color="D9D9E3"/>
                                    <w:left w:val="single" w:sz="2" w:space="0" w:color="D9D9E3"/>
                                    <w:bottom w:val="single" w:sz="2" w:space="0" w:color="D9D9E3"/>
                                    <w:right w:val="single" w:sz="2" w:space="0" w:color="D9D9E3"/>
                                  </w:divBdr>
                                  <w:divsChild>
                                    <w:div w:id="1141652988">
                                      <w:marLeft w:val="0"/>
                                      <w:marRight w:val="0"/>
                                      <w:marTop w:val="0"/>
                                      <w:marBottom w:val="0"/>
                                      <w:divBdr>
                                        <w:top w:val="single" w:sz="2" w:space="0" w:color="D9D9E3"/>
                                        <w:left w:val="single" w:sz="2" w:space="0" w:color="D9D9E3"/>
                                        <w:bottom w:val="single" w:sz="2" w:space="0" w:color="D9D9E3"/>
                                        <w:right w:val="single" w:sz="2" w:space="0" w:color="D9D9E3"/>
                                      </w:divBdr>
                                      <w:divsChild>
                                        <w:div w:id="1303343961">
                                          <w:marLeft w:val="0"/>
                                          <w:marRight w:val="0"/>
                                          <w:marTop w:val="0"/>
                                          <w:marBottom w:val="0"/>
                                          <w:divBdr>
                                            <w:top w:val="single" w:sz="2" w:space="0" w:color="D9D9E3"/>
                                            <w:left w:val="single" w:sz="2" w:space="0" w:color="D9D9E3"/>
                                            <w:bottom w:val="single" w:sz="2" w:space="0" w:color="D9D9E3"/>
                                            <w:right w:val="single" w:sz="2" w:space="0" w:color="D9D9E3"/>
                                          </w:divBdr>
                                          <w:divsChild>
                                            <w:div w:id="1400470889">
                                              <w:marLeft w:val="0"/>
                                              <w:marRight w:val="0"/>
                                              <w:marTop w:val="0"/>
                                              <w:marBottom w:val="0"/>
                                              <w:divBdr>
                                                <w:top w:val="single" w:sz="2" w:space="0" w:color="D9D9E3"/>
                                                <w:left w:val="single" w:sz="2" w:space="0" w:color="D9D9E3"/>
                                                <w:bottom w:val="single" w:sz="2" w:space="0" w:color="D9D9E3"/>
                                                <w:right w:val="single" w:sz="2" w:space="0" w:color="D9D9E3"/>
                                              </w:divBdr>
                                              <w:divsChild>
                                                <w:div w:id="200069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70530292">
          <w:marLeft w:val="0"/>
          <w:marRight w:val="0"/>
          <w:marTop w:val="0"/>
          <w:marBottom w:val="0"/>
          <w:divBdr>
            <w:top w:val="none" w:sz="0" w:space="0" w:color="auto"/>
            <w:left w:val="none" w:sz="0" w:space="0" w:color="auto"/>
            <w:bottom w:val="none" w:sz="0" w:space="0" w:color="auto"/>
            <w:right w:val="none" w:sz="0" w:space="0" w:color="auto"/>
          </w:divBdr>
        </w:div>
      </w:divsChild>
    </w:div>
    <w:div w:id="1473213577">
      <w:bodyDiv w:val="1"/>
      <w:marLeft w:val="0"/>
      <w:marRight w:val="0"/>
      <w:marTop w:val="0"/>
      <w:marBottom w:val="0"/>
      <w:divBdr>
        <w:top w:val="none" w:sz="0" w:space="0" w:color="auto"/>
        <w:left w:val="none" w:sz="0" w:space="0" w:color="auto"/>
        <w:bottom w:val="none" w:sz="0" w:space="0" w:color="auto"/>
        <w:right w:val="none" w:sz="0" w:space="0" w:color="auto"/>
      </w:divBdr>
    </w:div>
    <w:div w:id="1578325517">
      <w:bodyDiv w:val="1"/>
      <w:marLeft w:val="0"/>
      <w:marRight w:val="0"/>
      <w:marTop w:val="0"/>
      <w:marBottom w:val="0"/>
      <w:divBdr>
        <w:top w:val="none" w:sz="0" w:space="0" w:color="auto"/>
        <w:left w:val="none" w:sz="0" w:space="0" w:color="auto"/>
        <w:bottom w:val="none" w:sz="0" w:space="0" w:color="auto"/>
        <w:right w:val="none" w:sz="0" w:space="0" w:color="auto"/>
      </w:divBdr>
    </w:div>
    <w:div w:id="1628313055">
      <w:bodyDiv w:val="1"/>
      <w:marLeft w:val="0"/>
      <w:marRight w:val="0"/>
      <w:marTop w:val="0"/>
      <w:marBottom w:val="0"/>
      <w:divBdr>
        <w:top w:val="none" w:sz="0" w:space="0" w:color="auto"/>
        <w:left w:val="none" w:sz="0" w:space="0" w:color="auto"/>
        <w:bottom w:val="none" w:sz="0" w:space="0" w:color="auto"/>
        <w:right w:val="none" w:sz="0" w:space="0" w:color="auto"/>
      </w:divBdr>
    </w:div>
    <w:div w:id="1743722280">
      <w:bodyDiv w:val="1"/>
      <w:marLeft w:val="0"/>
      <w:marRight w:val="0"/>
      <w:marTop w:val="0"/>
      <w:marBottom w:val="0"/>
      <w:divBdr>
        <w:top w:val="none" w:sz="0" w:space="0" w:color="auto"/>
        <w:left w:val="none" w:sz="0" w:space="0" w:color="auto"/>
        <w:bottom w:val="none" w:sz="0" w:space="0" w:color="auto"/>
        <w:right w:val="none" w:sz="0" w:space="0" w:color="auto"/>
      </w:divBdr>
    </w:div>
    <w:div w:id="1782142123">
      <w:bodyDiv w:val="1"/>
      <w:marLeft w:val="0"/>
      <w:marRight w:val="0"/>
      <w:marTop w:val="0"/>
      <w:marBottom w:val="0"/>
      <w:divBdr>
        <w:top w:val="none" w:sz="0" w:space="0" w:color="auto"/>
        <w:left w:val="none" w:sz="0" w:space="0" w:color="auto"/>
        <w:bottom w:val="none" w:sz="0" w:space="0" w:color="auto"/>
        <w:right w:val="none" w:sz="0" w:space="0" w:color="auto"/>
      </w:divBdr>
    </w:div>
    <w:div w:id="1865362112">
      <w:bodyDiv w:val="1"/>
      <w:marLeft w:val="0"/>
      <w:marRight w:val="0"/>
      <w:marTop w:val="0"/>
      <w:marBottom w:val="0"/>
      <w:divBdr>
        <w:top w:val="none" w:sz="0" w:space="0" w:color="auto"/>
        <w:left w:val="none" w:sz="0" w:space="0" w:color="auto"/>
        <w:bottom w:val="none" w:sz="0" w:space="0" w:color="auto"/>
        <w:right w:val="none" w:sz="0" w:space="0" w:color="auto"/>
      </w:divBdr>
      <w:divsChild>
        <w:div w:id="37512883">
          <w:marLeft w:val="0"/>
          <w:marRight w:val="0"/>
          <w:marTop w:val="0"/>
          <w:marBottom w:val="0"/>
          <w:divBdr>
            <w:top w:val="single" w:sz="2" w:space="0" w:color="D9D9E3"/>
            <w:left w:val="single" w:sz="2" w:space="0" w:color="D9D9E3"/>
            <w:bottom w:val="single" w:sz="2" w:space="0" w:color="D9D9E3"/>
            <w:right w:val="single" w:sz="2" w:space="0" w:color="D9D9E3"/>
          </w:divBdr>
          <w:divsChild>
            <w:div w:id="1804149722">
              <w:marLeft w:val="0"/>
              <w:marRight w:val="0"/>
              <w:marTop w:val="0"/>
              <w:marBottom w:val="0"/>
              <w:divBdr>
                <w:top w:val="single" w:sz="2" w:space="0" w:color="D9D9E3"/>
                <w:left w:val="single" w:sz="2" w:space="0" w:color="D9D9E3"/>
                <w:bottom w:val="single" w:sz="2" w:space="0" w:color="D9D9E3"/>
                <w:right w:val="single" w:sz="2" w:space="0" w:color="D9D9E3"/>
              </w:divBdr>
              <w:divsChild>
                <w:div w:id="1273321608">
                  <w:marLeft w:val="0"/>
                  <w:marRight w:val="0"/>
                  <w:marTop w:val="0"/>
                  <w:marBottom w:val="0"/>
                  <w:divBdr>
                    <w:top w:val="single" w:sz="2" w:space="0" w:color="D9D9E3"/>
                    <w:left w:val="single" w:sz="2" w:space="0" w:color="D9D9E3"/>
                    <w:bottom w:val="single" w:sz="2" w:space="0" w:color="D9D9E3"/>
                    <w:right w:val="single" w:sz="2" w:space="0" w:color="D9D9E3"/>
                  </w:divBdr>
                  <w:divsChild>
                    <w:div w:id="622658859">
                      <w:marLeft w:val="0"/>
                      <w:marRight w:val="0"/>
                      <w:marTop w:val="0"/>
                      <w:marBottom w:val="0"/>
                      <w:divBdr>
                        <w:top w:val="single" w:sz="2" w:space="0" w:color="D9D9E3"/>
                        <w:left w:val="single" w:sz="2" w:space="0" w:color="D9D9E3"/>
                        <w:bottom w:val="single" w:sz="2" w:space="0" w:color="D9D9E3"/>
                        <w:right w:val="single" w:sz="2" w:space="0" w:color="D9D9E3"/>
                      </w:divBdr>
                      <w:divsChild>
                        <w:div w:id="1128595864">
                          <w:marLeft w:val="0"/>
                          <w:marRight w:val="0"/>
                          <w:marTop w:val="0"/>
                          <w:marBottom w:val="0"/>
                          <w:divBdr>
                            <w:top w:val="single" w:sz="2" w:space="0" w:color="auto"/>
                            <w:left w:val="single" w:sz="2" w:space="0" w:color="auto"/>
                            <w:bottom w:val="single" w:sz="6" w:space="0" w:color="auto"/>
                            <w:right w:val="single" w:sz="2" w:space="0" w:color="auto"/>
                          </w:divBdr>
                          <w:divsChild>
                            <w:div w:id="1776317550">
                              <w:marLeft w:val="0"/>
                              <w:marRight w:val="0"/>
                              <w:marTop w:val="100"/>
                              <w:marBottom w:val="100"/>
                              <w:divBdr>
                                <w:top w:val="single" w:sz="2" w:space="0" w:color="D9D9E3"/>
                                <w:left w:val="single" w:sz="2" w:space="0" w:color="D9D9E3"/>
                                <w:bottom w:val="single" w:sz="2" w:space="0" w:color="D9D9E3"/>
                                <w:right w:val="single" w:sz="2" w:space="0" w:color="D9D9E3"/>
                              </w:divBdr>
                              <w:divsChild>
                                <w:div w:id="551817583">
                                  <w:marLeft w:val="0"/>
                                  <w:marRight w:val="0"/>
                                  <w:marTop w:val="0"/>
                                  <w:marBottom w:val="0"/>
                                  <w:divBdr>
                                    <w:top w:val="single" w:sz="2" w:space="0" w:color="D9D9E3"/>
                                    <w:left w:val="single" w:sz="2" w:space="0" w:color="D9D9E3"/>
                                    <w:bottom w:val="single" w:sz="2" w:space="0" w:color="D9D9E3"/>
                                    <w:right w:val="single" w:sz="2" w:space="0" w:color="D9D9E3"/>
                                  </w:divBdr>
                                  <w:divsChild>
                                    <w:div w:id="1469277275">
                                      <w:marLeft w:val="0"/>
                                      <w:marRight w:val="0"/>
                                      <w:marTop w:val="0"/>
                                      <w:marBottom w:val="0"/>
                                      <w:divBdr>
                                        <w:top w:val="single" w:sz="2" w:space="0" w:color="D9D9E3"/>
                                        <w:left w:val="single" w:sz="2" w:space="0" w:color="D9D9E3"/>
                                        <w:bottom w:val="single" w:sz="2" w:space="0" w:color="D9D9E3"/>
                                        <w:right w:val="single" w:sz="2" w:space="0" w:color="D9D9E3"/>
                                      </w:divBdr>
                                      <w:divsChild>
                                        <w:div w:id="2050301679">
                                          <w:marLeft w:val="0"/>
                                          <w:marRight w:val="0"/>
                                          <w:marTop w:val="0"/>
                                          <w:marBottom w:val="0"/>
                                          <w:divBdr>
                                            <w:top w:val="single" w:sz="2" w:space="0" w:color="D9D9E3"/>
                                            <w:left w:val="single" w:sz="2" w:space="0" w:color="D9D9E3"/>
                                            <w:bottom w:val="single" w:sz="2" w:space="0" w:color="D9D9E3"/>
                                            <w:right w:val="single" w:sz="2" w:space="0" w:color="D9D9E3"/>
                                          </w:divBdr>
                                          <w:divsChild>
                                            <w:div w:id="1024285042">
                                              <w:marLeft w:val="0"/>
                                              <w:marRight w:val="0"/>
                                              <w:marTop w:val="0"/>
                                              <w:marBottom w:val="0"/>
                                              <w:divBdr>
                                                <w:top w:val="single" w:sz="2" w:space="0" w:color="D9D9E3"/>
                                                <w:left w:val="single" w:sz="2" w:space="0" w:color="D9D9E3"/>
                                                <w:bottom w:val="single" w:sz="2" w:space="0" w:color="D9D9E3"/>
                                                <w:right w:val="single" w:sz="2" w:space="0" w:color="D9D9E3"/>
                                              </w:divBdr>
                                              <w:divsChild>
                                                <w:div w:id="722292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39290808">
          <w:marLeft w:val="0"/>
          <w:marRight w:val="0"/>
          <w:marTop w:val="0"/>
          <w:marBottom w:val="0"/>
          <w:divBdr>
            <w:top w:val="none" w:sz="0" w:space="0" w:color="auto"/>
            <w:left w:val="none" w:sz="0" w:space="0" w:color="auto"/>
            <w:bottom w:val="none" w:sz="0" w:space="0" w:color="auto"/>
            <w:right w:val="none" w:sz="0" w:space="0" w:color="auto"/>
          </w:divBdr>
        </w:div>
      </w:divsChild>
    </w:div>
    <w:div w:id="1875579163">
      <w:bodyDiv w:val="1"/>
      <w:marLeft w:val="0"/>
      <w:marRight w:val="0"/>
      <w:marTop w:val="0"/>
      <w:marBottom w:val="0"/>
      <w:divBdr>
        <w:top w:val="none" w:sz="0" w:space="0" w:color="auto"/>
        <w:left w:val="none" w:sz="0" w:space="0" w:color="auto"/>
        <w:bottom w:val="none" w:sz="0" w:space="0" w:color="auto"/>
        <w:right w:val="none" w:sz="0" w:space="0" w:color="auto"/>
      </w:divBdr>
    </w:div>
    <w:div w:id="1897231530">
      <w:bodyDiv w:val="1"/>
      <w:marLeft w:val="0"/>
      <w:marRight w:val="0"/>
      <w:marTop w:val="0"/>
      <w:marBottom w:val="0"/>
      <w:divBdr>
        <w:top w:val="none" w:sz="0" w:space="0" w:color="auto"/>
        <w:left w:val="none" w:sz="0" w:space="0" w:color="auto"/>
        <w:bottom w:val="none" w:sz="0" w:space="0" w:color="auto"/>
        <w:right w:val="none" w:sz="0" w:space="0" w:color="auto"/>
      </w:divBdr>
    </w:div>
    <w:div w:id="1921406940">
      <w:bodyDiv w:val="1"/>
      <w:marLeft w:val="0"/>
      <w:marRight w:val="0"/>
      <w:marTop w:val="0"/>
      <w:marBottom w:val="0"/>
      <w:divBdr>
        <w:top w:val="none" w:sz="0" w:space="0" w:color="auto"/>
        <w:left w:val="none" w:sz="0" w:space="0" w:color="auto"/>
        <w:bottom w:val="none" w:sz="0" w:space="0" w:color="auto"/>
        <w:right w:val="none" w:sz="0" w:space="0" w:color="auto"/>
      </w:divBdr>
      <w:divsChild>
        <w:div w:id="568464635">
          <w:marLeft w:val="0"/>
          <w:marRight w:val="0"/>
          <w:marTop w:val="0"/>
          <w:marBottom w:val="0"/>
          <w:divBdr>
            <w:top w:val="single" w:sz="2" w:space="0" w:color="auto"/>
            <w:left w:val="single" w:sz="2" w:space="0" w:color="auto"/>
            <w:bottom w:val="single" w:sz="6" w:space="0" w:color="auto"/>
            <w:right w:val="single" w:sz="2" w:space="0" w:color="auto"/>
          </w:divBdr>
          <w:divsChild>
            <w:div w:id="2033912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459923">
                  <w:marLeft w:val="0"/>
                  <w:marRight w:val="0"/>
                  <w:marTop w:val="0"/>
                  <w:marBottom w:val="0"/>
                  <w:divBdr>
                    <w:top w:val="single" w:sz="2" w:space="0" w:color="D9D9E3"/>
                    <w:left w:val="single" w:sz="2" w:space="0" w:color="D9D9E3"/>
                    <w:bottom w:val="single" w:sz="2" w:space="0" w:color="D9D9E3"/>
                    <w:right w:val="single" w:sz="2" w:space="0" w:color="D9D9E3"/>
                  </w:divBdr>
                  <w:divsChild>
                    <w:div w:id="2009357768">
                      <w:marLeft w:val="0"/>
                      <w:marRight w:val="0"/>
                      <w:marTop w:val="0"/>
                      <w:marBottom w:val="0"/>
                      <w:divBdr>
                        <w:top w:val="single" w:sz="2" w:space="0" w:color="D9D9E3"/>
                        <w:left w:val="single" w:sz="2" w:space="0" w:color="D9D9E3"/>
                        <w:bottom w:val="single" w:sz="2" w:space="0" w:color="D9D9E3"/>
                        <w:right w:val="single" w:sz="2" w:space="0" w:color="D9D9E3"/>
                      </w:divBdr>
                      <w:divsChild>
                        <w:div w:id="1604998790">
                          <w:marLeft w:val="0"/>
                          <w:marRight w:val="0"/>
                          <w:marTop w:val="0"/>
                          <w:marBottom w:val="0"/>
                          <w:divBdr>
                            <w:top w:val="single" w:sz="2" w:space="0" w:color="D9D9E3"/>
                            <w:left w:val="single" w:sz="2" w:space="0" w:color="D9D9E3"/>
                            <w:bottom w:val="single" w:sz="2" w:space="0" w:color="D9D9E3"/>
                            <w:right w:val="single" w:sz="2" w:space="0" w:color="D9D9E3"/>
                          </w:divBdr>
                          <w:divsChild>
                            <w:div w:id="1865903554">
                              <w:marLeft w:val="0"/>
                              <w:marRight w:val="0"/>
                              <w:marTop w:val="0"/>
                              <w:marBottom w:val="0"/>
                              <w:divBdr>
                                <w:top w:val="single" w:sz="2" w:space="0" w:color="D9D9E3"/>
                                <w:left w:val="single" w:sz="2" w:space="0" w:color="D9D9E3"/>
                                <w:bottom w:val="single" w:sz="2" w:space="0" w:color="D9D9E3"/>
                                <w:right w:val="single" w:sz="2" w:space="0" w:color="D9D9E3"/>
                              </w:divBdr>
                              <w:divsChild>
                                <w:div w:id="792362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9873457">
      <w:bodyDiv w:val="1"/>
      <w:marLeft w:val="0"/>
      <w:marRight w:val="0"/>
      <w:marTop w:val="0"/>
      <w:marBottom w:val="0"/>
      <w:divBdr>
        <w:top w:val="none" w:sz="0" w:space="0" w:color="auto"/>
        <w:left w:val="none" w:sz="0" w:space="0" w:color="auto"/>
        <w:bottom w:val="none" w:sz="0" w:space="0" w:color="auto"/>
        <w:right w:val="none" w:sz="0" w:space="0" w:color="auto"/>
      </w:divBdr>
    </w:div>
    <w:div w:id="1996453066">
      <w:bodyDiv w:val="1"/>
      <w:marLeft w:val="0"/>
      <w:marRight w:val="0"/>
      <w:marTop w:val="0"/>
      <w:marBottom w:val="0"/>
      <w:divBdr>
        <w:top w:val="none" w:sz="0" w:space="0" w:color="auto"/>
        <w:left w:val="none" w:sz="0" w:space="0" w:color="auto"/>
        <w:bottom w:val="none" w:sz="0" w:space="0" w:color="auto"/>
        <w:right w:val="none" w:sz="0" w:space="0" w:color="auto"/>
      </w:divBdr>
    </w:div>
    <w:div w:id="2036693966">
      <w:bodyDiv w:val="1"/>
      <w:marLeft w:val="0"/>
      <w:marRight w:val="0"/>
      <w:marTop w:val="0"/>
      <w:marBottom w:val="0"/>
      <w:divBdr>
        <w:top w:val="none" w:sz="0" w:space="0" w:color="auto"/>
        <w:left w:val="none" w:sz="0" w:space="0" w:color="auto"/>
        <w:bottom w:val="none" w:sz="0" w:space="0" w:color="auto"/>
        <w:right w:val="none" w:sz="0" w:space="0" w:color="auto"/>
      </w:divBdr>
      <w:divsChild>
        <w:div w:id="936250515">
          <w:marLeft w:val="0"/>
          <w:marRight w:val="0"/>
          <w:marTop w:val="0"/>
          <w:marBottom w:val="0"/>
          <w:divBdr>
            <w:top w:val="single" w:sz="2" w:space="0" w:color="auto"/>
            <w:left w:val="single" w:sz="2" w:space="0" w:color="auto"/>
            <w:bottom w:val="single" w:sz="6" w:space="0" w:color="auto"/>
            <w:right w:val="single" w:sz="2" w:space="0" w:color="auto"/>
          </w:divBdr>
          <w:divsChild>
            <w:div w:id="808324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431150">
                  <w:marLeft w:val="0"/>
                  <w:marRight w:val="0"/>
                  <w:marTop w:val="0"/>
                  <w:marBottom w:val="0"/>
                  <w:divBdr>
                    <w:top w:val="single" w:sz="2" w:space="0" w:color="D9D9E3"/>
                    <w:left w:val="single" w:sz="2" w:space="0" w:color="D9D9E3"/>
                    <w:bottom w:val="single" w:sz="2" w:space="0" w:color="D9D9E3"/>
                    <w:right w:val="single" w:sz="2" w:space="0" w:color="D9D9E3"/>
                  </w:divBdr>
                  <w:divsChild>
                    <w:div w:id="120728534">
                      <w:marLeft w:val="0"/>
                      <w:marRight w:val="0"/>
                      <w:marTop w:val="0"/>
                      <w:marBottom w:val="0"/>
                      <w:divBdr>
                        <w:top w:val="single" w:sz="2" w:space="0" w:color="D9D9E3"/>
                        <w:left w:val="single" w:sz="2" w:space="0" w:color="D9D9E3"/>
                        <w:bottom w:val="single" w:sz="2" w:space="0" w:color="D9D9E3"/>
                        <w:right w:val="single" w:sz="2" w:space="0" w:color="D9D9E3"/>
                      </w:divBdr>
                      <w:divsChild>
                        <w:div w:id="553872">
                          <w:marLeft w:val="0"/>
                          <w:marRight w:val="0"/>
                          <w:marTop w:val="0"/>
                          <w:marBottom w:val="0"/>
                          <w:divBdr>
                            <w:top w:val="single" w:sz="2" w:space="0" w:color="D9D9E3"/>
                            <w:left w:val="single" w:sz="2" w:space="0" w:color="D9D9E3"/>
                            <w:bottom w:val="single" w:sz="2" w:space="0" w:color="D9D9E3"/>
                            <w:right w:val="single" w:sz="2" w:space="0" w:color="D9D9E3"/>
                          </w:divBdr>
                          <w:divsChild>
                            <w:div w:id="866866585">
                              <w:marLeft w:val="0"/>
                              <w:marRight w:val="0"/>
                              <w:marTop w:val="0"/>
                              <w:marBottom w:val="0"/>
                              <w:divBdr>
                                <w:top w:val="single" w:sz="2" w:space="0" w:color="D9D9E3"/>
                                <w:left w:val="single" w:sz="2" w:space="0" w:color="D9D9E3"/>
                                <w:bottom w:val="single" w:sz="2" w:space="0" w:color="D9D9E3"/>
                                <w:right w:val="single" w:sz="2" w:space="0" w:color="D9D9E3"/>
                              </w:divBdr>
                              <w:divsChild>
                                <w:div w:id="1571844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2406</Words>
  <Characters>13717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Choonilall Mohini Devi</dc:creator>
  <cp:keywords/>
  <dc:description/>
  <cp:lastModifiedBy>Choonilall Mohini Devi</cp:lastModifiedBy>
  <cp:revision>1</cp:revision>
  <dcterms:created xsi:type="dcterms:W3CDTF">2023-10-02T17:00:00Z</dcterms:created>
  <dcterms:modified xsi:type="dcterms:W3CDTF">2023-10-02T17:43:00Z</dcterms:modified>
</cp:coreProperties>
</file>