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1AE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C6A37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B7720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F0048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8AD830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7BC683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9301F2A" w14:textId="77777777" w:rsidR="00DE29B7" w:rsidRPr="00F221A2" w:rsidRDefault="00DE29B7" w:rsidP="00DE29B7">
      <w:pPr>
        <w:spacing w:after="0" w:line="480" w:lineRule="auto"/>
        <w:rPr>
          <w:rStyle w:val="fnt0"/>
          <w:rFonts w:ascii="Times New Roman" w:hAnsi="Times New Roman"/>
        </w:rPr>
      </w:pPr>
    </w:p>
    <w:p w14:paraId="5270398A" w14:textId="77777777" w:rsidR="00EB31CE" w:rsidRPr="00EB31CE" w:rsidRDefault="00EB31CE" w:rsidP="00EB31CE">
      <w:pPr>
        <w:spacing w:line="480" w:lineRule="auto"/>
        <w:jc w:val="center"/>
        <w:rPr>
          <w:rFonts w:ascii="Times New Roman" w:eastAsia="Times New Roman" w:hAnsi="Times New Roman"/>
          <w:b/>
          <w:bCs/>
        </w:rPr>
      </w:pPr>
      <w:r w:rsidRPr="00EB31CE">
        <w:rPr>
          <w:rFonts w:ascii="Times New Roman" w:eastAsia="Times New Roman" w:hAnsi="Times New Roman"/>
          <w:b/>
          <w:bCs/>
        </w:rPr>
        <w:t>Stepwise Refinement Approach</w:t>
      </w:r>
    </w:p>
    <w:p w14:paraId="79E31995" w14:textId="77777777" w:rsidR="00DE29B7" w:rsidRPr="00F221A2" w:rsidRDefault="00DE29B7" w:rsidP="00DE29B7">
      <w:pPr>
        <w:spacing w:line="480" w:lineRule="auto"/>
        <w:jc w:val="center"/>
        <w:rPr>
          <w:rFonts w:ascii="Times New Roman" w:hAnsi="Times New Roman"/>
        </w:rPr>
      </w:pPr>
      <w:r w:rsidRPr="00F221A2">
        <w:rPr>
          <w:rFonts w:ascii="Times New Roman" w:hAnsi="Times New Roman"/>
        </w:rPr>
        <w:t>Chioma Chance</w:t>
      </w:r>
    </w:p>
    <w:p w14:paraId="18596D28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Colorado State University Global</w:t>
      </w:r>
    </w:p>
    <w:p w14:paraId="39BD4D1B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CSC50</w:t>
      </w:r>
      <w:r>
        <w:rPr>
          <w:rStyle w:val="fnt0"/>
          <w:rFonts w:ascii="Times New Roman" w:hAnsi="Times New Roman"/>
        </w:rPr>
        <w:t>5</w:t>
      </w:r>
    </w:p>
    <w:p w14:paraId="2E43D9C7" w14:textId="77777777" w:rsidR="00DE29B7" w:rsidRPr="00F221A2" w:rsidRDefault="00DE29B7" w:rsidP="00DE29B7">
      <w:pPr>
        <w:spacing w:after="0" w:line="480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F221A2">
        <w:rPr>
          <w:rFonts w:ascii="Times New Roman" w:hAnsi="Times New Roman"/>
          <w:color w:val="000000"/>
          <w:shd w:val="clear" w:color="auto" w:fill="FFFFFF"/>
        </w:rPr>
        <w:t xml:space="preserve">Dr.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Mujeye</w:t>
      </w:r>
      <w:proofErr w:type="spellEnd"/>
    </w:p>
    <w:p w14:paraId="7C068061" w14:textId="50610951" w:rsidR="00DE29B7" w:rsidRPr="00F221A2" w:rsidRDefault="00DE29B7" w:rsidP="00DE29B7">
      <w:pPr>
        <w:spacing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01/</w:t>
      </w:r>
      <w:r w:rsidR="00EB31CE">
        <w:rPr>
          <w:rStyle w:val="fnt0"/>
          <w:rFonts w:ascii="Times New Roman" w:hAnsi="Times New Roman"/>
        </w:rPr>
        <w:t>22</w:t>
      </w:r>
      <w:r w:rsidRPr="00F221A2">
        <w:rPr>
          <w:rStyle w:val="fnt0"/>
          <w:rFonts w:ascii="Times New Roman" w:hAnsi="Times New Roman"/>
        </w:rPr>
        <w:t>/2025</w:t>
      </w:r>
    </w:p>
    <w:p w14:paraId="491800CE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9A9AB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955A9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452A34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2C4D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0281F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3FA94E" w14:textId="77777777" w:rsidR="00EB31CE" w:rsidRP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  <w:r w:rsidRPr="00EB31CE">
        <w:rPr>
          <w:rFonts w:ascii="Times New Roman" w:hAnsi="Times New Roman" w:cs="Times New Roman"/>
          <w:b/>
          <w:bCs/>
        </w:rPr>
        <w:lastRenderedPageBreak/>
        <w:t>Explanation</w:t>
      </w:r>
    </w:p>
    <w:p w14:paraId="6D4F0577" w14:textId="77777777" w:rsidR="00EB31CE" w:rsidRPr="00EB31CE" w:rsidRDefault="00EB31CE" w:rsidP="00EB31CE">
      <w:p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 xml:space="preserve">The Check Writer Program was designed to convert a numeric dollar amount into its equivalent in words, formatted in a way </w:t>
      </w:r>
      <w:proofErr w:type="gramStart"/>
      <w:r w:rsidRPr="00EB31CE">
        <w:rPr>
          <w:rFonts w:ascii="Times New Roman" w:hAnsi="Times New Roman" w:cs="Times New Roman"/>
        </w:rPr>
        <w:t>similar to</w:t>
      </w:r>
      <w:proofErr w:type="gramEnd"/>
      <w:r w:rsidRPr="00EB31CE">
        <w:rPr>
          <w:rFonts w:ascii="Times New Roman" w:hAnsi="Times New Roman" w:cs="Times New Roman"/>
        </w:rPr>
        <w:t xml:space="preserve"> a written check. This program involves several key steps:</w:t>
      </w:r>
    </w:p>
    <w:p w14:paraId="0B91980D" w14:textId="77777777" w:rsidR="00EB31CE" w:rsidRPr="00EB31CE" w:rsidRDefault="00EB31CE" w:rsidP="00EB31CE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  <w:b/>
          <w:bCs/>
        </w:rPr>
        <w:t>Input Handling</w:t>
      </w:r>
      <w:r w:rsidRPr="00EB31CE">
        <w:rPr>
          <w:rFonts w:ascii="Times New Roman" w:hAnsi="Times New Roman" w:cs="Times New Roman"/>
        </w:rPr>
        <w:t>:</w:t>
      </w:r>
    </w:p>
    <w:p w14:paraId="6B82DAE6" w14:textId="77777777" w:rsidR="00EB31CE" w:rsidRPr="00EB31CE" w:rsidRDefault="00EB31CE" w:rsidP="00EB31CE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>The program begins by prompting the user to enter a numeric dollar amount. It includes validation to ensure the input is a valid positive number, providing user-friendly error messages if the input is invalid.</w:t>
      </w:r>
    </w:p>
    <w:p w14:paraId="1614A1E4" w14:textId="77777777" w:rsidR="00EB31CE" w:rsidRPr="00EB31CE" w:rsidRDefault="00EB31CE" w:rsidP="00EB31CE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  <w:b/>
          <w:bCs/>
        </w:rPr>
        <w:t>Validation</w:t>
      </w:r>
      <w:r w:rsidRPr="00EB31CE">
        <w:rPr>
          <w:rFonts w:ascii="Times New Roman" w:hAnsi="Times New Roman" w:cs="Times New Roman"/>
        </w:rPr>
        <w:t>:</w:t>
      </w:r>
    </w:p>
    <w:p w14:paraId="309376E1" w14:textId="77777777" w:rsidR="00EB31CE" w:rsidRPr="00EB31CE" w:rsidRDefault="00EB31CE" w:rsidP="00EB31CE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>The program checks whether the input is valid (i.e., positive and numeric). Invalid inputs result in error messages and prompt the user to try again.</w:t>
      </w:r>
    </w:p>
    <w:p w14:paraId="2444616B" w14:textId="77777777" w:rsidR="00EB31CE" w:rsidRPr="00EB31CE" w:rsidRDefault="00EB31CE" w:rsidP="00EB31CE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  <w:b/>
          <w:bCs/>
        </w:rPr>
        <w:t>Conversion to Words</w:t>
      </w:r>
      <w:r w:rsidRPr="00EB31CE">
        <w:rPr>
          <w:rFonts w:ascii="Times New Roman" w:hAnsi="Times New Roman" w:cs="Times New Roman"/>
        </w:rPr>
        <w:t>:</w:t>
      </w:r>
    </w:p>
    <w:p w14:paraId="6E5A0AE1" w14:textId="77777777" w:rsidR="00EB31CE" w:rsidRPr="00EB31CE" w:rsidRDefault="00EB31CE" w:rsidP="00EB31CE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>Using the num2words library, the numeric dollar amount is converted into words, formatted specifically for US dollars. This ensures a readable and professional output.</w:t>
      </w:r>
    </w:p>
    <w:p w14:paraId="0F603EBF" w14:textId="77777777" w:rsidR="00EB31CE" w:rsidRPr="00EB31CE" w:rsidRDefault="00EB31CE" w:rsidP="00EB31CE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  <w:b/>
          <w:bCs/>
        </w:rPr>
        <w:t>Output Formatting</w:t>
      </w:r>
      <w:r w:rsidRPr="00EB31CE">
        <w:rPr>
          <w:rFonts w:ascii="Times New Roman" w:hAnsi="Times New Roman" w:cs="Times New Roman"/>
        </w:rPr>
        <w:t>:</w:t>
      </w:r>
    </w:p>
    <w:p w14:paraId="7A53D32A" w14:textId="77777777" w:rsidR="00EB31CE" w:rsidRPr="00EB31CE" w:rsidRDefault="00EB31CE" w:rsidP="00EB31CE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>The program formats the output to include placeholders for "Pay to the order of" and "Memo," while displaying the amount in words.</w:t>
      </w:r>
    </w:p>
    <w:p w14:paraId="7CD8F1C8" w14:textId="77777777" w:rsidR="00EB31CE" w:rsidRPr="00EB31CE" w:rsidRDefault="00EB31CE" w:rsidP="00EB31CE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  <w:b/>
          <w:bCs/>
        </w:rPr>
        <w:t>UML Diagram</w:t>
      </w:r>
      <w:r w:rsidRPr="00EB31CE">
        <w:rPr>
          <w:rFonts w:ascii="Times New Roman" w:hAnsi="Times New Roman" w:cs="Times New Roman"/>
        </w:rPr>
        <w:t>:</w:t>
      </w:r>
    </w:p>
    <w:p w14:paraId="29C08BDB" w14:textId="77777777" w:rsidR="00EB31CE" w:rsidRPr="00EB31CE" w:rsidRDefault="00EB31CE" w:rsidP="00EB31CE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lastRenderedPageBreak/>
        <w:t>The UML Activity Diagram visually represents the program's logical flow, from input to output, including validation and error handling. This diagram ensures clarity in understanding the program's structure and functionality.</w:t>
      </w:r>
    </w:p>
    <w:p w14:paraId="5AC21052" w14:textId="77777777" w:rsidR="00EB31CE" w:rsidRPr="00EB31CE" w:rsidRDefault="00EB31CE" w:rsidP="00EB31CE">
      <w:p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>The program demonstrates the importance of modular programming, with each functionality encapsulated in its function (</w:t>
      </w:r>
      <w:proofErr w:type="spellStart"/>
      <w:r w:rsidRPr="00EB31CE">
        <w:rPr>
          <w:rFonts w:ascii="Times New Roman" w:hAnsi="Times New Roman" w:cs="Times New Roman"/>
        </w:rPr>
        <w:t>input_numeric_amount</w:t>
      </w:r>
      <w:proofErr w:type="spellEnd"/>
      <w:r w:rsidRPr="00EB31CE">
        <w:rPr>
          <w:rFonts w:ascii="Times New Roman" w:hAnsi="Times New Roman" w:cs="Times New Roman"/>
        </w:rPr>
        <w:t xml:space="preserve">, </w:t>
      </w:r>
      <w:proofErr w:type="spellStart"/>
      <w:r w:rsidRPr="00EB31CE">
        <w:rPr>
          <w:rFonts w:ascii="Times New Roman" w:hAnsi="Times New Roman" w:cs="Times New Roman"/>
        </w:rPr>
        <w:t>validate_input</w:t>
      </w:r>
      <w:proofErr w:type="spellEnd"/>
      <w:r w:rsidRPr="00EB31CE">
        <w:rPr>
          <w:rFonts w:ascii="Times New Roman" w:hAnsi="Times New Roman" w:cs="Times New Roman"/>
        </w:rPr>
        <w:t xml:space="preserve">, </w:t>
      </w:r>
      <w:proofErr w:type="spellStart"/>
      <w:r w:rsidRPr="00EB31CE">
        <w:rPr>
          <w:rFonts w:ascii="Times New Roman" w:hAnsi="Times New Roman" w:cs="Times New Roman"/>
        </w:rPr>
        <w:t>convert_to_words</w:t>
      </w:r>
      <w:proofErr w:type="spellEnd"/>
      <w:r w:rsidRPr="00EB31CE">
        <w:rPr>
          <w:rFonts w:ascii="Times New Roman" w:hAnsi="Times New Roman" w:cs="Times New Roman"/>
        </w:rPr>
        <w:t xml:space="preserve">, </w:t>
      </w:r>
      <w:proofErr w:type="spellStart"/>
      <w:r w:rsidRPr="00EB31CE">
        <w:rPr>
          <w:rFonts w:ascii="Times New Roman" w:hAnsi="Times New Roman" w:cs="Times New Roman"/>
        </w:rPr>
        <w:t>format_output</w:t>
      </w:r>
      <w:proofErr w:type="spellEnd"/>
      <w:r w:rsidRPr="00EB31CE">
        <w:rPr>
          <w:rFonts w:ascii="Times New Roman" w:hAnsi="Times New Roman" w:cs="Times New Roman"/>
        </w:rPr>
        <w:t>). This modular approach ensures the program is easy to read, debug, and extend in the future.</w:t>
      </w:r>
    </w:p>
    <w:p w14:paraId="61F909BB" w14:textId="30E902B0" w:rsidR="00EB31CE" w:rsidRPr="00EB31CE" w:rsidRDefault="00EB31CE" w:rsidP="00EB31CE">
      <w:pPr>
        <w:spacing w:line="480" w:lineRule="auto"/>
        <w:rPr>
          <w:rFonts w:ascii="Times New Roman" w:hAnsi="Times New Roman" w:cs="Times New Roman"/>
        </w:rPr>
      </w:pPr>
    </w:p>
    <w:p w14:paraId="36610A0F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3B87C6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BD5ECDC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3D0FCFD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38BA077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4EE9F6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89C96C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944B71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D008F0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07FC88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02BE30" w14:textId="77777777" w:rsid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F73303" w14:textId="076FAB13" w:rsidR="00EB31CE" w:rsidRPr="00EB31CE" w:rsidRDefault="00EB31CE" w:rsidP="00EB31CE">
      <w:pPr>
        <w:spacing w:line="480" w:lineRule="auto"/>
        <w:rPr>
          <w:rFonts w:ascii="Times New Roman" w:hAnsi="Times New Roman" w:cs="Times New Roman"/>
          <w:b/>
          <w:bCs/>
        </w:rPr>
      </w:pPr>
      <w:r w:rsidRPr="00EB31C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0B6CB908" w14:textId="77777777" w:rsidR="00EB31CE" w:rsidRPr="00EB31CE" w:rsidRDefault="00EB31CE" w:rsidP="00EB31CE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 xml:space="preserve">Pressman, R. S., &amp; Maxim, B. R. (2020). </w:t>
      </w:r>
      <w:r w:rsidRPr="00EB31CE">
        <w:rPr>
          <w:rFonts w:ascii="Times New Roman" w:hAnsi="Times New Roman" w:cs="Times New Roman"/>
          <w:i/>
          <w:iCs/>
        </w:rPr>
        <w:t>Software engineering: A practitioner’s approach</w:t>
      </w:r>
      <w:r w:rsidRPr="00EB31CE">
        <w:rPr>
          <w:rFonts w:ascii="Times New Roman" w:hAnsi="Times New Roman" w:cs="Times New Roman"/>
        </w:rPr>
        <w:t xml:space="preserve"> (9th ed.). McGraw-Hill Education.</w:t>
      </w:r>
    </w:p>
    <w:p w14:paraId="6503318F" w14:textId="77777777" w:rsidR="00EB31CE" w:rsidRPr="00EB31CE" w:rsidRDefault="00EB31CE" w:rsidP="00EB31CE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 xml:space="preserve">num2words. (n.d.). </w:t>
      </w:r>
      <w:r w:rsidRPr="00EB31CE">
        <w:rPr>
          <w:rFonts w:ascii="Times New Roman" w:hAnsi="Times New Roman" w:cs="Times New Roman"/>
          <w:i/>
          <w:iCs/>
        </w:rPr>
        <w:t>num2words Python library documentation</w:t>
      </w:r>
      <w:r w:rsidRPr="00EB31CE">
        <w:rPr>
          <w:rFonts w:ascii="Times New Roman" w:hAnsi="Times New Roman" w:cs="Times New Roman"/>
        </w:rPr>
        <w:t xml:space="preserve">. Retrieved from </w:t>
      </w:r>
      <w:hyperlink r:id="rId5" w:tgtFrame="_new" w:history="1">
        <w:r w:rsidRPr="00EB31CE">
          <w:rPr>
            <w:rStyle w:val="Hyperlink"/>
            <w:rFonts w:ascii="Times New Roman" w:hAnsi="Times New Roman" w:cs="Times New Roman"/>
          </w:rPr>
          <w:t>https://github.com/savoirfairelinux/num2words</w:t>
        </w:r>
      </w:hyperlink>
    </w:p>
    <w:p w14:paraId="469129FE" w14:textId="77777777" w:rsidR="00EB31CE" w:rsidRPr="00EB31CE" w:rsidRDefault="00EB31CE" w:rsidP="00EB31CE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B31CE">
        <w:rPr>
          <w:rFonts w:ascii="Times New Roman" w:hAnsi="Times New Roman" w:cs="Times New Roman"/>
        </w:rPr>
        <w:t xml:space="preserve">Python Software Foundation. (n.d.). </w:t>
      </w:r>
      <w:r w:rsidRPr="00EB31CE">
        <w:rPr>
          <w:rFonts w:ascii="Times New Roman" w:hAnsi="Times New Roman" w:cs="Times New Roman"/>
          <w:i/>
          <w:iCs/>
        </w:rPr>
        <w:t>Python 3 documentation</w:t>
      </w:r>
      <w:r w:rsidRPr="00EB31CE">
        <w:rPr>
          <w:rFonts w:ascii="Times New Roman" w:hAnsi="Times New Roman" w:cs="Times New Roman"/>
        </w:rPr>
        <w:t xml:space="preserve">. Retrieved from </w:t>
      </w:r>
      <w:hyperlink r:id="rId6" w:tgtFrame="_new" w:history="1">
        <w:r w:rsidRPr="00EB31CE">
          <w:rPr>
            <w:rStyle w:val="Hyperlink"/>
            <w:rFonts w:ascii="Times New Roman" w:hAnsi="Times New Roman" w:cs="Times New Roman"/>
          </w:rPr>
          <w:t>https://docs.python.org/3/</w:t>
        </w:r>
      </w:hyperlink>
    </w:p>
    <w:p w14:paraId="071274F0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</w:p>
    <w:sectPr w:rsidR="002D78C7" w:rsidRPr="002D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A8E"/>
    <w:multiLevelType w:val="multilevel"/>
    <w:tmpl w:val="213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1579"/>
    <w:multiLevelType w:val="multilevel"/>
    <w:tmpl w:val="DC04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13BCF"/>
    <w:multiLevelType w:val="multilevel"/>
    <w:tmpl w:val="6CD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55BE7"/>
    <w:multiLevelType w:val="multilevel"/>
    <w:tmpl w:val="DCE6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07EC5"/>
    <w:multiLevelType w:val="multilevel"/>
    <w:tmpl w:val="59BA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23AC7"/>
    <w:multiLevelType w:val="multilevel"/>
    <w:tmpl w:val="53FC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265E5"/>
    <w:multiLevelType w:val="multilevel"/>
    <w:tmpl w:val="BA70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84BF0"/>
    <w:multiLevelType w:val="multilevel"/>
    <w:tmpl w:val="ED9C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614A1"/>
    <w:multiLevelType w:val="multilevel"/>
    <w:tmpl w:val="173E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91496">
    <w:abstractNumId w:val="2"/>
  </w:num>
  <w:num w:numId="2" w16cid:durableId="1170022273">
    <w:abstractNumId w:val="0"/>
  </w:num>
  <w:num w:numId="3" w16cid:durableId="1563519213">
    <w:abstractNumId w:val="3"/>
  </w:num>
  <w:num w:numId="4" w16cid:durableId="1370838535">
    <w:abstractNumId w:val="4"/>
  </w:num>
  <w:num w:numId="5" w16cid:durableId="499123331">
    <w:abstractNumId w:val="1"/>
  </w:num>
  <w:num w:numId="6" w16cid:durableId="160395530">
    <w:abstractNumId w:val="5"/>
  </w:num>
  <w:num w:numId="7" w16cid:durableId="1935506493">
    <w:abstractNumId w:val="6"/>
  </w:num>
  <w:num w:numId="8" w16cid:durableId="580793869">
    <w:abstractNumId w:val="8"/>
  </w:num>
  <w:num w:numId="9" w16cid:durableId="7932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D78C7"/>
    <w:rsid w:val="00444DE5"/>
    <w:rsid w:val="008A75FB"/>
    <w:rsid w:val="00905267"/>
    <w:rsid w:val="00BA11E2"/>
    <w:rsid w:val="00DE29B7"/>
    <w:rsid w:val="00E06D00"/>
    <w:rsid w:val="00E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DB5"/>
  <w15:chartTrackingRefBased/>
  <w15:docId w15:val="{E7AB55D5-6FAF-4CFF-94EF-615E7C6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C7"/>
    <w:rPr>
      <w:color w:val="605E5C"/>
      <w:shd w:val="clear" w:color="auto" w:fill="E1DFDD"/>
    </w:rPr>
  </w:style>
  <w:style w:type="character" w:customStyle="1" w:styleId="fnt0">
    <w:name w:val="fnt0"/>
    <w:rsid w:val="00DE29B7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5" Type="http://schemas.openxmlformats.org/officeDocument/2006/relationships/hyperlink" Target="https://github.com/savoirfairelinux/num2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2</cp:revision>
  <dcterms:created xsi:type="dcterms:W3CDTF">2025-01-22T23:21:00Z</dcterms:created>
  <dcterms:modified xsi:type="dcterms:W3CDTF">2025-01-22T23:21:00Z</dcterms:modified>
</cp:coreProperties>
</file>