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D7" w:rsidRDefault="003D212C">
      <w:pPr>
        <w:spacing w:after="0" w:line="259" w:lineRule="auto"/>
        <w:ind w:left="2208" w:right="-286" w:firstLine="0"/>
        <w:jc w:val="left"/>
      </w:pPr>
      <w:r>
        <w:rPr>
          <w:rFonts w:ascii="Calibri" w:eastAsia="Calibri" w:hAnsi="Calibri" w:cs="Calibri"/>
          <w:noProof/>
          <w:sz w:val="22"/>
        </w:rPr>
        <mc:AlternateContent>
          <mc:Choice Requires="wpg">
            <w:drawing>
              <wp:inline distT="0" distB="0" distL="0" distR="0">
                <wp:extent cx="4719320" cy="1927225"/>
                <wp:effectExtent l="0" t="0" r="0" b="0"/>
                <wp:docPr id="16229" name="Group 16229"/>
                <wp:cNvGraphicFramePr/>
                <a:graphic xmlns:a="http://schemas.openxmlformats.org/drawingml/2006/main">
                  <a:graphicData uri="http://schemas.microsoft.com/office/word/2010/wordprocessingGroup">
                    <wpg:wgp>
                      <wpg:cNvGrpSpPr/>
                      <wpg:grpSpPr>
                        <a:xfrm>
                          <a:off x="0" y="0"/>
                          <a:ext cx="4719320" cy="1927225"/>
                          <a:chOff x="0" y="0"/>
                          <a:chExt cx="4719320" cy="1927225"/>
                        </a:xfrm>
                      </wpg:grpSpPr>
                      <pic:pic xmlns:pic="http://schemas.openxmlformats.org/drawingml/2006/picture">
                        <pic:nvPicPr>
                          <pic:cNvPr id="82" name="Picture 82"/>
                          <pic:cNvPicPr/>
                        </pic:nvPicPr>
                        <pic:blipFill>
                          <a:blip r:embed="rId8"/>
                          <a:stretch>
                            <a:fillRect/>
                          </a:stretch>
                        </pic:blipFill>
                        <pic:spPr>
                          <a:xfrm>
                            <a:off x="2689860" y="0"/>
                            <a:ext cx="2029460" cy="1080770"/>
                          </a:xfrm>
                          <a:prstGeom prst="rect">
                            <a:avLst/>
                          </a:prstGeom>
                        </pic:spPr>
                      </pic:pic>
                      <pic:pic xmlns:pic="http://schemas.openxmlformats.org/drawingml/2006/picture">
                        <pic:nvPicPr>
                          <pic:cNvPr id="84" name="Picture 84"/>
                          <pic:cNvPicPr/>
                        </pic:nvPicPr>
                        <pic:blipFill>
                          <a:blip r:embed="rId9"/>
                          <a:stretch>
                            <a:fillRect/>
                          </a:stretch>
                        </pic:blipFill>
                        <pic:spPr>
                          <a:xfrm>
                            <a:off x="0" y="716280"/>
                            <a:ext cx="2905125" cy="1210945"/>
                          </a:xfrm>
                          <a:prstGeom prst="rect">
                            <a:avLst/>
                          </a:prstGeom>
                        </pic:spPr>
                      </pic:pic>
                    </wpg:wgp>
                  </a:graphicData>
                </a:graphic>
              </wp:inline>
            </w:drawing>
          </mc:Choice>
          <mc:Fallback xmlns:a="http://schemas.openxmlformats.org/drawingml/2006/main">
            <w:pict>
              <v:group id="Group 16229" style="width:371.6pt;height:151.75pt;mso-position-horizontal-relative:char;mso-position-vertical-relative:line" coordsize="47193,19272">
                <v:shape id="Picture 82" style="position:absolute;width:20294;height:10807;left:26898;top:0;" filled="f">
                  <v:imagedata r:id="rId13"/>
                </v:shape>
                <v:shape id="Picture 84" style="position:absolute;width:29051;height:12109;left:0;top:7162;" filled="f">
                  <v:imagedata r:id="rId14"/>
                </v:shape>
              </v:group>
            </w:pict>
          </mc:Fallback>
        </mc:AlternateContent>
      </w:r>
    </w:p>
    <w:p w:rsidR="00D936D7" w:rsidRDefault="003D212C">
      <w:pPr>
        <w:spacing w:after="115" w:line="259" w:lineRule="auto"/>
        <w:ind w:left="0" w:firstLine="0"/>
        <w:jc w:val="left"/>
      </w:pPr>
      <w:r>
        <w:t xml:space="preserve"> </w:t>
      </w:r>
    </w:p>
    <w:p w:rsidR="00D936D7" w:rsidRDefault="003D212C">
      <w:pPr>
        <w:spacing w:after="116" w:line="259" w:lineRule="auto"/>
        <w:ind w:left="20" w:right="4"/>
        <w:jc w:val="center"/>
      </w:pPr>
      <w:r>
        <w:rPr>
          <w:b/>
        </w:rPr>
        <w:t xml:space="preserve">Module Code &amp; Module Title </w:t>
      </w:r>
    </w:p>
    <w:p w:rsidR="00D936D7" w:rsidRDefault="003D212C">
      <w:pPr>
        <w:spacing w:after="116" w:line="259" w:lineRule="auto"/>
        <w:ind w:left="20" w:right="3"/>
        <w:jc w:val="center"/>
      </w:pPr>
      <w:r>
        <w:rPr>
          <w:b/>
        </w:rPr>
        <w:t xml:space="preserve">CS6PO5NT-Final Year Project </w:t>
      </w:r>
    </w:p>
    <w:p w:rsidR="00D936D7" w:rsidRDefault="003D212C">
      <w:pPr>
        <w:spacing w:after="117" w:line="259" w:lineRule="auto"/>
        <w:ind w:left="74" w:firstLine="0"/>
        <w:jc w:val="center"/>
      </w:pPr>
      <w:r>
        <w:t xml:space="preserve"> </w:t>
      </w:r>
    </w:p>
    <w:p w:rsidR="00D936D7" w:rsidRDefault="003D212C">
      <w:pPr>
        <w:spacing w:after="116" w:line="259" w:lineRule="auto"/>
        <w:ind w:left="20" w:right="8"/>
        <w:jc w:val="center"/>
      </w:pPr>
      <w:r>
        <w:rPr>
          <w:b/>
        </w:rPr>
        <w:t xml:space="preserve">Assessment Weightage &amp; Type </w:t>
      </w:r>
    </w:p>
    <w:p w:rsidR="00D936D7" w:rsidRDefault="003D212C">
      <w:pPr>
        <w:spacing w:after="116" w:line="259" w:lineRule="auto"/>
        <w:ind w:left="20" w:right="6"/>
        <w:jc w:val="center"/>
      </w:pPr>
      <w:r>
        <w:rPr>
          <w:b/>
        </w:rPr>
        <w:t xml:space="preserve">Final Year Project Proposal (5%) </w:t>
      </w:r>
    </w:p>
    <w:p w:rsidR="00D936D7" w:rsidRDefault="003D212C">
      <w:pPr>
        <w:spacing w:after="115" w:line="259" w:lineRule="auto"/>
        <w:ind w:left="74" w:firstLine="0"/>
        <w:jc w:val="center"/>
      </w:pPr>
      <w:r>
        <w:t xml:space="preserve"> </w:t>
      </w:r>
    </w:p>
    <w:p w:rsidR="00D936D7" w:rsidRDefault="003D212C">
      <w:pPr>
        <w:spacing w:after="116" w:line="259" w:lineRule="auto"/>
        <w:ind w:left="20" w:right="4"/>
        <w:jc w:val="center"/>
      </w:pPr>
      <w:r>
        <w:rPr>
          <w:b/>
        </w:rPr>
        <w:t xml:space="preserve">Year and Semester </w:t>
      </w:r>
    </w:p>
    <w:p w:rsidR="00D936D7" w:rsidRDefault="003D212C">
      <w:pPr>
        <w:spacing w:after="116" w:line="259" w:lineRule="auto"/>
        <w:ind w:left="20" w:right="1"/>
        <w:jc w:val="center"/>
      </w:pPr>
      <w:r>
        <w:rPr>
          <w:b/>
        </w:rPr>
        <w:t xml:space="preserve">2024 </w:t>
      </w:r>
    </w:p>
    <w:p w:rsidR="00D936D7" w:rsidRDefault="003D212C">
      <w:pPr>
        <w:spacing w:after="118" w:line="259" w:lineRule="auto"/>
        <w:ind w:left="74" w:firstLine="0"/>
        <w:jc w:val="center"/>
      </w:pPr>
      <w:r>
        <w:t xml:space="preserve"> </w:t>
      </w:r>
    </w:p>
    <w:p w:rsidR="00D936D7" w:rsidRDefault="003D212C">
      <w:pPr>
        <w:spacing w:after="116" w:line="259" w:lineRule="auto"/>
        <w:ind w:left="20" w:right="3"/>
        <w:jc w:val="center"/>
      </w:pPr>
      <w:r>
        <w:rPr>
          <w:b/>
        </w:rPr>
        <w:t xml:space="preserve">Student Name: Anish </w:t>
      </w:r>
      <w:proofErr w:type="spellStart"/>
      <w:r>
        <w:rPr>
          <w:b/>
        </w:rPr>
        <w:t>Puri</w:t>
      </w:r>
      <w:proofErr w:type="spellEnd"/>
      <w:r>
        <w:rPr>
          <w:b/>
        </w:rPr>
        <w:t xml:space="preserve"> </w:t>
      </w:r>
    </w:p>
    <w:p w:rsidR="00D936D7" w:rsidRDefault="003D212C">
      <w:pPr>
        <w:spacing w:after="116" w:line="259" w:lineRule="auto"/>
        <w:ind w:left="20" w:right="2"/>
        <w:jc w:val="center"/>
      </w:pPr>
      <w:r>
        <w:rPr>
          <w:b/>
        </w:rPr>
        <w:t xml:space="preserve">London Met ID: 22072057 </w:t>
      </w:r>
    </w:p>
    <w:p w:rsidR="00D936D7" w:rsidRDefault="003D212C">
      <w:pPr>
        <w:spacing w:after="116" w:line="259" w:lineRule="auto"/>
        <w:ind w:left="20" w:right="7"/>
        <w:jc w:val="center"/>
      </w:pPr>
      <w:r>
        <w:rPr>
          <w:b/>
        </w:rPr>
        <w:t xml:space="preserve">College ID: NP05CP4A220016 </w:t>
      </w:r>
    </w:p>
    <w:p w:rsidR="00D936D7" w:rsidRDefault="003D212C">
      <w:pPr>
        <w:spacing w:after="116" w:line="259" w:lineRule="auto"/>
        <w:ind w:left="20" w:right="4"/>
        <w:jc w:val="center"/>
      </w:pPr>
      <w:r>
        <w:rPr>
          <w:b/>
        </w:rPr>
        <w:t xml:space="preserve">Assignment Submission Date: 11/04/2024 </w:t>
      </w:r>
    </w:p>
    <w:p w:rsidR="00D936D7" w:rsidRDefault="003D212C">
      <w:pPr>
        <w:spacing w:after="116" w:line="259" w:lineRule="auto"/>
        <w:ind w:left="20"/>
        <w:jc w:val="center"/>
      </w:pPr>
      <w:r>
        <w:rPr>
          <w:b/>
        </w:rPr>
        <w:t xml:space="preserve">Internal Supervisor: </w:t>
      </w:r>
      <w:proofErr w:type="spellStart"/>
      <w:r>
        <w:rPr>
          <w:b/>
        </w:rPr>
        <w:t>Nikesh</w:t>
      </w:r>
      <w:proofErr w:type="spellEnd"/>
      <w:r>
        <w:rPr>
          <w:b/>
        </w:rPr>
        <w:t xml:space="preserve"> </w:t>
      </w:r>
      <w:proofErr w:type="spellStart"/>
      <w:r>
        <w:rPr>
          <w:b/>
        </w:rPr>
        <w:t>Regmi</w:t>
      </w:r>
      <w:proofErr w:type="spellEnd"/>
      <w:r>
        <w:rPr>
          <w:b/>
          <w:sz w:val="23"/>
        </w:rPr>
        <w:t xml:space="preserve"> </w:t>
      </w:r>
    </w:p>
    <w:p w:rsidR="00D936D7" w:rsidRDefault="003D212C">
      <w:pPr>
        <w:spacing w:after="116" w:line="259" w:lineRule="auto"/>
        <w:ind w:left="20" w:right="4"/>
        <w:jc w:val="center"/>
      </w:pPr>
      <w:r>
        <w:rPr>
          <w:b/>
        </w:rPr>
        <w:t xml:space="preserve">External Supervisor: </w:t>
      </w:r>
      <w:proofErr w:type="spellStart"/>
      <w:r>
        <w:rPr>
          <w:b/>
        </w:rPr>
        <w:t>Binit</w:t>
      </w:r>
      <w:proofErr w:type="spellEnd"/>
      <w:r>
        <w:rPr>
          <w:b/>
        </w:rPr>
        <w:t xml:space="preserve"> </w:t>
      </w:r>
      <w:proofErr w:type="spellStart"/>
      <w:r>
        <w:rPr>
          <w:b/>
        </w:rPr>
        <w:t>Koirala</w:t>
      </w:r>
      <w:proofErr w:type="spellEnd"/>
      <w:r>
        <w:rPr>
          <w:b/>
        </w:rPr>
        <w:t xml:space="preserve"> </w:t>
      </w:r>
    </w:p>
    <w:p w:rsidR="00D936D7" w:rsidRDefault="003D212C">
      <w:pPr>
        <w:spacing w:after="116" w:line="259" w:lineRule="auto"/>
        <w:ind w:left="20"/>
        <w:jc w:val="center"/>
      </w:pPr>
      <w:r>
        <w:rPr>
          <w:b/>
        </w:rPr>
        <w:t xml:space="preserve">Title: </w:t>
      </w:r>
      <w:proofErr w:type="spellStart"/>
      <w:r>
        <w:rPr>
          <w:b/>
        </w:rPr>
        <w:t>Niji</w:t>
      </w:r>
      <w:proofErr w:type="spellEnd"/>
      <w:r>
        <w:rPr>
          <w:b/>
        </w:rPr>
        <w:t xml:space="preserve"> Salon </w:t>
      </w:r>
    </w:p>
    <w:p w:rsidR="00D936D7" w:rsidRDefault="003D212C">
      <w:pPr>
        <w:spacing w:after="117" w:line="259" w:lineRule="auto"/>
        <w:ind w:left="0" w:firstLine="0"/>
        <w:jc w:val="left"/>
      </w:pPr>
      <w:r>
        <w:t xml:space="preserve"> </w:t>
      </w:r>
    </w:p>
    <w:p w:rsidR="00D936D7" w:rsidRDefault="003D212C">
      <w:pPr>
        <w:spacing w:after="96" w:line="259" w:lineRule="auto"/>
        <w:ind w:left="0" w:firstLine="0"/>
        <w:jc w:val="left"/>
      </w:pPr>
      <w:r>
        <w:t xml:space="preserve"> </w:t>
      </w:r>
    </w:p>
    <w:p w:rsidR="00D936D7" w:rsidRDefault="003D212C">
      <w:pPr>
        <w:spacing w:after="67" w:line="259" w:lineRule="auto"/>
        <w:ind w:left="0" w:firstLine="0"/>
        <w:jc w:val="left"/>
      </w:pPr>
      <w:r>
        <w:rPr>
          <w:sz w:val="22"/>
        </w:rPr>
        <w:t xml:space="preserve"> </w:t>
      </w:r>
    </w:p>
    <w:p w:rsidR="00D936D7" w:rsidRDefault="003D212C">
      <w:pPr>
        <w:spacing w:after="56" w:line="360" w:lineRule="auto"/>
        <w:ind w:left="0" w:firstLine="0"/>
        <w:jc w:val="center"/>
      </w:pPr>
      <w:r>
        <w:rPr>
          <w:i/>
          <w:sz w:val="18"/>
        </w:rPr>
        <w:t xml:space="preserve">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 </w:t>
      </w:r>
    </w:p>
    <w:p w:rsidR="00D936D7" w:rsidRDefault="003D212C">
      <w:pPr>
        <w:spacing w:after="0" w:line="259" w:lineRule="auto"/>
        <w:ind w:left="0" w:firstLine="0"/>
        <w:jc w:val="left"/>
      </w:pPr>
      <w:r>
        <w:t xml:space="preserve"> </w:t>
      </w:r>
    </w:p>
    <w:sdt>
      <w:sdtPr>
        <w:id w:val="561372289"/>
        <w:docPartObj>
          <w:docPartGallery w:val="Table of Contents"/>
        </w:docPartObj>
      </w:sdtPr>
      <w:sdtContent>
        <w:p w:rsidR="00D936D7" w:rsidRDefault="003D212C">
          <w:pPr>
            <w:spacing w:after="98" w:line="259" w:lineRule="auto"/>
            <w:ind w:left="-5"/>
            <w:jc w:val="left"/>
          </w:pPr>
          <w:r>
            <w:rPr>
              <w:b/>
              <w:sz w:val="28"/>
            </w:rPr>
            <w:t xml:space="preserve">Table of Contents </w:t>
          </w:r>
        </w:p>
        <w:p w:rsidR="00D936D7" w:rsidRDefault="003D212C">
          <w:pPr>
            <w:pStyle w:val="TOC1"/>
            <w:tabs>
              <w:tab w:val="right" w:leader="dot" w:pos="9353"/>
            </w:tabs>
          </w:pPr>
          <w:r>
            <w:fldChar w:fldCharType="begin"/>
          </w:r>
          <w:r>
            <w:instrText xml:space="preserve"> TOC \o "1-3" \h \z \u </w:instrText>
          </w:r>
          <w:r>
            <w:fldChar w:fldCharType="separate"/>
          </w:r>
          <w:hyperlink w:anchor="_Toc20489">
            <w:r>
              <w:t>1</w:t>
            </w:r>
            <w:r>
              <w:rPr>
                <w:rFonts w:ascii="Cambria" w:eastAsia="Cambria" w:hAnsi="Cambria" w:cs="Cambria"/>
                <w:sz w:val="22"/>
              </w:rPr>
              <w:t xml:space="preserve">  </w:t>
            </w:r>
            <w:r>
              <w:t>Introduction</w:t>
            </w:r>
            <w:r>
              <w:tab/>
            </w:r>
            <w:r>
              <w:fldChar w:fldCharType="begin"/>
            </w:r>
            <w:r>
              <w:instrText>PAGEREF _Toc20489 \h</w:instrText>
            </w:r>
            <w:r>
              <w:fldChar w:fldCharType="separate"/>
            </w:r>
            <w:r w:rsidR="0030278B">
              <w:rPr>
                <w:noProof/>
              </w:rPr>
              <w:t>1</w:t>
            </w:r>
            <w:r>
              <w:fldChar w:fldCharType="end"/>
            </w:r>
          </w:hyperlink>
        </w:p>
        <w:p w:rsidR="00D936D7" w:rsidRDefault="003D212C">
          <w:pPr>
            <w:pStyle w:val="TOC2"/>
            <w:tabs>
              <w:tab w:val="right" w:leader="dot" w:pos="9353"/>
            </w:tabs>
          </w:pPr>
          <w:hyperlink w:anchor="_Toc20490">
            <w:r>
              <w:t>1.1</w:t>
            </w:r>
            <w:r>
              <w:rPr>
                <w:rFonts w:ascii="Cambria" w:eastAsia="Cambria" w:hAnsi="Cambria" w:cs="Cambria"/>
                <w:sz w:val="22"/>
              </w:rPr>
              <w:t xml:space="preserve">  </w:t>
            </w:r>
            <w:r>
              <w:t>Introduction to Topic</w:t>
            </w:r>
            <w:r>
              <w:tab/>
            </w:r>
            <w:r>
              <w:fldChar w:fldCharType="begin"/>
            </w:r>
            <w:r>
              <w:instrText>PAGEREF _Toc20490 \h</w:instrText>
            </w:r>
            <w:r>
              <w:fldChar w:fldCharType="separate"/>
            </w:r>
            <w:r w:rsidR="0030278B">
              <w:rPr>
                <w:noProof/>
              </w:rPr>
              <w:t>1</w:t>
            </w:r>
            <w:r>
              <w:fldChar w:fldCharType="end"/>
            </w:r>
          </w:hyperlink>
        </w:p>
        <w:p w:rsidR="00D936D7" w:rsidRDefault="003D212C">
          <w:pPr>
            <w:pStyle w:val="TOC2"/>
            <w:tabs>
              <w:tab w:val="right" w:leader="dot" w:pos="9353"/>
            </w:tabs>
          </w:pPr>
          <w:hyperlink w:anchor="_Toc20491">
            <w:r>
              <w:t>1.2</w:t>
            </w:r>
            <w:r>
              <w:rPr>
                <w:rFonts w:ascii="Cambria" w:eastAsia="Cambria" w:hAnsi="Cambria" w:cs="Cambria"/>
                <w:sz w:val="22"/>
              </w:rPr>
              <w:t xml:space="preserve">  </w:t>
            </w:r>
            <w:r>
              <w:t>Problem Scenario</w:t>
            </w:r>
            <w:r>
              <w:tab/>
            </w:r>
            <w:r>
              <w:fldChar w:fldCharType="begin"/>
            </w:r>
            <w:r>
              <w:instrText>PAGEREF _Toc20491 \h</w:instrText>
            </w:r>
            <w:r>
              <w:fldChar w:fldCharType="separate"/>
            </w:r>
            <w:r w:rsidR="0030278B">
              <w:rPr>
                <w:noProof/>
              </w:rPr>
              <w:t>2</w:t>
            </w:r>
            <w:r>
              <w:fldChar w:fldCharType="end"/>
            </w:r>
          </w:hyperlink>
        </w:p>
        <w:p w:rsidR="00D936D7" w:rsidRDefault="003D212C">
          <w:pPr>
            <w:pStyle w:val="TOC2"/>
            <w:tabs>
              <w:tab w:val="right" w:leader="dot" w:pos="9353"/>
            </w:tabs>
          </w:pPr>
          <w:hyperlink w:anchor="_Toc20492">
            <w:r>
              <w:t>1.3</w:t>
            </w:r>
            <w:r>
              <w:rPr>
                <w:rFonts w:ascii="Cambria" w:eastAsia="Cambria" w:hAnsi="Cambria" w:cs="Cambria"/>
                <w:sz w:val="22"/>
              </w:rPr>
              <w:t xml:space="preserve">  </w:t>
            </w:r>
            <w:r>
              <w:t>Project as a solution</w:t>
            </w:r>
            <w:r>
              <w:tab/>
            </w:r>
            <w:r>
              <w:fldChar w:fldCharType="begin"/>
            </w:r>
            <w:r>
              <w:instrText>PAGEREF _Toc20492 \h</w:instrText>
            </w:r>
            <w:r>
              <w:fldChar w:fldCharType="separate"/>
            </w:r>
            <w:r w:rsidR="0030278B">
              <w:rPr>
                <w:noProof/>
              </w:rPr>
              <w:t>3</w:t>
            </w:r>
            <w:r>
              <w:fldChar w:fldCharType="end"/>
            </w:r>
          </w:hyperlink>
        </w:p>
        <w:p w:rsidR="00D936D7" w:rsidRDefault="003D212C">
          <w:pPr>
            <w:pStyle w:val="TOC1"/>
            <w:tabs>
              <w:tab w:val="right" w:leader="dot" w:pos="9353"/>
            </w:tabs>
          </w:pPr>
          <w:hyperlink w:anchor="_Toc20493">
            <w:r>
              <w:t>2</w:t>
            </w:r>
            <w:r>
              <w:rPr>
                <w:rFonts w:ascii="Cambria" w:eastAsia="Cambria" w:hAnsi="Cambria" w:cs="Cambria"/>
                <w:sz w:val="22"/>
              </w:rPr>
              <w:t xml:space="preserve">  </w:t>
            </w:r>
            <w:r>
              <w:t>Aims and Objectives</w:t>
            </w:r>
            <w:r>
              <w:tab/>
            </w:r>
            <w:r>
              <w:fldChar w:fldCharType="begin"/>
            </w:r>
            <w:r>
              <w:instrText>PAGEREF _Toc20493 \h</w:instrText>
            </w:r>
            <w:r>
              <w:fldChar w:fldCharType="separate"/>
            </w:r>
            <w:r w:rsidR="0030278B">
              <w:rPr>
                <w:noProof/>
              </w:rPr>
              <w:t>6</w:t>
            </w:r>
            <w:r>
              <w:fldChar w:fldCharType="end"/>
            </w:r>
          </w:hyperlink>
        </w:p>
        <w:p w:rsidR="00D936D7" w:rsidRDefault="003D212C">
          <w:pPr>
            <w:pStyle w:val="TOC2"/>
            <w:tabs>
              <w:tab w:val="right" w:leader="dot" w:pos="9353"/>
            </w:tabs>
          </w:pPr>
          <w:hyperlink w:anchor="_Toc20494">
            <w:r>
              <w:t>2.1</w:t>
            </w:r>
            <w:r>
              <w:rPr>
                <w:rFonts w:ascii="Cambria" w:eastAsia="Cambria" w:hAnsi="Cambria" w:cs="Cambria"/>
                <w:sz w:val="22"/>
              </w:rPr>
              <w:t xml:space="preserve">  </w:t>
            </w:r>
            <w:r>
              <w:t>Aims</w:t>
            </w:r>
            <w:r>
              <w:tab/>
            </w:r>
            <w:r>
              <w:fldChar w:fldCharType="begin"/>
            </w:r>
            <w:r>
              <w:instrText>PAGEREF _Toc20494 \h</w:instrText>
            </w:r>
            <w:r>
              <w:fldChar w:fldCharType="separate"/>
            </w:r>
            <w:r w:rsidR="0030278B">
              <w:rPr>
                <w:noProof/>
              </w:rPr>
              <w:t>6</w:t>
            </w:r>
            <w:r>
              <w:fldChar w:fldCharType="end"/>
            </w:r>
          </w:hyperlink>
        </w:p>
        <w:p w:rsidR="00D936D7" w:rsidRDefault="003D212C">
          <w:pPr>
            <w:pStyle w:val="TOC2"/>
            <w:tabs>
              <w:tab w:val="right" w:leader="dot" w:pos="9353"/>
            </w:tabs>
          </w:pPr>
          <w:hyperlink w:anchor="_Toc20495">
            <w:r>
              <w:t>2.2</w:t>
            </w:r>
            <w:r>
              <w:rPr>
                <w:rFonts w:ascii="Cambria" w:eastAsia="Cambria" w:hAnsi="Cambria" w:cs="Cambria"/>
                <w:sz w:val="22"/>
              </w:rPr>
              <w:t xml:space="preserve">  </w:t>
            </w:r>
            <w:r>
              <w:t>Project Objective’s</w:t>
            </w:r>
            <w:r>
              <w:tab/>
            </w:r>
            <w:r>
              <w:fldChar w:fldCharType="begin"/>
            </w:r>
            <w:r>
              <w:instrText>PAGEREF _Toc20495 \h</w:instrText>
            </w:r>
            <w:r>
              <w:fldChar w:fldCharType="separate"/>
            </w:r>
            <w:r w:rsidR="0030278B">
              <w:rPr>
                <w:noProof/>
              </w:rPr>
              <w:t>6</w:t>
            </w:r>
            <w:r>
              <w:fldChar w:fldCharType="end"/>
            </w:r>
          </w:hyperlink>
        </w:p>
        <w:p w:rsidR="00D936D7" w:rsidRDefault="003D212C">
          <w:pPr>
            <w:pStyle w:val="TOC1"/>
            <w:tabs>
              <w:tab w:val="right" w:leader="dot" w:pos="9353"/>
            </w:tabs>
          </w:pPr>
          <w:hyperlink w:anchor="_Toc20496">
            <w:r>
              <w:t>3</w:t>
            </w:r>
            <w:r>
              <w:rPr>
                <w:rFonts w:ascii="Cambria" w:eastAsia="Cambria" w:hAnsi="Cambria" w:cs="Cambria"/>
                <w:sz w:val="22"/>
              </w:rPr>
              <w:t xml:space="preserve">  </w:t>
            </w:r>
            <w:r>
              <w:t>Expected Outcomes and Deliverables</w:t>
            </w:r>
            <w:r>
              <w:tab/>
            </w:r>
            <w:r>
              <w:fldChar w:fldCharType="begin"/>
            </w:r>
            <w:r>
              <w:instrText>PAGEREF _Toc20496 \h</w:instrText>
            </w:r>
            <w:r>
              <w:fldChar w:fldCharType="separate"/>
            </w:r>
            <w:r w:rsidR="0030278B">
              <w:rPr>
                <w:noProof/>
              </w:rPr>
              <w:t>7</w:t>
            </w:r>
            <w:r>
              <w:fldChar w:fldCharType="end"/>
            </w:r>
          </w:hyperlink>
        </w:p>
        <w:p w:rsidR="00D936D7" w:rsidRDefault="003D212C">
          <w:pPr>
            <w:pStyle w:val="TOC1"/>
            <w:tabs>
              <w:tab w:val="right" w:leader="dot" w:pos="9353"/>
            </w:tabs>
          </w:pPr>
          <w:hyperlink w:anchor="_Toc20497">
            <w:r>
              <w:t>4</w:t>
            </w:r>
            <w:r>
              <w:rPr>
                <w:rFonts w:ascii="Cambria" w:eastAsia="Cambria" w:hAnsi="Cambria" w:cs="Cambria"/>
                <w:sz w:val="22"/>
              </w:rPr>
              <w:t xml:space="preserve">  </w:t>
            </w:r>
            <w:r>
              <w:t>Projects risks, Threats and Contingency plans</w:t>
            </w:r>
            <w:r>
              <w:tab/>
            </w:r>
            <w:r>
              <w:fldChar w:fldCharType="begin"/>
            </w:r>
            <w:r>
              <w:instrText>PAGEREF _Toc20497 \h</w:instrText>
            </w:r>
            <w:r>
              <w:fldChar w:fldCharType="separate"/>
            </w:r>
            <w:r w:rsidR="0030278B">
              <w:rPr>
                <w:noProof/>
              </w:rPr>
              <w:t>9</w:t>
            </w:r>
            <w:r>
              <w:fldChar w:fldCharType="end"/>
            </w:r>
          </w:hyperlink>
        </w:p>
        <w:p w:rsidR="00D936D7" w:rsidRDefault="003D212C">
          <w:pPr>
            <w:pStyle w:val="TOC1"/>
            <w:tabs>
              <w:tab w:val="right" w:leader="dot" w:pos="9353"/>
            </w:tabs>
          </w:pPr>
          <w:hyperlink w:anchor="_Toc20498">
            <w:r>
              <w:t>5</w:t>
            </w:r>
            <w:r>
              <w:rPr>
                <w:rFonts w:ascii="Cambria" w:eastAsia="Cambria" w:hAnsi="Cambria" w:cs="Cambria"/>
                <w:sz w:val="22"/>
              </w:rPr>
              <w:t xml:space="preserve">  </w:t>
            </w:r>
            <w:r>
              <w:t>Methodology</w:t>
            </w:r>
            <w:r>
              <w:tab/>
            </w:r>
            <w:r>
              <w:fldChar w:fldCharType="begin"/>
            </w:r>
            <w:r>
              <w:instrText>PAGEREF _Toc20498 \h</w:instrText>
            </w:r>
            <w:r>
              <w:fldChar w:fldCharType="separate"/>
            </w:r>
            <w:r w:rsidR="0030278B">
              <w:rPr>
                <w:noProof/>
              </w:rPr>
              <w:t>11</w:t>
            </w:r>
            <w:r>
              <w:fldChar w:fldCharType="end"/>
            </w:r>
          </w:hyperlink>
        </w:p>
        <w:p w:rsidR="00D936D7" w:rsidRDefault="003D212C">
          <w:pPr>
            <w:pStyle w:val="TOC2"/>
            <w:tabs>
              <w:tab w:val="right" w:leader="dot" w:pos="9353"/>
            </w:tabs>
          </w:pPr>
          <w:hyperlink w:anchor="_Toc20499">
            <w:r>
              <w:t>5.1</w:t>
            </w:r>
            <w:r>
              <w:rPr>
                <w:rFonts w:ascii="Cambria" w:eastAsia="Cambria" w:hAnsi="Cambria" w:cs="Cambria"/>
                <w:sz w:val="22"/>
              </w:rPr>
              <w:t xml:space="preserve">  </w:t>
            </w:r>
            <w:r>
              <w:t>Considered Methodologies</w:t>
            </w:r>
            <w:r>
              <w:tab/>
            </w:r>
            <w:r>
              <w:fldChar w:fldCharType="begin"/>
            </w:r>
            <w:r>
              <w:instrText>PAGEREF _Toc20499 \h</w:instrText>
            </w:r>
            <w:r>
              <w:fldChar w:fldCharType="separate"/>
            </w:r>
            <w:r w:rsidR="0030278B">
              <w:rPr>
                <w:noProof/>
              </w:rPr>
              <w:t>11</w:t>
            </w:r>
            <w:r>
              <w:fldChar w:fldCharType="end"/>
            </w:r>
          </w:hyperlink>
        </w:p>
        <w:p w:rsidR="00D936D7" w:rsidRDefault="003D212C">
          <w:pPr>
            <w:pStyle w:val="TOC2"/>
            <w:tabs>
              <w:tab w:val="right" w:leader="dot" w:pos="9353"/>
            </w:tabs>
          </w:pPr>
          <w:hyperlink w:anchor="_Toc20500">
            <w:r>
              <w:t>5.2</w:t>
            </w:r>
            <w:r>
              <w:rPr>
                <w:rFonts w:ascii="Cambria" w:eastAsia="Cambria" w:hAnsi="Cambria" w:cs="Cambria"/>
                <w:sz w:val="22"/>
              </w:rPr>
              <w:t xml:space="preserve">  </w:t>
            </w:r>
            <w:r>
              <w:t>Selected Methodology</w:t>
            </w:r>
            <w:r>
              <w:tab/>
            </w:r>
            <w:r>
              <w:fldChar w:fldCharType="begin"/>
            </w:r>
            <w:r>
              <w:instrText>PAGEREF _Toc20500 \h</w:instrText>
            </w:r>
            <w:r>
              <w:fldChar w:fldCharType="separate"/>
            </w:r>
            <w:r w:rsidR="0030278B">
              <w:rPr>
                <w:noProof/>
              </w:rPr>
              <w:t>11</w:t>
            </w:r>
            <w:r>
              <w:fldChar w:fldCharType="end"/>
            </w:r>
          </w:hyperlink>
        </w:p>
        <w:p w:rsidR="00D936D7" w:rsidRDefault="003D212C">
          <w:pPr>
            <w:pStyle w:val="TOC3"/>
            <w:tabs>
              <w:tab w:val="right" w:leader="dot" w:pos="9353"/>
            </w:tabs>
          </w:pPr>
          <w:hyperlink w:anchor="_Toc20501">
            <w:r>
              <w:t>5.2.1</w:t>
            </w:r>
            <w:r>
              <w:rPr>
                <w:rFonts w:ascii="Cambria" w:eastAsia="Cambria" w:hAnsi="Cambria" w:cs="Cambria"/>
                <w:sz w:val="22"/>
              </w:rPr>
              <w:t xml:space="preserve">  </w:t>
            </w:r>
            <w:r>
              <w:t>SCRUM Methodology</w:t>
            </w:r>
            <w:r>
              <w:tab/>
            </w:r>
            <w:r>
              <w:fldChar w:fldCharType="begin"/>
            </w:r>
            <w:r>
              <w:instrText>PAGEREF _Toc20501 \h</w:instrText>
            </w:r>
            <w:r>
              <w:fldChar w:fldCharType="separate"/>
            </w:r>
            <w:r w:rsidR="0030278B">
              <w:rPr>
                <w:noProof/>
              </w:rPr>
              <w:t>11</w:t>
            </w:r>
            <w:r>
              <w:fldChar w:fldCharType="end"/>
            </w:r>
          </w:hyperlink>
        </w:p>
        <w:p w:rsidR="00D936D7" w:rsidRDefault="003D212C">
          <w:pPr>
            <w:pStyle w:val="TOC1"/>
            <w:tabs>
              <w:tab w:val="right" w:leader="dot" w:pos="9353"/>
            </w:tabs>
          </w:pPr>
          <w:hyperlink w:anchor="_Toc20502">
            <w:r>
              <w:t>6</w:t>
            </w:r>
            <w:r>
              <w:rPr>
                <w:rFonts w:ascii="Cambria" w:eastAsia="Cambria" w:hAnsi="Cambria" w:cs="Cambria"/>
                <w:sz w:val="22"/>
              </w:rPr>
              <w:t xml:space="preserve">  </w:t>
            </w:r>
            <w:r>
              <w:t>Resource Requirements</w:t>
            </w:r>
            <w:r>
              <w:tab/>
            </w:r>
            <w:r>
              <w:fldChar w:fldCharType="begin"/>
            </w:r>
            <w:r>
              <w:instrText>PAGEREF _Toc20502 \h</w:instrText>
            </w:r>
            <w:r>
              <w:fldChar w:fldCharType="separate"/>
            </w:r>
            <w:r w:rsidR="0030278B">
              <w:rPr>
                <w:noProof/>
              </w:rPr>
              <w:t>15</w:t>
            </w:r>
            <w:r>
              <w:fldChar w:fldCharType="end"/>
            </w:r>
          </w:hyperlink>
        </w:p>
        <w:p w:rsidR="00D936D7" w:rsidRDefault="003D212C">
          <w:pPr>
            <w:pStyle w:val="TOC2"/>
            <w:tabs>
              <w:tab w:val="right" w:leader="dot" w:pos="9353"/>
            </w:tabs>
          </w:pPr>
          <w:hyperlink w:anchor="_Toc20503">
            <w:r>
              <w:t>6.1</w:t>
            </w:r>
            <w:r>
              <w:rPr>
                <w:rFonts w:ascii="Cambria" w:eastAsia="Cambria" w:hAnsi="Cambria" w:cs="Cambria"/>
                <w:sz w:val="22"/>
              </w:rPr>
              <w:t xml:space="preserve">  </w:t>
            </w:r>
            <w:r>
              <w:t>Hardware Requirements</w:t>
            </w:r>
            <w:r>
              <w:tab/>
            </w:r>
            <w:r>
              <w:fldChar w:fldCharType="begin"/>
            </w:r>
            <w:r>
              <w:instrText>PAGEREF _Toc20503 \h</w:instrText>
            </w:r>
            <w:r>
              <w:fldChar w:fldCharType="separate"/>
            </w:r>
            <w:r w:rsidR="0030278B">
              <w:rPr>
                <w:noProof/>
              </w:rPr>
              <w:t>15</w:t>
            </w:r>
            <w:r>
              <w:fldChar w:fldCharType="end"/>
            </w:r>
          </w:hyperlink>
        </w:p>
        <w:p w:rsidR="00D936D7" w:rsidRDefault="003D212C">
          <w:pPr>
            <w:pStyle w:val="TOC2"/>
            <w:tabs>
              <w:tab w:val="right" w:leader="dot" w:pos="9353"/>
            </w:tabs>
          </w:pPr>
          <w:hyperlink w:anchor="_Toc20504">
            <w:r>
              <w:t>6.2</w:t>
            </w:r>
            <w:r>
              <w:rPr>
                <w:rFonts w:ascii="Cambria" w:eastAsia="Cambria" w:hAnsi="Cambria" w:cs="Cambria"/>
                <w:sz w:val="22"/>
              </w:rPr>
              <w:t xml:space="preserve">  </w:t>
            </w:r>
            <w:r>
              <w:t>Software Requirements</w:t>
            </w:r>
            <w:r>
              <w:tab/>
            </w:r>
            <w:r>
              <w:fldChar w:fldCharType="begin"/>
            </w:r>
            <w:r>
              <w:instrText>PAGEREF _Toc20504 \h</w:instrText>
            </w:r>
            <w:r>
              <w:fldChar w:fldCharType="separate"/>
            </w:r>
            <w:r w:rsidR="0030278B">
              <w:rPr>
                <w:noProof/>
              </w:rPr>
              <w:t>15</w:t>
            </w:r>
            <w:r>
              <w:fldChar w:fldCharType="end"/>
            </w:r>
          </w:hyperlink>
        </w:p>
        <w:p w:rsidR="00D936D7" w:rsidRDefault="003D212C">
          <w:pPr>
            <w:pStyle w:val="TOC1"/>
            <w:tabs>
              <w:tab w:val="right" w:leader="dot" w:pos="9353"/>
            </w:tabs>
          </w:pPr>
          <w:hyperlink w:anchor="_Toc20505">
            <w:r>
              <w:t>7</w:t>
            </w:r>
            <w:r>
              <w:rPr>
                <w:rFonts w:ascii="Cambria" w:eastAsia="Cambria" w:hAnsi="Cambria" w:cs="Cambria"/>
                <w:sz w:val="22"/>
              </w:rPr>
              <w:t xml:space="preserve">  </w:t>
            </w:r>
            <w:r>
              <w:t>Work Breakdown Structure</w:t>
            </w:r>
            <w:r>
              <w:tab/>
            </w:r>
            <w:r>
              <w:fldChar w:fldCharType="begin"/>
            </w:r>
            <w:r>
              <w:instrText>PAGEREF _Toc20505 \h</w:instrText>
            </w:r>
            <w:r>
              <w:fldChar w:fldCharType="separate"/>
            </w:r>
            <w:r w:rsidR="0030278B">
              <w:rPr>
                <w:noProof/>
              </w:rPr>
              <w:t>16</w:t>
            </w:r>
            <w:r>
              <w:fldChar w:fldCharType="end"/>
            </w:r>
          </w:hyperlink>
        </w:p>
        <w:p w:rsidR="00D936D7" w:rsidRDefault="003D212C">
          <w:pPr>
            <w:pStyle w:val="TOC1"/>
            <w:tabs>
              <w:tab w:val="right" w:leader="dot" w:pos="9353"/>
            </w:tabs>
          </w:pPr>
          <w:hyperlink w:anchor="_Toc20506">
            <w:r>
              <w:t>8</w:t>
            </w:r>
            <w:r>
              <w:rPr>
                <w:rFonts w:ascii="Cambria" w:eastAsia="Cambria" w:hAnsi="Cambria" w:cs="Cambria"/>
                <w:sz w:val="22"/>
              </w:rPr>
              <w:t xml:space="preserve">  </w:t>
            </w:r>
            <w:r>
              <w:t>Milestones Chart</w:t>
            </w:r>
            <w:r>
              <w:tab/>
            </w:r>
            <w:r>
              <w:fldChar w:fldCharType="begin"/>
            </w:r>
            <w:r>
              <w:instrText>PAGEREF _Toc20506 \h</w:instrText>
            </w:r>
            <w:r>
              <w:fldChar w:fldCharType="separate"/>
            </w:r>
            <w:r w:rsidR="0030278B">
              <w:rPr>
                <w:noProof/>
              </w:rPr>
              <w:t>17</w:t>
            </w:r>
            <w:r>
              <w:fldChar w:fldCharType="end"/>
            </w:r>
          </w:hyperlink>
        </w:p>
        <w:p w:rsidR="00D936D7" w:rsidRDefault="003D212C">
          <w:pPr>
            <w:pStyle w:val="TOC1"/>
            <w:tabs>
              <w:tab w:val="right" w:leader="dot" w:pos="9353"/>
            </w:tabs>
          </w:pPr>
          <w:hyperlink w:anchor="_Toc20507">
            <w:r>
              <w:t>9</w:t>
            </w:r>
            <w:r>
              <w:rPr>
                <w:rFonts w:ascii="Cambria" w:eastAsia="Cambria" w:hAnsi="Cambria" w:cs="Cambria"/>
                <w:sz w:val="22"/>
              </w:rPr>
              <w:t xml:space="preserve">  </w:t>
            </w:r>
            <w:r>
              <w:t>Project Gantt Chart</w:t>
            </w:r>
            <w:r>
              <w:tab/>
            </w:r>
            <w:r>
              <w:fldChar w:fldCharType="begin"/>
            </w:r>
            <w:r>
              <w:instrText>PAGEREF _Toc20507 \h</w:instrText>
            </w:r>
            <w:r>
              <w:fldChar w:fldCharType="separate"/>
            </w:r>
            <w:r w:rsidR="0030278B">
              <w:rPr>
                <w:noProof/>
              </w:rPr>
              <w:t>18</w:t>
            </w:r>
            <w:r>
              <w:fldChar w:fldCharType="end"/>
            </w:r>
          </w:hyperlink>
        </w:p>
        <w:p w:rsidR="00D936D7" w:rsidRDefault="003D212C">
          <w:pPr>
            <w:pStyle w:val="TOC1"/>
            <w:tabs>
              <w:tab w:val="right" w:leader="dot" w:pos="9353"/>
            </w:tabs>
          </w:pPr>
          <w:hyperlink w:anchor="_Toc20508">
            <w:r>
              <w:t>10</w:t>
            </w:r>
            <w:r>
              <w:rPr>
                <w:rFonts w:ascii="Cambria" w:eastAsia="Cambria" w:hAnsi="Cambria" w:cs="Cambria"/>
                <w:sz w:val="22"/>
              </w:rPr>
              <w:t xml:space="preserve"> </w:t>
            </w:r>
            <w:r>
              <w:t>Conclusion</w:t>
            </w:r>
            <w:r>
              <w:tab/>
            </w:r>
            <w:r>
              <w:fldChar w:fldCharType="begin"/>
            </w:r>
            <w:r>
              <w:instrText>PAGEREF _Toc20508 \h</w:instrText>
            </w:r>
            <w:r>
              <w:fldChar w:fldCharType="separate"/>
            </w:r>
            <w:r w:rsidR="0030278B">
              <w:rPr>
                <w:noProof/>
              </w:rPr>
              <w:t>19</w:t>
            </w:r>
            <w:r>
              <w:fldChar w:fldCharType="end"/>
            </w:r>
          </w:hyperlink>
        </w:p>
        <w:p w:rsidR="00D936D7" w:rsidRDefault="003D212C">
          <w:pPr>
            <w:pStyle w:val="TOC1"/>
            <w:tabs>
              <w:tab w:val="right" w:leader="dot" w:pos="9353"/>
            </w:tabs>
          </w:pPr>
          <w:hyperlink w:anchor="_Toc20509">
            <w:r>
              <w:t>11</w:t>
            </w:r>
            <w:r>
              <w:rPr>
                <w:rFonts w:ascii="Cambria" w:eastAsia="Cambria" w:hAnsi="Cambria" w:cs="Cambria"/>
                <w:sz w:val="22"/>
              </w:rPr>
              <w:t xml:space="preserve"> </w:t>
            </w:r>
            <w:r>
              <w:t>Bibliography</w:t>
            </w:r>
            <w:r>
              <w:tab/>
            </w:r>
            <w:r>
              <w:fldChar w:fldCharType="begin"/>
            </w:r>
            <w:r>
              <w:instrText>PAGEREF _Toc20509 \h</w:instrText>
            </w:r>
            <w:r>
              <w:fldChar w:fldCharType="separate"/>
            </w:r>
            <w:r w:rsidR="0030278B">
              <w:rPr>
                <w:noProof/>
              </w:rPr>
              <w:t>20</w:t>
            </w:r>
            <w:r>
              <w:fldChar w:fldCharType="end"/>
            </w:r>
          </w:hyperlink>
        </w:p>
        <w:p w:rsidR="00D936D7" w:rsidRDefault="003D212C">
          <w:r>
            <w:fldChar w:fldCharType="end"/>
          </w:r>
        </w:p>
      </w:sdtContent>
    </w:sdt>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0" w:line="259" w:lineRule="auto"/>
        <w:ind w:left="0" w:firstLine="0"/>
        <w:jc w:val="left"/>
      </w:pPr>
      <w:r>
        <w:lastRenderedPageBreak/>
        <w:t xml:space="preserve"> </w:t>
      </w:r>
      <w:r>
        <w:tab/>
        <w:t xml:space="preserve"> </w:t>
      </w:r>
    </w:p>
    <w:p w:rsidR="00D936D7" w:rsidRDefault="003D212C">
      <w:pPr>
        <w:spacing w:after="98" w:line="259" w:lineRule="auto"/>
        <w:ind w:left="16"/>
        <w:jc w:val="center"/>
      </w:pPr>
      <w:r>
        <w:rPr>
          <w:b/>
          <w:sz w:val="28"/>
          <w:u w:val="single" w:color="000000"/>
        </w:rPr>
        <w:t>Table of Figures</w:t>
      </w:r>
      <w:r>
        <w:rPr>
          <w:sz w:val="28"/>
        </w:rPr>
        <w:t xml:space="preserve"> </w:t>
      </w:r>
    </w:p>
    <w:p w:rsidR="003D212C" w:rsidRDefault="003D212C">
      <w:pPr>
        <w:pStyle w:val="TableofFigures"/>
        <w:tabs>
          <w:tab w:val="right" w:leader="dot" w:pos="9344"/>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84153605" w:history="1">
        <w:r w:rsidRPr="00A9257C">
          <w:rPr>
            <w:rStyle w:val="Hyperlink"/>
            <w:noProof/>
          </w:rPr>
          <w:t>Figure 1Scrum Methodology</w:t>
        </w:r>
        <w:r>
          <w:rPr>
            <w:noProof/>
            <w:webHidden/>
          </w:rPr>
          <w:tab/>
        </w:r>
        <w:r>
          <w:rPr>
            <w:noProof/>
            <w:webHidden/>
          </w:rPr>
          <w:fldChar w:fldCharType="begin"/>
        </w:r>
        <w:r>
          <w:rPr>
            <w:noProof/>
            <w:webHidden/>
          </w:rPr>
          <w:instrText xml:space="preserve"> PAGEREF _Toc184153605 \h </w:instrText>
        </w:r>
        <w:r>
          <w:rPr>
            <w:noProof/>
            <w:webHidden/>
          </w:rPr>
        </w:r>
        <w:r>
          <w:rPr>
            <w:noProof/>
            <w:webHidden/>
          </w:rPr>
          <w:fldChar w:fldCharType="separate"/>
        </w:r>
        <w:r w:rsidR="0030278B">
          <w:rPr>
            <w:noProof/>
            <w:webHidden/>
          </w:rPr>
          <w:t>12</w:t>
        </w:r>
        <w:r>
          <w:rPr>
            <w:noProof/>
            <w:webHidden/>
          </w:rPr>
          <w:fldChar w:fldCharType="end"/>
        </w:r>
      </w:hyperlink>
    </w:p>
    <w:p w:rsidR="003D212C" w:rsidRDefault="003D212C">
      <w:pPr>
        <w:pStyle w:val="TableofFigures"/>
        <w:tabs>
          <w:tab w:val="right" w:leader="dot" w:pos="9344"/>
        </w:tabs>
        <w:rPr>
          <w:rFonts w:asciiTheme="minorHAnsi" w:eastAsiaTheme="minorEastAsia" w:hAnsiTheme="minorHAnsi" w:cstheme="minorBidi"/>
          <w:noProof/>
          <w:color w:val="auto"/>
          <w:sz w:val="22"/>
        </w:rPr>
      </w:pPr>
      <w:hyperlink w:anchor="_Toc184153606" w:history="1">
        <w:r w:rsidRPr="00A9257C">
          <w:rPr>
            <w:rStyle w:val="Hyperlink"/>
            <w:noProof/>
          </w:rPr>
          <w:t>Figure 2 WBS of Niji Salon</w:t>
        </w:r>
        <w:r>
          <w:rPr>
            <w:noProof/>
            <w:webHidden/>
          </w:rPr>
          <w:tab/>
        </w:r>
        <w:r>
          <w:rPr>
            <w:noProof/>
            <w:webHidden/>
          </w:rPr>
          <w:fldChar w:fldCharType="begin"/>
        </w:r>
        <w:r>
          <w:rPr>
            <w:noProof/>
            <w:webHidden/>
          </w:rPr>
          <w:instrText xml:space="preserve"> PAGEREF _Toc184153606 \h </w:instrText>
        </w:r>
        <w:r>
          <w:rPr>
            <w:noProof/>
            <w:webHidden/>
          </w:rPr>
        </w:r>
        <w:r>
          <w:rPr>
            <w:noProof/>
            <w:webHidden/>
          </w:rPr>
          <w:fldChar w:fldCharType="separate"/>
        </w:r>
        <w:r w:rsidR="0030278B">
          <w:rPr>
            <w:noProof/>
            <w:webHidden/>
          </w:rPr>
          <w:t>16</w:t>
        </w:r>
        <w:r>
          <w:rPr>
            <w:noProof/>
            <w:webHidden/>
          </w:rPr>
          <w:fldChar w:fldCharType="end"/>
        </w:r>
      </w:hyperlink>
    </w:p>
    <w:p w:rsidR="003D212C" w:rsidRDefault="003D212C">
      <w:pPr>
        <w:pStyle w:val="TableofFigures"/>
        <w:tabs>
          <w:tab w:val="right" w:leader="dot" w:pos="9344"/>
        </w:tabs>
        <w:rPr>
          <w:rFonts w:asciiTheme="minorHAnsi" w:eastAsiaTheme="minorEastAsia" w:hAnsiTheme="minorHAnsi" w:cstheme="minorBidi"/>
          <w:noProof/>
          <w:color w:val="auto"/>
          <w:sz w:val="22"/>
        </w:rPr>
      </w:pPr>
      <w:hyperlink w:anchor="_Toc184153607" w:history="1">
        <w:r w:rsidRPr="00A9257C">
          <w:rPr>
            <w:rStyle w:val="Hyperlink"/>
            <w:noProof/>
          </w:rPr>
          <w:t>Figure 3 Milestones of my Project Niji Salon</w:t>
        </w:r>
        <w:r>
          <w:rPr>
            <w:noProof/>
            <w:webHidden/>
          </w:rPr>
          <w:tab/>
        </w:r>
        <w:r>
          <w:rPr>
            <w:noProof/>
            <w:webHidden/>
          </w:rPr>
          <w:fldChar w:fldCharType="begin"/>
        </w:r>
        <w:r>
          <w:rPr>
            <w:noProof/>
            <w:webHidden/>
          </w:rPr>
          <w:instrText xml:space="preserve"> PAGEREF _Toc184153607 \h </w:instrText>
        </w:r>
        <w:r>
          <w:rPr>
            <w:noProof/>
            <w:webHidden/>
          </w:rPr>
        </w:r>
        <w:r>
          <w:rPr>
            <w:noProof/>
            <w:webHidden/>
          </w:rPr>
          <w:fldChar w:fldCharType="separate"/>
        </w:r>
        <w:r w:rsidR="0030278B">
          <w:rPr>
            <w:noProof/>
            <w:webHidden/>
          </w:rPr>
          <w:t>17</w:t>
        </w:r>
        <w:r>
          <w:rPr>
            <w:noProof/>
            <w:webHidden/>
          </w:rPr>
          <w:fldChar w:fldCharType="end"/>
        </w:r>
      </w:hyperlink>
    </w:p>
    <w:p w:rsidR="003D212C" w:rsidRDefault="003D212C">
      <w:pPr>
        <w:pStyle w:val="TableofFigures"/>
        <w:tabs>
          <w:tab w:val="right" w:leader="dot" w:pos="9344"/>
        </w:tabs>
        <w:rPr>
          <w:rFonts w:asciiTheme="minorHAnsi" w:eastAsiaTheme="minorEastAsia" w:hAnsiTheme="minorHAnsi" w:cstheme="minorBidi"/>
          <w:noProof/>
          <w:color w:val="auto"/>
          <w:sz w:val="22"/>
        </w:rPr>
      </w:pPr>
      <w:hyperlink w:anchor="_Toc184153608" w:history="1">
        <w:r w:rsidRPr="00A9257C">
          <w:rPr>
            <w:rStyle w:val="Hyperlink"/>
            <w:noProof/>
          </w:rPr>
          <w:t>Figure 4 Gantt chart</w:t>
        </w:r>
        <w:r>
          <w:rPr>
            <w:noProof/>
            <w:webHidden/>
          </w:rPr>
          <w:tab/>
        </w:r>
        <w:r>
          <w:rPr>
            <w:noProof/>
            <w:webHidden/>
          </w:rPr>
          <w:fldChar w:fldCharType="begin"/>
        </w:r>
        <w:r>
          <w:rPr>
            <w:noProof/>
            <w:webHidden/>
          </w:rPr>
          <w:instrText xml:space="preserve"> PAGEREF _Toc184153608 \h </w:instrText>
        </w:r>
        <w:r>
          <w:rPr>
            <w:noProof/>
            <w:webHidden/>
          </w:rPr>
        </w:r>
        <w:r>
          <w:rPr>
            <w:noProof/>
            <w:webHidden/>
          </w:rPr>
          <w:fldChar w:fldCharType="separate"/>
        </w:r>
        <w:r w:rsidR="0030278B">
          <w:rPr>
            <w:noProof/>
            <w:webHidden/>
          </w:rPr>
          <w:t>18</w:t>
        </w:r>
        <w:r>
          <w:rPr>
            <w:noProof/>
            <w:webHidden/>
          </w:rPr>
          <w:fldChar w:fldCharType="end"/>
        </w:r>
      </w:hyperlink>
    </w:p>
    <w:p w:rsidR="003D212C" w:rsidRDefault="003D212C">
      <w:pPr>
        <w:spacing w:after="115" w:line="259" w:lineRule="auto"/>
        <w:ind w:left="0" w:firstLine="0"/>
        <w:jc w:val="left"/>
      </w:pPr>
      <w:r>
        <w:fldChar w:fldCharType="end"/>
      </w:r>
    </w:p>
    <w:p w:rsidR="00D936D7" w:rsidRDefault="003D212C" w:rsidP="0030278B">
      <w:pPr>
        <w:spacing w:after="160"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118" w:line="259" w:lineRule="auto"/>
        <w:ind w:left="0" w:firstLine="0"/>
        <w:jc w:val="left"/>
      </w:pPr>
      <w:r>
        <w:t xml:space="preserve"> </w:t>
      </w:r>
    </w:p>
    <w:p w:rsidR="00D936D7" w:rsidRDefault="003D212C">
      <w:pPr>
        <w:spacing w:after="0" w:line="259" w:lineRule="auto"/>
        <w:ind w:left="0" w:firstLine="0"/>
        <w:jc w:val="left"/>
      </w:pPr>
      <w:r>
        <w:t xml:space="preserve"> </w:t>
      </w:r>
      <w:r>
        <w:tab/>
        <w:t xml:space="preserve"> </w:t>
      </w:r>
      <w:r>
        <w:br w:type="page"/>
      </w:r>
    </w:p>
    <w:p w:rsidR="0030278B" w:rsidRDefault="0030278B">
      <w:pPr>
        <w:spacing w:after="98" w:line="259" w:lineRule="auto"/>
        <w:ind w:left="16"/>
        <w:jc w:val="center"/>
        <w:rPr>
          <w:b/>
          <w:sz w:val="28"/>
          <w:u w:val="single" w:color="000000"/>
        </w:rPr>
      </w:pPr>
      <w:r>
        <w:rPr>
          <w:b/>
          <w:sz w:val="28"/>
          <w:u w:val="single" w:color="000000"/>
        </w:rPr>
        <w:lastRenderedPageBreak/>
        <w:t>Table of Tables</w:t>
      </w:r>
    </w:p>
    <w:p w:rsidR="0030278B" w:rsidRDefault="0030278B">
      <w:pPr>
        <w:pStyle w:val="TableofFigures"/>
        <w:tabs>
          <w:tab w:val="right" w:leader="dot" w:pos="9344"/>
        </w:tabs>
        <w:rPr>
          <w:rFonts w:asciiTheme="minorHAnsi" w:eastAsiaTheme="minorEastAsia" w:hAnsiTheme="minorHAnsi" w:cstheme="minorBidi"/>
          <w:noProof/>
          <w:color w:val="auto"/>
          <w:sz w:val="22"/>
        </w:rPr>
      </w:pPr>
      <w:r>
        <w:rPr>
          <w:sz w:val="28"/>
        </w:rPr>
        <w:fldChar w:fldCharType="begin"/>
      </w:r>
      <w:r>
        <w:rPr>
          <w:sz w:val="28"/>
        </w:rPr>
        <w:instrText xml:space="preserve"> TOC \h \z \c "Table" </w:instrText>
      </w:r>
      <w:r>
        <w:rPr>
          <w:sz w:val="28"/>
        </w:rPr>
        <w:fldChar w:fldCharType="separate"/>
      </w:r>
      <w:hyperlink w:anchor="_Toc184153848" w:history="1">
        <w:r w:rsidRPr="008218D2">
          <w:rPr>
            <w:rStyle w:val="Hyperlink"/>
            <w:noProof/>
          </w:rPr>
          <w:t>Table 1Projects Risks Threats and Contingency Plans</w:t>
        </w:r>
        <w:r>
          <w:rPr>
            <w:noProof/>
            <w:webHidden/>
          </w:rPr>
          <w:tab/>
        </w:r>
        <w:r>
          <w:rPr>
            <w:noProof/>
            <w:webHidden/>
          </w:rPr>
          <w:fldChar w:fldCharType="begin"/>
        </w:r>
        <w:r>
          <w:rPr>
            <w:noProof/>
            <w:webHidden/>
          </w:rPr>
          <w:instrText xml:space="preserve"> PAGEREF _Toc184153848 \h </w:instrText>
        </w:r>
        <w:r>
          <w:rPr>
            <w:noProof/>
            <w:webHidden/>
          </w:rPr>
        </w:r>
        <w:r>
          <w:rPr>
            <w:noProof/>
            <w:webHidden/>
          </w:rPr>
          <w:fldChar w:fldCharType="separate"/>
        </w:r>
        <w:r>
          <w:rPr>
            <w:noProof/>
            <w:webHidden/>
          </w:rPr>
          <w:t>9</w:t>
        </w:r>
        <w:r>
          <w:rPr>
            <w:noProof/>
            <w:webHidden/>
          </w:rPr>
          <w:fldChar w:fldCharType="end"/>
        </w:r>
      </w:hyperlink>
    </w:p>
    <w:p w:rsidR="0030278B" w:rsidRDefault="0030278B">
      <w:pPr>
        <w:pStyle w:val="TableofFigures"/>
        <w:tabs>
          <w:tab w:val="right" w:leader="dot" w:pos="9344"/>
        </w:tabs>
        <w:rPr>
          <w:rFonts w:asciiTheme="minorHAnsi" w:eastAsiaTheme="minorEastAsia" w:hAnsiTheme="minorHAnsi" w:cstheme="minorBidi"/>
          <w:noProof/>
          <w:color w:val="auto"/>
          <w:sz w:val="22"/>
        </w:rPr>
      </w:pPr>
      <w:hyperlink w:anchor="_Toc184153849" w:history="1">
        <w:r w:rsidRPr="008218D2">
          <w:rPr>
            <w:rStyle w:val="Hyperlink"/>
            <w:noProof/>
          </w:rPr>
          <w:t>Table 2Comparison Niji SAlon with MenSpire</w:t>
        </w:r>
        <w:r>
          <w:rPr>
            <w:noProof/>
            <w:webHidden/>
          </w:rPr>
          <w:tab/>
        </w:r>
        <w:r>
          <w:rPr>
            <w:noProof/>
            <w:webHidden/>
          </w:rPr>
          <w:fldChar w:fldCharType="begin"/>
        </w:r>
        <w:r>
          <w:rPr>
            <w:noProof/>
            <w:webHidden/>
          </w:rPr>
          <w:instrText xml:space="preserve"> PAGEREF _Toc184153849 \h </w:instrText>
        </w:r>
        <w:r>
          <w:rPr>
            <w:noProof/>
            <w:webHidden/>
          </w:rPr>
        </w:r>
        <w:r>
          <w:rPr>
            <w:noProof/>
            <w:webHidden/>
          </w:rPr>
          <w:fldChar w:fldCharType="separate"/>
        </w:r>
        <w:r>
          <w:rPr>
            <w:noProof/>
            <w:webHidden/>
          </w:rPr>
          <w:t>13</w:t>
        </w:r>
        <w:r>
          <w:rPr>
            <w:noProof/>
            <w:webHidden/>
          </w:rPr>
          <w:fldChar w:fldCharType="end"/>
        </w:r>
      </w:hyperlink>
    </w:p>
    <w:p w:rsidR="00D936D7" w:rsidRDefault="0030278B">
      <w:pPr>
        <w:spacing w:after="98" w:line="259" w:lineRule="auto"/>
        <w:ind w:left="16"/>
        <w:jc w:val="center"/>
      </w:pPr>
      <w:r>
        <w:rPr>
          <w:sz w:val="28"/>
        </w:rPr>
        <w:fldChar w:fldCharType="end"/>
      </w:r>
      <w:r w:rsidR="003D212C">
        <w:rPr>
          <w:sz w:val="28"/>
        </w:rPr>
        <w:t xml:space="preserve"> </w:t>
      </w:r>
    </w:p>
    <w:p w:rsidR="00D936D7" w:rsidRDefault="00D936D7">
      <w:pPr>
        <w:spacing w:after="115" w:line="259" w:lineRule="auto"/>
        <w:ind w:left="0" w:firstLine="0"/>
        <w:jc w:val="left"/>
      </w:pP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0" w:line="259" w:lineRule="auto"/>
        <w:ind w:left="0" w:firstLine="0"/>
        <w:jc w:val="left"/>
      </w:pPr>
      <w:r>
        <w:t xml:space="preserve"> </w:t>
      </w:r>
      <w:r>
        <w:tab/>
        <w:t xml:space="preserve"> </w:t>
      </w:r>
    </w:p>
    <w:p w:rsidR="00D936D7" w:rsidRDefault="00D936D7">
      <w:pPr>
        <w:sectPr w:rsidR="00D936D7">
          <w:headerReference w:type="even" r:id="rId15"/>
          <w:headerReference w:type="default" r:id="rId16"/>
          <w:footerReference w:type="even" r:id="rId17"/>
          <w:footerReference w:type="default" r:id="rId18"/>
          <w:headerReference w:type="first" r:id="rId19"/>
          <w:footerReference w:type="first" r:id="rId20"/>
          <w:pgSz w:w="12240" w:h="15840"/>
          <w:pgMar w:top="900" w:right="1446" w:bottom="2021" w:left="1440" w:header="720" w:footer="720" w:gutter="0"/>
          <w:cols w:space="720"/>
        </w:sectPr>
      </w:pPr>
    </w:p>
    <w:p w:rsidR="00D936D7" w:rsidRDefault="003D212C">
      <w:pPr>
        <w:pStyle w:val="Heading1"/>
        <w:ind w:left="417" w:hanging="432"/>
      </w:pPr>
      <w:bookmarkStart w:id="0" w:name="_Toc20489"/>
      <w:r>
        <w:lastRenderedPageBreak/>
        <w:t xml:space="preserve">Introduction </w:t>
      </w:r>
      <w:bookmarkEnd w:id="0"/>
    </w:p>
    <w:p w:rsidR="00D936D7" w:rsidRDefault="003D212C">
      <w:pPr>
        <w:pStyle w:val="Heading2"/>
        <w:ind w:left="561" w:hanging="576"/>
      </w:pPr>
      <w:bookmarkStart w:id="1" w:name="_Toc20490"/>
      <w:r>
        <w:t xml:space="preserve">Introduction to Topic </w:t>
      </w:r>
      <w:bookmarkEnd w:id="1"/>
    </w:p>
    <w:p w:rsidR="00D936D7" w:rsidRDefault="003D212C">
      <w:pPr>
        <w:ind w:right="61"/>
      </w:pPr>
      <w:r>
        <w:t xml:space="preserve">In the dynamic world of beauty and personal care, convenience and innovation are key to enhancing client satisfaction and operational efficiency. Much like other service-based industries, the salon sector thrives on seamless integration of technology to deliver superior experiences. With this in mind, </w:t>
      </w:r>
      <w:proofErr w:type="spellStart"/>
      <w:r>
        <w:t>Niji</w:t>
      </w:r>
      <w:proofErr w:type="spellEnd"/>
      <w:r>
        <w:t xml:space="preserve"> Salon emerges as a transformative platform designed to revolutionize how clients interact with beauty services. </w:t>
      </w:r>
    </w:p>
    <w:p w:rsidR="00D936D7" w:rsidRDefault="003D212C">
      <w:pPr>
        <w:spacing w:after="115" w:line="259" w:lineRule="auto"/>
        <w:ind w:left="0" w:firstLine="0"/>
        <w:jc w:val="left"/>
      </w:pPr>
      <w:r>
        <w:t xml:space="preserve"> </w:t>
      </w:r>
    </w:p>
    <w:p w:rsidR="00D936D7" w:rsidRDefault="003D212C">
      <w:pPr>
        <w:ind w:right="61"/>
      </w:pPr>
      <w:r>
        <w:t xml:space="preserve">The increasing demand for streamlined services has led to the development of various booking systems across different sectors. Salons, which often face challenges in managing appointments, customer satisfaction, and employee scheduling, can greatly benefit from an efficient digital booking system. This project will focus on creating a salon booking app that allows users to book appointments for haircuts and other services, while salon workers can easily manage their schedules. </w:t>
      </w:r>
    </w:p>
    <w:p w:rsidR="00D936D7" w:rsidRDefault="003D212C">
      <w:pPr>
        <w:spacing w:after="115" w:line="259" w:lineRule="auto"/>
        <w:ind w:left="0" w:firstLine="0"/>
        <w:jc w:val="left"/>
      </w:pPr>
      <w:r>
        <w:t xml:space="preserve"> </w:t>
      </w:r>
    </w:p>
    <w:p w:rsidR="00D936D7" w:rsidRDefault="003D212C">
      <w:pPr>
        <w:spacing w:after="277"/>
        <w:ind w:right="61"/>
      </w:pPr>
      <w:r>
        <w:t xml:space="preserve">The global salon services market, valued at approximately USD 215.65 billion in 2022, is projected to grow to USD 383.88 billion by 2030, with a CAGR of 7.55% during the forecast period. This growth is driven by rising consumer spending on personal grooming and technological innovations in salon management. The salon industry's value chain spans diverse services such as hair care, skin care, and nail care, with increasing demand for quality and personalized experiences. This evolution underscores the potential for substantial future development in salon management and service delivery (Beauty and </w:t>
      </w:r>
      <w:proofErr w:type="spellStart"/>
      <w:r>
        <w:t>PErsonal</w:t>
      </w:r>
      <w:proofErr w:type="spellEnd"/>
      <w:r>
        <w:t xml:space="preserve"> Cares, 2024). </w:t>
      </w:r>
    </w:p>
    <w:p w:rsidR="00D936D7" w:rsidRDefault="003D212C">
      <w:pPr>
        <w:spacing w:line="360" w:lineRule="auto"/>
        <w:ind w:left="-15" w:right="2" w:firstLine="0"/>
        <w:jc w:val="left"/>
      </w:pPr>
      <w:proofErr w:type="spellStart"/>
      <w:r>
        <w:t>Niji</w:t>
      </w:r>
      <w:proofErr w:type="spellEnd"/>
      <w:r>
        <w:t xml:space="preserve"> Salon revolutionizes beauty services with features like appointment booking, advance payments, AI-driven recommendations, and a real-time chat system. Clients enjoy personalized experiences with services ranging from haircuts to skincare, while the Admin Portal and notification system streamline salon management. Designed for convenience and growth, </w:t>
      </w:r>
      <w:proofErr w:type="spellStart"/>
      <w:r>
        <w:t>Niji</w:t>
      </w:r>
      <w:proofErr w:type="spellEnd"/>
      <w:r>
        <w:t xml:space="preserve"> Salon bridges modern technology with traditional salon practices, enhancing the beauty industry in Nepal and beyond. </w:t>
      </w:r>
    </w:p>
    <w:p w:rsidR="00D936D7" w:rsidRDefault="003D212C">
      <w:pPr>
        <w:pStyle w:val="Heading2"/>
        <w:ind w:left="561" w:hanging="576"/>
      </w:pPr>
      <w:bookmarkStart w:id="2" w:name="_Toc20491"/>
      <w:r>
        <w:lastRenderedPageBreak/>
        <w:t xml:space="preserve">Problem Scenario </w:t>
      </w:r>
      <w:bookmarkEnd w:id="2"/>
    </w:p>
    <w:p w:rsidR="00D936D7" w:rsidRDefault="003D212C">
      <w:pPr>
        <w:ind w:right="61"/>
      </w:pPr>
      <w:r>
        <w:t xml:space="preserve">Nepal's salon industry is experiencing rapid growth, but it faces several operational challenges that hinder its efficiency and customer satisfaction. Despite high mobile penetration at 94%, digital adoption in salon management remains low, leaving significant untapped potential for technological solutions. Salons often struggle with inefficient appointment scheduling, leading to double bookings and missed appointments, while the absence of a centralized system to track client preferences affects personalized service. Additionally, inventory management issues, such as </w:t>
      </w:r>
      <w:proofErr w:type="spellStart"/>
      <w:r>
        <w:t>stockouts</w:t>
      </w:r>
      <w:proofErr w:type="spellEnd"/>
      <w:r>
        <w:t xml:space="preserve"> of popular products, disrupt services and sales, causing frustration for both staff and clients (Real Therapy, 2024). </w:t>
      </w:r>
    </w:p>
    <w:p w:rsidR="00D936D7" w:rsidRDefault="003D212C">
      <w:pPr>
        <w:spacing w:after="117" w:line="259" w:lineRule="auto"/>
        <w:ind w:left="0" w:firstLine="0"/>
        <w:jc w:val="left"/>
      </w:pPr>
      <w:r>
        <w:t xml:space="preserve"> </w:t>
      </w:r>
    </w:p>
    <w:p w:rsidR="00D936D7" w:rsidRDefault="003D212C">
      <w:pPr>
        <w:ind w:right="61"/>
      </w:pPr>
      <w:r>
        <w:t xml:space="preserve">Staff and financial management challenges, such as scheduling conflicts and high turnover, impact service quality and increase costs. Marketing efforts are often ineffective, leading to low customer engagement. Additionally, data security issues pose risks to client information. A robust salon management system can resolve these problems, improving efficiency, customer service, and driving growth in Nepal's salon industry. </w:t>
      </w:r>
    </w:p>
    <w:p w:rsidR="00D936D7" w:rsidRDefault="003D212C">
      <w:pPr>
        <w:spacing w:after="118" w:line="259" w:lineRule="auto"/>
        <w:ind w:left="0" w:firstLine="0"/>
        <w:jc w:val="left"/>
      </w:pPr>
      <w:r>
        <w:t xml:space="preserve"> </w:t>
      </w:r>
    </w:p>
    <w:p w:rsidR="00D936D7" w:rsidRDefault="003D212C">
      <w:pPr>
        <w:numPr>
          <w:ilvl w:val="0"/>
          <w:numId w:val="1"/>
        </w:numPr>
        <w:ind w:right="61" w:hanging="360"/>
      </w:pPr>
      <w:r>
        <w:rPr>
          <w:b/>
        </w:rPr>
        <w:t>Limited digital payment adoption:</w:t>
      </w:r>
      <w:r>
        <w:t xml:space="preserve"> Despite the growing preference for cashless transactions globally, many salons in Nepal still rely on traditional cash-based payments, creating inconvenience for tech-savvy clients and potential disputes during transactions. </w:t>
      </w:r>
    </w:p>
    <w:p w:rsidR="00D936D7" w:rsidRDefault="003D212C">
      <w:pPr>
        <w:spacing w:after="116" w:line="259" w:lineRule="auto"/>
        <w:ind w:left="0" w:firstLine="0"/>
        <w:jc w:val="left"/>
      </w:pPr>
      <w:r>
        <w:t xml:space="preserve"> </w:t>
      </w:r>
    </w:p>
    <w:p w:rsidR="00D936D7" w:rsidRDefault="003D212C">
      <w:pPr>
        <w:numPr>
          <w:ilvl w:val="0"/>
          <w:numId w:val="1"/>
        </w:numPr>
        <w:ind w:right="61" w:hanging="360"/>
      </w:pPr>
      <w:r>
        <w:rPr>
          <w:b/>
        </w:rPr>
        <w:t>Inconsistent appointment management:</w:t>
      </w:r>
      <w:r>
        <w:t xml:space="preserve"> Salons often struggle with overbooking, miscommunication, or no-shows due to manual booking methods, leading to inefficiency and customer dissatisfaction. </w:t>
      </w:r>
    </w:p>
    <w:p w:rsidR="00D936D7" w:rsidRDefault="003D212C">
      <w:pPr>
        <w:spacing w:after="115" w:line="259" w:lineRule="auto"/>
        <w:ind w:left="0" w:firstLine="0"/>
        <w:jc w:val="left"/>
      </w:pPr>
      <w:r>
        <w:rPr>
          <w:b/>
        </w:rPr>
        <w:t xml:space="preserve"> </w:t>
      </w:r>
    </w:p>
    <w:p w:rsidR="00D936D7" w:rsidRDefault="003D212C">
      <w:pPr>
        <w:numPr>
          <w:ilvl w:val="0"/>
          <w:numId w:val="1"/>
        </w:numPr>
        <w:ind w:right="61" w:hanging="360"/>
      </w:pPr>
      <w:r>
        <w:rPr>
          <w:b/>
        </w:rPr>
        <w:t>Lack of personalized service recommendations:</w:t>
      </w:r>
      <w:r>
        <w:t xml:space="preserve"> Clients often face challenges in finding services tailored to their specific needs, as most salons lack advanced tools to analyze and suggest appropriate offerings based on individual preferences. </w:t>
      </w:r>
    </w:p>
    <w:p w:rsidR="00D936D7" w:rsidRDefault="003D212C">
      <w:pPr>
        <w:spacing w:after="0" w:line="259" w:lineRule="auto"/>
        <w:ind w:left="0" w:firstLine="0"/>
        <w:jc w:val="left"/>
      </w:pPr>
      <w:r>
        <w:t xml:space="preserve"> </w:t>
      </w:r>
    </w:p>
    <w:p w:rsidR="00D936D7" w:rsidRDefault="003D212C">
      <w:pPr>
        <w:numPr>
          <w:ilvl w:val="0"/>
          <w:numId w:val="1"/>
        </w:numPr>
        <w:ind w:right="61" w:hanging="360"/>
      </w:pPr>
      <w:r>
        <w:lastRenderedPageBreak/>
        <w:t xml:space="preserve">Inventory mismanagement: Salons frequently encounter issues like running out of essential products or overstocking unnecessary items due to the absence of a centralized inventory management system, affecting service quality and profitability. </w:t>
      </w:r>
    </w:p>
    <w:p w:rsidR="00D936D7" w:rsidRDefault="003D212C">
      <w:pPr>
        <w:spacing w:after="115" w:line="259" w:lineRule="auto"/>
        <w:ind w:left="0" w:firstLine="0"/>
        <w:jc w:val="left"/>
      </w:pPr>
      <w:r>
        <w:t xml:space="preserve"> </w:t>
      </w:r>
    </w:p>
    <w:p w:rsidR="00D936D7" w:rsidRDefault="003D212C">
      <w:pPr>
        <w:numPr>
          <w:ilvl w:val="0"/>
          <w:numId w:val="1"/>
        </w:numPr>
        <w:ind w:right="61" w:hanging="360"/>
      </w:pPr>
      <w:r>
        <w:rPr>
          <w:b/>
        </w:rPr>
        <w:t>Limited communication channels:</w:t>
      </w:r>
      <w:r>
        <w:t xml:space="preserve"> Poor communication between clients and salons—whether for clarifications, rescheduling, or feedback—leads to frustration and missed opportunities to enhance customer satisfaction. </w:t>
      </w:r>
    </w:p>
    <w:p w:rsidR="00D936D7" w:rsidRDefault="003D212C">
      <w:pPr>
        <w:spacing w:after="115" w:line="259" w:lineRule="auto"/>
        <w:ind w:left="0" w:firstLine="0"/>
        <w:jc w:val="left"/>
      </w:pPr>
      <w:r>
        <w:t xml:space="preserve"> </w:t>
      </w:r>
    </w:p>
    <w:p w:rsidR="00D936D7" w:rsidRDefault="003D212C">
      <w:pPr>
        <w:numPr>
          <w:ilvl w:val="0"/>
          <w:numId w:val="1"/>
        </w:numPr>
        <w:ind w:right="61" w:hanging="360"/>
      </w:pPr>
      <w:r>
        <w:rPr>
          <w:b/>
        </w:rPr>
        <w:t>Difficulty in accessing notifications and updates</w:t>
      </w:r>
      <w:r>
        <w:t xml:space="preserve">: Clients often miss important updates about their appointments, promotional offers, or service changes due to ineffective notification systems, reducing engagement and retention. </w:t>
      </w:r>
    </w:p>
    <w:p w:rsidR="00D936D7" w:rsidRDefault="003D212C">
      <w:pPr>
        <w:spacing w:after="115" w:line="259" w:lineRule="auto"/>
        <w:ind w:left="0" w:firstLine="0"/>
        <w:jc w:val="left"/>
      </w:pPr>
      <w:r>
        <w:t xml:space="preserve"> </w:t>
      </w:r>
    </w:p>
    <w:p w:rsidR="00D936D7" w:rsidRDefault="003D212C">
      <w:pPr>
        <w:numPr>
          <w:ilvl w:val="0"/>
          <w:numId w:val="1"/>
        </w:numPr>
        <w:ind w:right="61" w:hanging="360"/>
      </w:pPr>
      <w:r>
        <w:rPr>
          <w:b/>
        </w:rPr>
        <w:t>Challenges in employee scheduling and task management:</w:t>
      </w:r>
      <w:r>
        <w:t xml:space="preserve"> Inefficient systems for managing staff schedules and workloads result in operational bottlenecks, affecting the overall customer experience. </w:t>
      </w:r>
    </w:p>
    <w:p w:rsidR="00D936D7" w:rsidRDefault="003D212C">
      <w:pPr>
        <w:spacing w:after="115" w:line="259" w:lineRule="auto"/>
        <w:ind w:left="0" w:firstLine="0"/>
        <w:jc w:val="left"/>
      </w:pPr>
      <w:r>
        <w:t xml:space="preserve"> </w:t>
      </w:r>
    </w:p>
    <w:p w:rsidR="00D936D7" w:rsidRDefault="003D212C">
      <w:pPr>
        <w:numPr>
          <w:ilvl w:val="0"/>
          <w:numId w:val="1"/>
        </w:numPr>
        <w:ind w:right="61" w:hanging="360"/>
      </w:pPr>
      <w:r>
        <w:rPr>
          <w:b/>
        </w:rPr>
        <w:t>Inadequate support for customer engagement:</w:t>
      </w:r>
      <w:r>
        <w:t xml:space="preserve"> Salons lack tools for maintaining consistent engagement with clients post-service, such as reminders, personalized promotions, or loyalty programs, which limits client retention and satisfaction. </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375" w:line="259" w:lineRule="auto"/>
        <w:ind w:left="0" w:firstLine="0"/>
        <w:jc w:val="left"/>
      </w:pPr>
      <w:r>
        <w:t xml:space="preserve"> </w:t>
      </w:r>
    </w:p>
    <w:p w:rsidR="00D936D7" w:rsidRDefault="003D212C">
      <w:pPr>
        <w:pStyle w:val="Heading2"/>
        <w:ind w:left="561" w:hanging="576"/>
      </w:pPr>
      <w:bookmarkStart w:id="3" w:name="_Toc20492"/>
      <w:r>
        <w:t xml:space="preserve">Project as a solution </w:t>
      </w:r>
      <w:bookmarkEnd w:id="3"/>
    </w:p>
    <w:p w:rsidR="00D936D7" w:rsidRDefault="003D212C">
      <w:pPr>
        <w:ind w:right="61"/>
      </w:pPr>
      <w:proofErr w:type="spellStart"/>
      <w:r>
        <w:t>Niji</w:t>
      </w:r>
      <w:proofErr w:type="spellEnd"/>
      <w:r>
        <w:t xml:space="preserve"> Salon faces several operational challenges that impact its efficiency and customer satisfaction. To address these issues, a robust salon management system is proposed to streamline processes, enhance client experiences, and support business growth through key functionalities are given below: </w:t>
      </w:r>
    </w:p>
    <w:p w:rsidR="00D936D7" w:rsidRDefault="003D212C">
      <w:pPr>
        <w:numPr>
          <w:ilvl w:val="0"/>
          <w:numId w:val="2"/>
        </w:numPr>
        <w:ind w:right="61" w:hanging="360"/>
      </w:pPr>
      <w:r>
        <w:rPr>
          <w:b/>
        </w:rPr>
        <w:lastRenderedPageBreak/>
        <w:t>Appointment Scheduling</w:t>
      </w:r>
      <w:r>
        <w:t xml:space="preserve">: For appointment scheduling, an online booking system can simplify the process for clients, minimizing risks of double bookings and missed appointments. Automated reminders sent via SMS or email can further reduce no-shows, ensuring a smooth and organized scheduling experience. </w:t>
      </w:r>
    </w:p>
    <w:p w:rsidR="00D936D7" w:rsidRDefault="003D212C">
      <w:pPr>
        <w:numPr>
          <w:ilvl w:val="0"/>
          <w:numId w:val="2"/>
        </w:numPr>
        <w:spacing w:line="360" w:lineRule="auto"/>
        <w:ind w:right="61" w:hanging="360"/>
      </w:pPr>
      <w:r>
        <w:rPr>
          <w:b/>
        </w:rPr>
        <w:t>Customer Service</w:t>
      </w:r>
      <w:r>
        <w:t xml:space="preserve">: In terms of customer service, maintaining a centralized client database will allow the salon to track preferences, service history, and feedback, enabling a personalized and satisfying experience. Loyalty programs and tailored offers can further enhance customer retention and attract new clients. </w:t>
      </w:r>
    </w:p>
    <w:p w:rsidR="00D936D7" w:rsidRDefault="003D212C">
      <w:pPr>
        <w:numPr>
          <w:ilvl w:val="0"/>
          <w:numId w:val="2"/>
        </w:numPr>
        <w:ind w:right="61" w:hanging="360"/>
      </w:pPr>
      <w:r>
        <w:rPr>
          <w:b/>
        </w:rPr>
        <w:t>Inventory Management</w:t>
      </w:r>
      <w:r>
        <w:t xml:space="preserve">: Inventory management can be improved with real-time tracking of product usage to prevent </w:t>
      </w:r>
      <w:proofErr w:type="spellStart"/>
      <w:r>
        <w:t>stockouts</w:t>
      </w:r>
      <w:proofErr w:type="spellEnd"/>
      <w:r>
        <w:t xml:space="preserve"> or overstocking. Automated reordering for popular items will ensure essential products are always available, avoiding disruptions in services. </w:t>
      </w:r>
    </w:p>
    <w:p w:rsidR="00D936D7" w:rsidRDefault="003D212C">
      <w:pPr>
        <w:numPr>
          <w:ilvl w:val="0"/>
          <w:numId w:val="2"/>
        </w:numPr>
        <w:ind w:right="61" w:hanging="360"/>
      </w:pPr>
      <w:r>
        <w:rPr>
          <w:b/>
        </w:rPr>
        <w:t>Staff Management</w:t>
      </w:r>
      <w:r>
        <w:t xml:space="preserve">: For staff management, digital scheduling tools can optimize shift planning, reduce conflicts, and maintain adequate staffing during peak hours. Regular training programs will help improve staff skills and reduce turnover, ensuring consistent service quality. </w:t>
      </w:r>
    </w:p>
    <w:p w:rsidR="00D936D7" w:rsidRDefault="003D212C">
      <w:pPr>
        <w:numPr>
          <w:ilvl w:val="0"/>
          <w:numId w:val="2"/>
        </w:numPr>
        <w:ind w:right="61" w:hanging="360"/>
      </w:pPr>
      <w:r>
        <w:rPr>
          <w:b/>
        </w:rPr>
        <w:t>Financial Management</w:t>
      </w:r>
      <w:r>
        <w:t xml:space="preserve">: In financial management, automated payroll systems can streamline payments, reduce errors, and eliminate disputes. Additionally, accounting software can efficiently manage finances, track expenses, and generate detailed financial reports. </w:t>
      </w:r>
    </w:p>
    <w:p w:rsidR="00D936D7" w:rsidRDefault="003D212C">
      <w:pPr>
        <w:spacing w:after="115" w:line="259" w:lineRule="auto"/>
        <w:ind w:left="720" w:firstLine="0"/>
        <w:jc w:val="left"/>
      </w:pPr>
      <w:r>
        <w:t xml:space="preserve"> </w:t>
      </w:r>
    </w:p>
    <w:p w:rsidR="00D936D7" w:rsidRDefault="003D212C">
      <w:pPr>
        <w:numPr>
          <w:ilvl w:val="0"/>
          <w:numId w:val="2"/>
        </w:numPr>
        <w:ind w:right="61" w:hanging="360"/>
      </w:pPr>
      <w:r>
        <w:rPr>
          <w:b/>
        </w:rPr>
        <w:t>Marketing and Customer Retention:</w:t>
      </w:r>
      <w:r>
        <w:t xml:space="preserve"> Marketing and customer retention strategies can benefit from targeted campaigns using insights from the client database to boost engagement. Integrating social media platforms will also help promote services, share updates, and maintain client interactions effectively. </w:t>
      </w:r>
    </w:p>
    <w:p w:rsidR="001F1A9A" w:rsidRDefault="003D212C">
      <w:pPr>
        <w:numPr>
          <w:ilvl w:val="0"/>
          <w:numId w:val="2"/>
        </w:numPr>
        <w:ind w:right="61" w:hanging="360"/>
      </w:pPr>
      <w:r>
        <w:rPr>
          <w:b/>
        </w:rPr>
        <w:t>Data Security</w:t>
      </w:r>
      <w:r>
        <w:t>: data security is critical, requiring secure storage systems with regular backups to prevent data loss. Implementing strong privacy measures will ensure compliance with regulations and safeguard client information, building trust and reliability</w:t>
      </w:r>
    </w:p>
    <w:p w:rsidR="001F1A9A" w:rsidRDefault="001F1A9A" w:rsidP="001F1A9A">
      <w:pPr>
        <w:ind w:left="705" w:right="61" w:firstLine="0"/>
      </w:pPr>
    </w:p>
    <w:p w:rsidR="001F1A9A" w:rsidRDefault="003D212C" w:rsidP="001F1A9A">
      <w:pPr>
        <w:ind w:left="705" w:right="61" w:firstLine="0"/>
      </w:pPr>
      <w:r>
        <w:t>.</w:t>
      </w:r>
    </w:p>
    <w:p w:rsidR="001F1A9A" w:rsidRDefault="001F1A9A" w:rsidP="001F1A9A">
      <w:pPr>
        <w:pStyle w:val="ListParagraph"/>
        <w:numPr>
          <w:ilvl w:val="0"/>
          <w:numId w:val="11"/>
        </w:numPr>
        <w:ind w:right="61"/>
      </w:pPr>
      <w:r w:rsidRPr="001F1A9A">
        <w:rPr>
          <w:b/>
        </w:rPr>
        <w:lastRenderedPageBreak/>
        <w:t>Chat System:</w:t>
      </w:r>
      <w:r>
        <w:t xml:space="preserve"> A real-time chat feature will improve communication, allowing clients to make inquiries, request services, and receive updates instantly. This will enhance overall client engagement and satisfaction.</w:t>
      </w:r>
    </w:p>
    <w:p w:rsidR="001F1A9A" w:rsidRDefault="001F1A9A" w:rsidP="001F1A9A">
      <w:pPr>
        <w:ind w:left="695" w:right="61" w:firstLine="0"/>
      </w:pPr>
    </w:p>
    <w:p w:rsidR="001F1A9A" w:rsidRDefault="001F1A9A" w:rsidP="001F1A9A">
      <w:pPr>
        <w:pStyle w:val="ListParagraph"/>
        <w:numPr>
          <w:ilvl w:val="0"/>
          <w:numId w:val="11"/>
        </w:numPr>
        <w:ind w:right="61"/>
      </w:pPr>
      <w:r w:rsidRPr="001F1A9A">
        <w:rPr>
          <w:b/>
        </w:rPr>
        <w:t>Haircut Recommendation:</w:t>
      </w:r>
      <w:r>
        <w:t xml:space="preserve"> An AI-driven haircut recommendation system will suggest hairstyles based on client preferences, facial features, and trends, offering a more personalized and enjoyable experience.</w:t>
      </w:r>
    </w:p>
    <w:p w:rsidR="001F1A9A" w:rsidRDefault="001F1A9A" w:rsidP="001F1A9A">
      <w:pPr>
        <w:pStyle w:val="ListParagraph"/>
      </w:pPr>
    </w:p>
    <w:p w:rsidR="001F1A9A" w:rsidRDefault="001F1A9A" w:rsidP="001F1A9A">
      <w:pPr>
        <w:pStyle w:val="ListParagraph"/>
        <w:ind w:right="61" w:firstLine="0"/>
      </w:pPr>
    </w:p>
    <w:p w:rsidR="001F1A9A" w:rsidRDefault="001F1A9A" w:rsidP="001F1A9A">
      <w:pPr>
        <w:pStyle w:val="ListParagraph"/>
        <w:numPr>
          <w:ilvl w:val="0"/>
          <w:numId w:val="11"/>
        </w:numPr>
        <w:ind w:right="61"/>
      </w:pPr>
      <w:r w:rsidRPr="001F1A9A">
        <w:rPr>
          <w:b/>
        </w:rPr>
        <w:t>Admin Portal</w:t>
      </w:r>
      <w:r>
        <w:t>: A centralized admin portal will empower salon managers to oversee all operations, including appointment scheduling, inventory tracking, staff management, and financial reports, ensuring efficient business management.</w:t>
      </w:r>
      <w:r w:rsidR="003D212C">
        <w:t xml:space="preserve"> </w:t>
      </w: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1F1A9A" w:rsidRDefault="001F1A9A" w:rsidP="001F1A9A">
      <w:pPr>
        <w:pStyle w:val="ListParagraph"/>
        <w:ind w:right="61" w:firstLine="0"/>
      </w:pPr>
    </w:p>
    <w:p w:rsidR="00D936D7" w:rsidRDefault="003D212C" w:rsidP="001F1A9A">
      <w:pPr>
        <w:pStyle w:val="ListParagraph"/>
        <w:ind w:right="61" w:firstLine="0"/>
      </w:pPr>
      <w:r>
        <w:tab/>
        <w:t xml:space="preserve"> </w:t>
      </w:r>
    </w:p>
    <w:p w:rsidR="00D936D7" w:rsidRDefault="003D212C">
      <w:pPr>
        <w:pStyle w:val="Heading1"/>
        <w:ind w:left="417" w:hanging="432"/>
      </w:pPr>
      <w:bookmarkStart w:id="4" w:name="_Toc20493"/>
      <w:r>
        <w:lastRenderedPageBreak/>
        <w:t xml:space="preserve">Aims and Objectives </w:t>
      </w:r>
      <w:bookmarkEnd w:id="4"/>
    </w:p>
    <w:p w:rsidR="00D936D7" w:rsidRDefault="003D212C">
      <w:pPr>
        <w:pStyle w:val="Heading2"/>
        <w:ind w:left="561" w:hanging="576"/>
      </w:pPr>
      <w:bookmarkStart w:id="5" w:name="_Toc20494"/>
      <w:r>
        <w:t xml:space="preserve">Aims </w:t>
      </w:r>
      <w:bookmarkEnd w:id="5"/>
    </w:p>
    <w:p w:rsidR="00D936D7" w:rsidRDefault="003D212C">
      <w:pPr>
        <w:spacing w:after="258"/>
        <w:ind w:right="61"/>
      </w:pPr>
      <w:r>
        <w:t xml:space="preserve">The primary goal of this project is to develop a comprehensive salon management system that simplifies and enhances the operations of </w:t>
      </w:r>
      <w:proofErr w:type="spellStart"/>
      <w:r>
        <w:t>Naji</w:t>
      </w:r>
      <w:proofErr w:type="spellEnd"/>
      <w:r>
        <w:t xml:space="preserve"> Salon. The application aims to provide a seamless, user-friendly interface that facilitates efficient appointment scheduling, inventory management, and customer service. By streamlining these processes, the platform will improve the overall experience for both clients and staff, making salon management more efficient and accessible. The ultimate objective is to create a robust solution that addresses the key challenges faced by </w:t>
      </w:r>
      <w:proofErr w:type="spellStart"/>
      <w:r>
        <w:t>Naji</w:t>
      </w:r>
      <w:proofErr w:type="spellEnd"/>
      <w:r>
        <w:t xml:space="preserve"> Salon, promoting greater customer satisfaction and business growth. </w:t>
      </w:r>
    </w:p>
    <w:p w:rsidR="00D936D7" w:rsidRDefault="003D212C">
      <w:pPr>
        <w:pStyle w:val="Heading2"/>
        <w:ind w:left="561" w:hanging="576"/>
      </w:pPr>
      <w:bookmarkStart w:id="6" w:name="_Toc20495"/>
      <w:r>
        <w:t xml:space="preserve">Project Objective’s </w:t>
      </w:r>
      <w:bookmarkEnd w:id="6"/>
    </w:p>
    <w:p w:rsidR="00D936D7" w:rsidRDefault="003D212C">
      <w:pPr>
        <w:numPr>
          <w:ilvl w:val="0"/>
          <w:numId w:val="3"/>
        </w:numPr>
        <w:ind w:right="61" w:hanging="360"/>
      </w:pPr>
      <w:r>
        <w:t xml:space="preserve">Gain comprehensive knowledge of web application development by learning tools, techniques, and best practices for creating a salon management system.   </w:t>
      </w:r>
    </w:p>
    <w:p w:rsidR="00D936D7" w:rsidRDefault="003D212C">
      <w:pPr>
        <w:numPr>
          <w:ilvl w:val="0"/>
          <w:numId w:val="3"/>
        </w:numPr>
        <w:ind w:right="61" w:hanging="360"/>
      </w:pPr>
      <w:r>
        <w:t xml:space="preserve">Improve time management skills by prioritizing tasks, meeting deadlines, and efficiently allocating resources throughout the project lifecycle.   </w:t>
      </w:r>
    </w:p>
    <w:p w:rsidR="00D936D7" w:rsidRDefault="003D212C">
      <w:pPr>
        <w:numPr>
          <w:ilvl w:val="0"/>
          <w:numId w:val="3"/>
        </w:numPr>
        <w:ind w:right="61" w:hanging="360"/>
      </w:pPr>
      <w:r>
        <w:t xml:space="preserve">Conduct in-depth research to make informed decisions and apply industry best practices to the project.   </w:t>
      </w:r>
    </w:p>
    <w:p w:rsidR="00D936D7" w:rsidRDefault="003D212C">
      <w:pPr>
        <w:numPr>
          <w:ilvl w:val="0"/>
          <w:numId w:val="3"/>
        </w:numPr>
        <w:ind w:right="61" w:hanging="360"/>
      </w:pPr>
      <w:r>
        <w:t xml:space="preserve">Explore and gain hands-on experience with various libraries and frameworks to select the most suitable tools for developing the application.   </w:t>
      </w:r>
    </w:p>
    <w:p w:rsidR="00D936D7" w:rsidRDefault="003D212C">
      <w:pPr>
        <w:numPr>
          <w:ilvl w:val="0"/>
          <w:numId w:val="3"/>
        </w:numPr>
        <w:ind w:right="61" w:hanging="360"/>
      </w:pPr>
      <w:r>
        <w:t xml:space="preserve">Develop a user-friendly platform that simplifies appointment scheduling and enhances the overall salon experience for clients.   </w:t>
      </w:r>
    </w:p>
    <w:p w:rsidR="00D936D7" w:rsidRDefault="003D212C">
      <w:pPr>
        <w:numPr>
          <w:ilvl w:val="0"/>
          <w:numId w:val="3"/>
        </w:numPr>
        <w:ind w:right="61" w:hanging="360"/>
      </w:pPr>
      <w:r>
        <w:t xml:space="preserve">Learn how to integrate third-party APIs to expand the application's functionality, such as for payment processing, notifications, or AI recommendations.   </w:t>
      </w:r>
    </w:p>
    <w:p w:rsidR="00D936D7" w:rsidRDefault="003D212C">
      <w:pPr>
        <w:numPr>
          <w:ilvl w:val="0"/>
          <w:numId w:val="3"/>
        </w:numPr>
        <w:ind w:right="61" w:hanging="360"/>
      </w:pPr>
      <w:r>
        <w:t xml:space="preserve">Design and implement a robust database system to ensure efficient storage, retrieval, and security of client and business data.   </w:t>
      </w:r>
    </w:p>
    <w:p w:rsidR="00D936D7" w:rsidRDefault="003D212C">
      <w:pPr>
        <w:numPr>
          <w:ilvl w:val="0"/>
          <w:numId w:val="3"/>
        </w:numPr>
        <w:ind w:right="61" w:hanging="360"/>
      </w:pPr>
      <w:r>
        <w:t xml:space="preserve">Streamline salon operations by automating processes like appointment booking, inventory tracking, and client management, reducing manual effort and errors.   </w:t>
      </w:r>
    </w:p>
    <w:p w:rsidR="00D936D7" w:rsidRDefault="003D212C">
      <w:pPr>
        <w:numPr>
          <w:ilvl w:val="0"/>
          <w:numId w:val="3"/>
        </w:numPr>
        <w:ind w:right="61" w:hanging="360"/>
      </w:pPr>
      <w:r>
        <w:t xml:space="preserve">Gain practical experience in creating UML diagrams and other design artifacts to document and communicate the system's architecture effectively.   </w:t>
      </w:r>
    </w:p>
    <w:p w:rsidR="00D936D7" w:rsidRDefault="003D212C">
      <w:pPr>
        <w:pStyle w:val="Heading1"/>
        <w:spacing w:after="227"/>
        <w:ind w:left="417" w:hanging="432"/>
      </w:pPr>
      <w:bookmarkStart w:id="7" w:name="_Toc20496"/>
      <w:r>
        <w:lastRenderedPageBreak/>
        <w:t xml:space="preserve">Expected Outcomes and Deliverables </w:t>
      </w:r>
      <w:bookmarkEnd w:id="7"/>
    </w:p>
    <w:p w:rsidR="00D936D7" w:rsidRDefault="003D212C">
      <w:pPr>
        <w:ind w:right="61"/>
      </w:pPr>
      <w:r>
        <w:t xml:space="preserve">The goal of this project is to create a comprehensive salon management system for </w:t>
      </w:r>
      <w:proofErr w:type="spellStart"/>
      <w:r>
        <w:t>Naji</w:t>
      </w:r>
      <w:proofErr w:type="spellEnd"/>
      <w:r>
        <w:t xml:space="preserve"> Salon. Upon completion, the application will deliver the following features and functionalities: </w:t>
      </w:r>
    </w:p>
    <w:p w:rsidR="00D936D7" w:rsidRDefault="003D212C">
      <w:pPr>
        <w:spacing w:after="115" w:line="259" w:lineRule="auto"/>
        <w:ind w:left="0" w:firstLine="0"/>
        <w:jc w:val="left"/>
      </w:pPr>
      <w:r>
        <w:t xml:space="preserve"> </w:t>
      </w:r>
    </w:p>
    <w:p w:rsidR="00D936D7" w:rsidRDefault="003D212C">
      <w:pPr>
        <w:numPr>
          <w:ilvl w:val="0"/>
          <w:numId w:val="4"/>
        </w:numPr>
        <w:ind w:right="61" w:hanging="360"/>
      </w:pPr>
      <w:r>
        <w:t xml:space="preserve">Online Appointment Booking: The system will enable clients to book appointments online, reducing scheduling conflicts and missed bookings while improving overall efficiency. </w:t>
      </w:r>
    </w:p>
    <w:p w:rsidR="00D936D7" w:rsidRDefault="003D212C">
      <w:pPr>
        <w:numPr>
          <w:ilvl w:val="0"/>
          <w:numId w:val="4"/>
        </w:numPr>
        <w:ind w:right="61" w:hanging="360"/>
      </w:pPr>
      <w:r>
        <w:t xml:space="preserve">Reminder Notifications: Automated reminders sent via SMS or email will help clients remember their appointments, minimizing no-shows and improving time management </w:t>
      </w:r>
    </w:p>
    <w:p w:rsidR="00D936D7" w:rsidRDefault="003D212C">
      <w:pPr>
        <w:numPr>
          <w:ilvl w:val="0"/>
          <w:numId w:val="4"/>
        </w:numPr>
        <w:ind w:right="61" w:hanging="360"/>
      </w:pPr>
      <w:r>
        <w:t xml:space="preserve">Client Database: A centralized client database will store preferences, service history, and feedback, allowing for personalized services and enhanced customer satisfaction. </w:t>
      </w:r>
    </w:p>
    <w:p w:rsidR="00D936D7" w:rsidRDefault="003D212C">
      <w:pPr>
        <w:numPr>
          <w:ilvl w:val="0"/>
          <w:numId w:val="4"/>
        </w:numPr>
        <w:ind w:right="61" w:hanging="360"/>
      </w:pPr>
      <w:r>
        <w:t xml:space="preserve">Inventory Management: Real-time tracking will monitor product usage and prevent shortages or overstocking, ensuring uninterrupted service delivery </w:t>
      </w:r>
    </w:p>
    <w:p w:rsidR="00D936D7" w:rsidRDefault="003D212C">
      <w:pPr>
        <w:numPr>
          <w:ilvl w:val="0"/>
          <w:numId w:val="4"/>
        </w:numPr>
        <w:ind w:right="61" w:hanging="360"/>
      </w:pPr>
      <w:r>
        <w:t xml:space="preserve">Financial Management: Integrated accounting software will streamline financial management, including expense tracking, payroll, and report generation. </w:t>
      </w:r>
    </w:p>
    <w:p w:rsidR="00D936D7" w:rsidRDefault="003D212C">
      <w:pPr>
        <w:numPr>
          <w:ilvl w:val="0"/>
          <w:numId w:val="4"/>
        </w:numPr>
        <w:ind w:right="61" w:hanging="360"/>
      </w:pPr>
      <w:r>
        <w:t xml:space="preserve">Social Media Integration: Social media platforms will be integrated to promote salon services, share updates, and engage with customers effectively. </w:t>
      </w:r>
    </w:p>
    <w:p w:rsidR="00D936D7" w:rsidRDefault="003D212C">
      <w:pPr>
        <w:numPr>
          <w:ilvl w:val="0"/>
          <w:numId w:val="4"/>
        </w:numPr>
        <w:ind w:right="61" w:hanging="360"/>
      </w:pPr>
      <w:r>
        <w:t xml:space="preserve">Data Security: Secure storage and regular backups will safeguard client and business data, reducing the risk of loss or breaches. </w:t>
      </w:r>
    </w:p>
    <w:p w:rsidR="003D212C" w:rsidRDefault="003D212C" w:rsidP="003D212C">
      <w:pPr>
        <w:numPr>
          <w:ilvl w:val="0"/>
          <w:numId w:val="4"/>
        </w:numPr>
        <w:ind w:right="61" w:hanging="360"/>
      </w:pPr>
      <w:r>
        <w:t>Privacy Compliance: The system will ensure compliance with data privacy regulations, protecting client information and building trust.</w:t>
      </w:r>
    </w:p>
    <w:p w:rsidR="003D212C" w:rsidRDefault="001F1A9A" w:rsidP="003D212C">
      <w:pPr>
        <w:numPr>
          <w:ilvl w:val="0"/>
          <w:numId w:val="4"/>
        </w:numPr>
        <w:ind w:right="61" w:hanging="360"/>
      </w:pPr>
      <w:r>
        <w:t>Chat System: A real-time chat feature will enable instant communication, allowing clients to inquire, request services, and receive updates seamlessly.</w:t>
      </w:r>
    </w:p>
    <w:p w:rsidR="003D212C" w:rsidRDefault="001F1A9A" w:rsidP="003D212C">
      <w:pPr>
        <w:numPr>
          <w:ilvl w:val="0"/>
          <w:numId w:val="4"/>
        </w:numPr>
        <w:ind w:right="61" w:hanging="360"/>
      </w:pPr>
      <w:r>
        <w:t>Haircut Recommendation: An AI-driven recommendation feature will suggest hairstyles based on client preferences, facial features, and current trends, enhancing personalization.</w:t>
      </w:r>
    </w:p>
    <w:p w:rsidR="003D212C" w:rsidRDefault="003D212C" w:rsidP="003D212C">
      <w:pPr>
        <w:ind w:left="705" w:right="61" w:firstLine="0"/>
      </w:pPr>
    </w:p>
    <w:p w:rsidR="001F1A9A" w:rsidRDefault="001F1A9A" w:rsidP="003D212C">
      <w:pPr>
        <w:numPr>
          <w:ilvl w:val="0"/>
          <w:numId w:val="4"/>
        </w:numPr>
        <w:ind w:right="61" w:hanging="360"/>
      </w:pPr>
      <w:r>
        <w:lastRenderedPageBreak/>
        <w:t>Admin Portal: A centralized admin portal will empower managers to oversee all salon operations, including appointment scheduling, inventory management, staff coordination, and financial reporting, ensuring smooth and efficient business management.</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0" w:line="259" w:lineRule="auto"/>
        <w:ind w:left="0" w:firstLine="0"/>
        <w:jc w:val="left"/>
      </w:pPr>
      <w:r>
        <w:t xml:space="preserve"> </w:t>
      </w:r>
    </w:p>
    <w:p w:rsidR="00D936D7" w:rsidRDefault="003D212C">
      <w:pPr>
        <w:spacing w:after="117" w:line="259" w:lineRule="auto"/>
        <w:ind w:left="-5"/>
        <w:jc w:val="left"/>
      </w:pPr>
      <w:r>
        <w:rPr>
          <w:b/>
        </w:rPr>
        <w:t xml:space="preserve">Deliverables: </w:t>
      </w:r>
    </w:p>
    <w:p w:rsidR="00D936D7" w:rsidRDefault="003D212C">
      <w:pPr>
        <w:ind w:right="61"/>
      </w:pPr>
      <w:r>
        <w:t xml:space="preserve">This project aims to develop a comprehensive salon management system for </w:t>
      </w:r>
      <w:proofErr w:type="spellStart"/>
      <w:r>
        <w:t>Naji</w:t>
      </w:r>
      <w:proofErr w:type="spellEnd"/>
      <w:r>
        <w:t xml:space="preserve"> Salon, providing a seamless, user-friendly platform to streamline appointment scheduling, inventory management, and customer service. By integrating features such as automated booking, real-time inventory tracking, and targeted marketing campaigns, the system will enhance operational efficiency, improve customer satisfaction, and drive business growth, ultimately creating a more successful and sustainable salon business. </w:t>
      </w:r>
    </w:p>
    <w:p w:rsidR="00D936D7" w:rsidRDefault="003D212C">
      <w:pPr>
        <w:spacing w:after="118" w:line="259" w:lineRule="auto"/>
        <w:ind w:left="0" w:firstLine="0"/>
        <w:jc w:val="left"/>
      </w:pPr>
      <w:r>
        <w:t xml:space="preserve"> </w:t>
      </w:r>
    </w:p>
    <w:p w:rsidR="00D936D7" w:rsidRDefault="003D212C">
      <w:pPr>
        <w:spacing w:after="0" w:line="259" w:lineRule="auto"/>
        <w:ind w:left="0" w:firstLine="0"/>
        <w:jc w:val="left"/>
      </w:pPr>
      <w:r>
        <w:t xml:space="preserve"> </w:t>
      </w:r>
      <w:r>
        <w:tab/>
        <w:t xml:space="preserve"> </w:t>
      </w:r>
      <w:r>
        <w:br w:type="page"/>
      </w:r>
    </w:p>
    <w:p w:rsidR="00D936D7" w:rsidRDefault="003D212C">
      <w:pPr>
        <w:pStyle w:val="Heading1"/>
        <w:spacing w:after="174"/>
        <w:ind w:left="417" w:hanging="432"/>
      </w:pPr>
      <w:bookmarkStart w:id="8" w:name="_Toc20497"/>
      <w:r>
        <w:lastRenderedPageBreak/>
        <w:t xml:space="preserve">Projects risks, Threats and Contingency plans </w:t>
      </w:r>
      <w:bookmarkEnd w:id="8"/>
    </w:p>
    <w:p w:rsidR="00D936D7" w:rsidRDefault="00D936D7" w:rsidP="003D212C">
      <w:pPr>
        <w:spacing w:after="0" w:line="259" w:lineRule="auto"/>
        <w:ind w:left="0" w:right="2575" w:firstLine="0"/>
        <w:jc w:val="center"/>
      </w:pPr>
    </w:p>
    <w:p w:rsidR="003D212C" w:rsidRDefault="003D212C" w:rsidP="003D212C">
      <w:pPr>
        <w:pStyle w:val="Caption"/>
        <w:keepNext/>
      </w:pPr>
      <w:bookmarkStart w:id="9" w:name="_Toc184153848"/>
      <w:r>
        <w:t xml:space="preserve">Table </w:t>
      </w:r>
      <w:r>
        <w:fldChar w:fldCharType="begin"/>
      </w:r>
      <w:r>
        <w:instrText xml:space="preserve"> SEQ Table \* ARABIC </w:instrText>
      </w:r>
      <w:r>
        <w:fldChar w:fldCharType="separate"/>
      </w:r>
      <w:r w:rsidR="0030278B">
        <w:rPr>
          <w:noProof/>
        </w:rPr>
        <w:t>1</w:t>
      </w:r>
      <w:r>
        <w:fldChar w:fldCharType="end"/>
      </w:r>
      <w:r w:rsidRPr="00AD2211">
        <w:t>Projects Risks Threats and Contingency Plans</w:t>
      </w:r>
      <w:bookmarkEnd w:id="9"/>
    </w:p>
    <w:tbl>
      <w:tblPr>
        <w:tblStyle w:val="TableGrid"/>
        <w:tblW w:w="8642" w:type="dxa"/>
        <w:tblInd w:w="5" w:type="dxa"/>
        <w:tblCellMar>
          <w:top w:w="11" w:type="dxa"/>
          <w:left w:w="0" w:type="dxa"/>
          <w:bottom w:w="0" w:type="dxa"/>
          <w:right w:w="42" w:type="dxa"/>
        </w:tblCellMar>
        <w:tblLook w:val="04A0" w:firstRow="1" w:lastRow="0" w:firstColumn="1" w:lastColumn="0" w:noHBand="0" w:noVBand="1"/>
      </w:tblPr>
      <w:tblGrid>
        <w:gridCol w:w="716"/>
        <w:gridCol w:w="1578"/>
        <w:gridCol w:w="763"/>
        <w:gridCol w:w="1351"/>
        <w:gridCol w:w="1080"/>
        <w:gridCol w:w="3154"/>
      </w:tblGrid>
      <w:tr w:rsidR="00D936D7" w:rsidTr="003D212C">
        <w:trPr>
          <w:trHeight w:val="422"/>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S.N.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Risks and Threats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Probability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Impact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Contingency Plan </w:t>
            </w:r>
          </w:p>
        </w:tc>
      </w:tr>
      <w:tr w:rsidR="00D936D7" w:rsidTr="003D212C">
        <w:trPr>
          <w:trHeight w:val="2081"/>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1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2" w:line="359" w:lineRule="auto"/>
              <w:ind w:left="2" w:firstLine="0"/>
            </w:pPr>
            <w:r>
              <w:t xml:space="preserve">Potential data loss due to system </w:t>
            </w:r>
          </w:p>
          <w:p w:rsidR="00D936D7" w:rsidRDefault="003D212C">
            <w:pPr>
              <w:spacing w:after="0" w:line="259" w:lineRule="auto"/>
              <w:ind w:left="2" w:firstLine="0"/>
              <w:jc w:val="left"/>
            </w:pPr>
            <w:r>
              <w:t xml:space="preserve">malfunction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Low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High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right="67" w:firstLine="0"/>
            </w:pPr>
            <w:r>
              <w:t xml:space="preserve">Regularly back up data to secure locations and implement automated backup systems to mitigate significant losses. </w:t>
            </w:r>
          </w:p>
        </w:tc>
      </w:tr>
      <w:tr w:rsidR="00D936D7" w:rsidTr="003D212C">
        <w:trPr>
          <w:trHeight w:val="2081"/>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2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tabs>
                <w:tab w:val="right" w:pos="2299"/>
              </w:tabs>
              <w:spacing w:after="125" w:line="259" w:lineRule="auto"/>
              <w:ind w:left="0" w:firstLine="0"/>
              <w:jc w:val="left"/>
            </w:pPr>
            <w:r>
              <w:t xml:space="preserve">Difficulty </w:t>
            </w:r>
            <w:r>
              <w:tab/>
              <w:t xml:space="preserve">in </w:t>
            </w:r>
          </w:p>
          <w:p w:rsidR="00D936D7" w:rsidRDefault="003D212C">
            <w:pPr>
              <w:spacing w:after="2" w:line="359" w:lineRule="auto"/>
              <w:ind w:left="2" w:firstLine="0"/>
              <w:jc w:val="left"/>
            </w:pPr>
            <w:r>
              <w:t xml:space="preserve">implementing advanced features </w:t>
            </w:r>
          </w:p>
          <w:p w:rsidR="00D936D7" w:rsidRDefault="003D212C">
            <w:pPr>
              <w:spacing w:after="0" w:line="259" w:lineRule="auto"/>
              <w:ind w:left="2" w:firstLine="0"/>
              <w:jc w:val="left"/>
            </w:pPr>
            <w:r>
              <w:t xml:space="preserve">(e.g., Live Chat, AI)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High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High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right="67" w:firstLine="0"/>
            </w:pPr>
            <w:r>
              <w:t xml:space="preserve">Seek advice from experts, use online resources, and get regular guidance from supervisors to tackle complex features. </w:t>
            </w:r>
          </w:p>
        </w:tc>
      </w:tr>
      <w:tr w:rsidR="00D936D7" w:rsidTr="003D212C">
        <w:trPr>
          <w:trHeight w:val="2079"/>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3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Challenges </w:t>
            </w:r>
            <w:r>
              <w:tab/>
              <w:t xml:space="preserve">in maintaining </w:t>
            </w:r>
            <w:r>
              <w:tab/>
              <w:t xml:space="preserve">user engagement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Medium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pPr>
            <w:r>
              <w:t xml:space="preserve">Medium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right="67" w:firstLine="0"/>
            </w:pPr>
            <w:r>
              <w:t xml:space="preserve">Continuously update features based on user feedback and market trends to keep the platform engaging and relevant. </w:t>
            </w:r>
          </w:p>
        </w:tc>
      </w:tr>
      <w:tr w:rsidR="00D936D7" w:rsidTr="003D212C">
        <w:trPr>
          <w:trHeight w:val="1666"/>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4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right="67" w:firstLine="0"/>
            </w:pPr>
            <w:r>
              <w:t xml:space="preserve">Difficulty in finding appropriate online resources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Low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pPr>
            <w:r>
              <w:t xml:space="preserve">Medium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right="68" w:firstLine="0"/>
            </w:pPr>
            <w:r>
              <w:t xml:space="preserve">Enhance research efforts by consulting with peers, supervisors, and using credible online resources. </w:t>
            </w:r>
          </w:p>
        </w:tc>
      </w:tr>
      <w:tr w:rsidR="00D936D7" w:rsidTr="003D212C">
        <w:trPr>
          <w:trHeight w:val="2081"/>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5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Identifying </w:t>
            </w:r>
            <w:r>
              <w:tab/>
              <w:t xml:space="preserve">and fixing bugs during development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High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High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right="68" w:firstLine="0"/>
            </w:pPr>
            <w:r>
              <w:t xml:space="preserve">Conduct thorough testing throughout the development process and seek help from experienced developers if needed. </w:t>
            </w:r>
          </w:p>
        </w:tc>
      </w:tr>
      <w:tr w:rsidR="00D936D7" w:rsidTr="003D212C">
        <w:trPr>
          <w:trHeight w:val="1253"/>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6 </w:t>
            </w:r>
          </w:p>
        </w:tc>
        <w:tc>
          <w:tcPr>
            <w:tcW w:w="2341"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pPr>
            <w:r>
              <w:t xml:space="preserve">User Interface (UI) usability issues </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firstLine="0"/>
              <w:jc w:val="left"/>
            </w:pPr>
            <w:r>
              <w:t xml:space="preserve">Medium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High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right="68" w:firstLine="0"/>
            </w:pPr>
            <w:r>
              <w:t xml:space="preserve">Regularly gather user feedback and iteratively improve the UI based on </w:t>
            </w:r>
          </w:p>
        </w:tc>
      </w:tr>
      <w:tr w:rsidR="00D936D7" w:rsidTr="003D212C">
        <w:trPr>
          <w:trHeight w:val="838"/>
        </w:trPr>
        <w:tc>
          <w:tcPr>
            <w:tcW w:w="716" w:type="dxa"/>
            <w:tcBorders>
              <w:top w:val="single" w:sz="4" w:space="0" w:color="000000"/>
              <w:left w:val="single" w:sz="4" w:space="0" w:color="000000"/>
              <w:bottom w:val="single" w:sz="4" w:space="0" w:color="000000"/>
              <w:right w:val="single" w:sz="4" w:space="0" w:color="000000"/>
            </w:tcBorders>
          </w:tcPr>
          <w:p w:rsidR="00D936D7" w:rsidRDefault="00D936D7">
            <w:pPr>
              <w:spacing w:after="160" w:line="259" w:lineRule="auto"/>
              <w:ind w:left="0" w:firstLine="0"/>
              <w:jc w:val="left"/>
            </w:pPr>
          </w:p>
        </w:tc>
        <w:tc>
          <w:tcPr>
            <w:tcW w:w="1578" w:type="dxa"/>
            <w:tcBorders>
              <w:top w:val="single" w:sz="4" w:space="0" w:color="000000"/>
              <w:left w:val="single" w:sz="4" w:space="0" w:color="000000"/>
              <w:bottom w:val="single" w:sz="4" w:space="0" w:color="000000"/>
              <w:right w:val="nil"/>
            </w:tcBorders>
          </w:tcPr>
          <w:p w:rsidR="00D936D7" w:rsidRDefault="00D936D7">
            <w:pPr>
              <w:spacing w:after="160" w:line="259" w:lineRule="auto"/>
              <w:ind w:left="0" w:firstLine="0"/>
              <w:jc w:val="left"/>
            </w:pPr>
          </w:p>
        </w:tc>
        <w:tc>
          <w:tcPr>
            <w:tcW w:w="763" w:type="dxa"/>
            <w:tcBorders>
              <w:top w:val="single" w:sz="4" w:space="0" w:color="000000"/>
              <w:left w:val="nil"/>
              <w:bottom w:val="single" w:sz="4" w:space="0" w:color="000000"/>
              <w:right w:val="single" w:sz="4" w:space="0" w:color="000000"/>
            </w:tcBorders>
          </w:tcPr>
          <w:p w:rsidR="00D936D7" w:rsidRDefault="00D936D7">
            <w:pPr>
              <w:spacing w:after="160" w:line="259" w:lineRule="auto"/>
              <w:ind w:left="0" w:firstLine="0"/>
              <w:jc w:val="left"/>
            </w:pPr>
          </w:p>
        </w:tc>
        <w:tc>
          <w:tcPr>
            <w:tcW w:w="1351" w:type="dxa"/>
            <w:tcBorders>
              <w:top w:val="single" w:sz="4" w:space="0" w:color="000000"/>
              <w:left w:val="single" w:sz="4" w:space="0" w:color="000000"/>
              <w:bottom w:val="single" w:sz="4" w:space="0" w:color="000000"/>
              <w:right w:val="single" w:sz="4" w:space="0" w:color="000000"/>
            </w:tcBorders>
          </w:tcPr>
          <w:p w:rsidR="00D936D7" w:rsidRDefault="00D936D7">
            <w:pPr>
              <w:spacing w:after="160" w:line="259" w:lineRule="auto"/>
              <w:ind w:left="0" w:firstLine="0"/>
              <w:jc w:val="left"/>
            </w:pPr>
          </w:p>
        </w:tc>
        <w:tc>
          <w:tcPr>
            <w:tcW w:w="1080" w:type="dxa"/>
            <w:tcBorders>
              <w:top w:val="single" w:sz="4" w:space="0" w:color="000000"/>
              <w:left w:val="single" w:sz="4" w:space="0" w:color="000000"/>
              <w:bottom w:val="single" w:sz="4" w:space="0" w:color="000000"/>
              <w:right w:val="single" w:sz="4" w:space="0" w:color="000000"/>
            </w:tcBorders>
          </w:tcPr>
          <w:p w:rsidR="00D936D7" w:rsidRDefault="00D936D7">
            <w:pPr>
              <w:spacing w:after="160" w:line="259" w:lineRule="auto"/>
              <w:ind w:left="0" w:firstLine="0"/>
              <w:jc w:val="left"/>
            </w:pP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jc w:val="left"/>
            </w:pPr>
            <w:proofErr w:type="gramStart"/>
            <w:r>
              <w:t>usability</w:t>
            </w:r>
            <w:proofErr w:type="gramEnd"/>
            <w:r>
              <w:t xml:space="preserve"> </w:t>
            </w:r>
            <w:r>
              <w:tab/>
              <w:t xml:space="preserve">testing </w:t>
            </w:r>
            <w:r>
              <w:tab/>
              <w:t xml:space="preserve">and insights. </w:t>
            </w:r>
          </w:p>
        </w:tc>
      </w:tr>
      <w:tr w:rsidR="00D936D7" w:rsidTr="003D212C">
        <w:trPr>
          <w:trHeight w:val="2081"/>
        </w:trPr>
        <w:tc>
          <w:tcPr>
            <w:tcW w:w="716"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8" w:firstLine="0"/>
              <w:jc w:val="left"/>
            </w:pPr>
            <w:r>
              <w:t xml:space="preserve">7 </w:t>
            </w:r>
          </w:p>
        </w:tc>
        <w:tc>
          <w:tcPr>
            <w:tcW w:w="1578" w:type="dxa"/>
            <w:tcBorders>
              <w:top w:val="single" w:sz="4" w:space="0" w:color="000000"/>
              <w:left w:val="single" w:sz="4" w:space="0" w:color="000000"/>
              <w:bottom w:val="single" w:sz="4" w:space="0" w:color="000000"/>
              <w:right w:val="nil"/>
            </w:tcBorders>
          </w:tcPr>
          <w:p w:rsidR="00D936D7" w:rsidRDefault="003D212C">
            <w:pPr>
              <w:spacing w:after="0" w:line="259" w:lineRule="auto"/>
              <w:ind w:left="108" w:firstLine="0"/>
              <w:jc w:val="left"/>
            </w:pPr>
            <w:r>
              <w:t xml:space="preserve">Ensuring platform compatibility </w:t>
            </w:r>
          </w:p>
        </w:tc>
        <w:tc>
          <w:tcPr>
            <w:tcW w:w="763" w:type="dxa"/>
            <w:tcBorders>
              <w:top w:val="single" w:sz="4" w:space="0" w:color="000000"/>
              <w:left w:val="nil"/>
              <w:bottom w:val="single" w:sz="4" w:space="0" w:color="000000"/>
              <w:right w:val="single" w:sz="4" w:space="0" w:color="000000"/>
            </w:tcBorders>
          </w:tcPr>
          <w:p w:rsidR="00D936D7" w:rsidRDefault="003D212C">
            <w:pPr>
              <w:spacing w:after="0" w:line="259" w:lineRule="auto"/>
              <w:ind w:left="0" w:firstLine="0"/>
            </w:pPr>
            <w:r>
              <w:t>cross-</w:t>
            </w:r>
          </w:p>
        </w:tc>
        <w:tc>
          <w:tcPr>
            <w:tcW w:w="135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8" w:firstLine="0"/>
              <w:jc w:val="left"/>
            </w:pPr>
            <w:r>
              <w:t xml:space="preserve">Medium </w:t>
            </w:r>
          </w:p>
        </w:tc>
        <w:tc>
          <w:tcPr>
            <w:tcW w:w="1080"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pPr>
            <w:r>
              <w:t xml:space="preserve">Medium </w:t>
            </w:r>
          </w:p>
        </w:tc>
        <w:tc>
          <w:tcPr>
            <w:tcW w:w="3154" w:type="dxa"/>
            <w:tcBorders>
              <w:top w:val="single" w:sz="4" w:space="0" w:color="000000"/>
              <w:left w:val="single" w:sz="4" w:space="0" w:color="000000"/>
              <w:bottom w:val="single" w:sz="4" w:space="0" w:color="000000"/>
              <w:right w:val="single" w:sz="4" w:space="0" w:color="000000"/>
            </w:tcBorders>
          </w:tcPr>
          <w:p w:rsidR="00D936D7" w:rsidRDefault="003D212C" w:rsidP="003D212C">
            <w:pPr>
              <w:keepNext/>
              <w:spacing w:after="0" w:line="259" w:lineRule="auto"/>
              <w:ind w:left="106" w:right="65" w:firstLine="0"/>
            </w:pPr>
            <w:r>
              <w:t xml:space="preserve">Research and adopt frameworks and libraries that support flexible and seamless cross-platform functionality. </w:t>
            </w:r>
          </w:p>
        </w:tc>
      </w:tr>
    </w:tbl>
    <w:p w:rsidR="003D212C" w:rsidRDefault="003D212C" w:rsidP="003D212C">
      <w:pPr>
        <w:pStyle w:val="Caption"/>
        <w:ind w:left="0" w:firstLine="0"/>
      </w:pP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0" w:line="259" w:lineRule="auto"/>
        <w:ind w:left="0" w:firstLine="0"/>
      </w:pPr>
      <w:r>
        <w:t xml:space="preserve"> </w:t>
      </w:r>
      <w:r>
        <w:tab/>
        <w:t xml:space="preserve"> </w:t>
      </w:r>
      <w:r>
        <w:br w:type="page"/>
      </w:r>
    </w:p>
    <w:p w:rsidR="00D936D7" w:rsidRDefault="003D212C">
      <w:pPr>
        <w:pStyle w:val="Heading1"/>
        <w:ind w:left="417" w:hanging="432"/>
      </w:pPr>
      <w:bookmarkStart w:id="10" w:name="_Toc20498"/>
      <w:r>
        <w:lastRenderedPageBreak/>
        <w:t xml:space="preserve">Methodology </w:t>
      </w:r>
      <w:bookmarkEnd w:id="10"/>
    </w:p>
    <w:p w:rsidR="00D936D7" w:rsidRDefault="003D212C">
      <w:pPr>
        <w:pStyle w:val="Heading2"/>
        <w:ind w:left="561" w:hanging="576"/>
      </w:pPr>
      <w:bookmarkStart w:id="11" w:name="_Toc20499"/>
      <w:r>
        <w:t xml:space="preserve">Considered Methodologies </w:t>
      </w:r>
      <w:bookmarkEnd w:id="11"/>
    </w:p>
    <w:p w:rsidR="00D936D7" w:rsidRDefault="003D212C">
      <w:pPr>
        <w:numPr>
          <w:ilvl w:val="0"/>
          <w:numId w:val="5"/>
        </w:numPr>
        <w:ind w:right="61" w:hanging="360"/>
      </w:pPr>
      <w:r>
        <w:t xml:space="preserve">Waterfall Methodology: A structured development approach where each phase of development is completed before moving to the next. This was considered but found less flexible for an evolving app. </w:t>
      </w:r>
    </w:p>
    <w:p w:rsidR="00D936D7" w:rsidRDefault="003D212C">
      <w:pPr>
        <w:numPr>
          <w:ilvl w:val="0"/>
          <w:numId w:val="5"/>
        </w:numPr>
        <w:ind w:right="61" w:hanging="360"/>
      </w:pPr>
      <w:r>
        <w:t xml:space="preserve">Agile Methodology: An iterative and incremental model that allows for flexibility and continuous improvement. It will be ideal for this project as it allows for changes based on user feedback. </w:t>
      </w:r>
    </w:p>
    <w:p w:rsidR="00D936D7" w:rsidRDefault="003D212C">
      <w:pPr>
        <w:spacing w:after="376" w:line="259" w:lineRule="auto"/>
        <w:ind w:left="0" w:firstLine="0"/>
        <w:jc w:val="left"/>
      </w:pPr>
      <w:r>
        <w:t xml:space="preserve"> </w:t>
      </w:r>
    </w:p>
    <w:p w:rsidR="00D936D7" w:rsidRDefault="003D212C">
      <w:pPr>
        <w:pStyle w:val="Heading2"/>
        <w:spacing w:after="426"/>
        <w:ind w:left="561" w:hanging="576"/>
      </w:pPr>
      <w:bookmarkStart w:id="12" w:name="_Toc20500"/>
      <w:r>
        <w:t xml:space="preserve">Selected Methodology </w:t>
      </w:r>
      <w:bookmarkEnd w:id="12"/>
    </w:p>
    <w:p w:rsidR="00D936D7" w:rsidRDefault="003D212C">
      <w:pPr>
        <w:pStyle w:val="Heading3"/>
        <w:spacing w:after="194"/>
        <w:ind w:left="705" w:hanging="720"/>
      </w:pPr>
      <w:bookmarkStart w:id="13" w:name="_Toc20501"/>
      <w:r>
        <w:t xml:space="preserve">SCRUM Methodology </w:t>
      </w:r>
      <w:bookmarkEnd w:id="13"/>
    </w:p>
    <w:p w:rsidR="00D936D7" w:rsidRDefault="003D212C">
      <w:pPr>
        <w:ind w:right="61"/>
      </w:pPr>
      <w:r>
        <w:t xml:space="preserve">Scrum is an </w:t>
      </w:r>
      <w:proofErr w:type="gramStart"/>
      <w:r>
        <w:t>Agile</w:t>
      </w:r>
      <w:proofErr w:type="gramEnd"/>
      <w:r>
        <w:t xml:space="preserve"> framework chosen for this project due to its iterative nature, flexibility, and focus on delivering high-quality software in short, incremental cycles. Scrum enables teams to respond to changes quickly and efficiently, which is crucial for an app development project where user feedback and evolving requirements are frequent (Maloney, 2024). </w:t>
      </w:r>
    </w:p>
    <w:p w:rsidR="00D936D7" w:rsidRDefault="003D212C">
      <w:pPr>
        <w:spacing w:after="117" w:line="259" w:lineRule="auto"/>
        <w:ind w:left="-5"/>
        <w:jc w:val="left"/>
      </w:pPr>
      <w:r>
        <w:rPr>
          <w:b/>
        </w:rPr>
        <w:t>Key features of Scrum:</w:t>
      </w:r>
      <w:r>
        <w:t xml:space="preserve"> </w:t>
      </w:r>
    </w:p>
    <w:p w:rsidR="00D936D7" w:rsidRDefault="003D212C">
      <w:pPr>
        <w:numPr>
          <w:ilvl w:val="0"/>
          <w:numId w:val="6"/>
        </w:numPr>
        <w:ind w:right="61" w:hanging="360"/>
      </w:pPr>
      <w:r>
        <w:rPr>
          <w:b/>
        </w:rPr>
        <w:t>Sprints</w:t>
      </w:r>
      <w:r>
        <w:t>: The project will be divided into short cycles called sprints, typically lasting 2-4 weeks. Each sprint will focus on delivering a specific set of features or functionality (</w:t>
      </w:r>
      <w:proofErr w:type="spellStart"/>
      <w:r>
        <w:t>Rehkopf</w:t>
      </w:r>
      <w:proofErr w:type="spellEnd"/>
      <w:r>
        <w:t xml:space="preserve">, 2024). </w:t>
      </w:r>
    </w:p>
    <w:p w:rsidR="00D936D7" w:rsidRDefault="003D212C">
      <w:pPr>
        <w:numPr>
          <w:ilvl w:val="0"/>
          <w:numId w:val="6"/>
        </w:numPr>
        <w:spacing w:after="117" w:line="259" w:lineRule="auto"/>
        <w:ind w:right="61" w:hanging="360"/>
      </w:pPr>
      <w:r>
        <w:rPr>
          <w:b/>
        </w:rPr>
        <w:t>Scrum Roles</w:t>
      </w:r>
      <w:r>
        <w:t xml:space="preserve">: </w:t>
      </w:r>
    </w:p>
    <w:p w:rsidR="00D936D7" w:rsidRDefault="003D212C">
      <w:pPr>
        <w:numPr>
          <w:ilvl w:val="1"/>
          <w:numId w:val="6"/>
        </w:numPr>
        <w:ind w:right="61" w:hanging="360"/>
      </w:pPr>
      <w:r>
        <w:rPr>
          <w:b/>
        </w:rPr>
        <w:t>Product Owner</w:t>
      </w:r>
      <w:r>
        <w:t xml:space="preserve">: The individual responsible for defining the project vision, prioritizing features, and ensuring that the team delivers value to the users. </w:t>
      </w:r>
    </w:p>
    <w:p w:rsidR="00D936D7" w:rsidRDefault="003D212C">
      <w:pPr>
        <w:numPr>
          <w:ilvl w:val="1"/>
          <w:numId w:val="6"/>
        </w:numPr>
        <w:ind w:right="61" w:hanging="360"/>
      </w:pPr>
      <w:r>
        <w:rPr>
          <w:b/>
        </w:rPr>
        <w:t>Scrum Master</w:t>
      </w:r>
      <w:r>
        <w:t xml:space="preserve">: This person ensures the team follows Scrum practices and removes any obstacles hindering progress. </w:t>
      </w:r>
    </w:p>
    <w:p w:rsidR="00D936D7" w:rsidRDefault="003D212C">
      <w:pPr>
        <w:numPr>
          <w:ilvl w:val="1"/>
          <w:numId w:val="6"/>
        </w:numPr>
        <w:ind w:right="61" w:hanging="360"/>
      </w:pPr>
      <w:r>
        <w:rPr>
          <w:b/>
        </w:rPr>
        <w:t>Development Team</w:t>
      </w:r>
      <w:r>
        <w:t xml:space="preserve">: The group responsible for the actual development of the app, including coding, testing, and deployment. </w:t>
      </w:r>
    </w:p>
    <w:p w:rsidR="00D936D7" w:rsidRDefault="003D212C">
      <w:pPr>
        <w:numPr>
          <w:ilvl w:val="0"/>
          <w:numId w:val="6"/>
        </w:numPr>
        <w:ind w:right="61" w:hanging="360"/>
      </w:pPr>
      <w:r>
        <w:rPr>
          <w:b/>
        </w:rPr>
        <w:lastRenderedPageBreak/>
        <w:t>Daily Stand-ups</w:t>
      </w:r>
      <w:r>
        <w:t xml:space="preserve">: Short daily meetings where the development team shares progress, challenges, and plans for the day, ensuring transparency and quick problem-solving. </w:t>
      </w:r>
    </w:p>
    <w:p w:rsidR="00D936D7" w:rsidRDefault="003D212C">
      <w:pPr>
        <w:numPr>
          <w:ilvl w:val="0"/>
          <w:numId w:val="6"/>
        </w:numPr>
        <w:ind w:right="61" w:hanging="360"/>
      </w:pPr>
      <w:r>
        <w:rPr>
          <w:b/>
        </w:rPr>
        <w:t>Backlog Management</w:t>
      </w:r>
      <w:r>
        <w:t xml:space="preserve">: Features and tasks are placed in a backlog and prioritized based on their value and urgency. The team works on the most important features first. </w:t>
      </w:r>
    </w:p>
    <w:p w:rsidR="00D936D7" w:rsidRDefault="003D212C">
      <w:pPr>
        <w:numPr>
          <w:ilvl w:val="0"/>
          <w:numId w:val="6"/>
        </w:numPr>
        <w:ind w:right="61" w:hanging="360"/>
      </w:pPr>
      <w:r>
        <w:rPr>
          <w:b/>
        </w:rPr>
        <w:t>Review &amp; Retrospective</w:t>
      </w:r>
      <w:r>
        <w:t>: At the end of each sprint, a review is conducted to assess the work done, and a retrospective allows the team to reflect on the sprint and identify improvements for the next one (What is Scrum</w:t>
      </w:r>
      <w:proofErr w:type="gramStart"/>
      <w:r>
        <w:t>?,</w:t>
      </w:r>
      <w:proofErr w:type="gramEnd"/>
      <w:r>
        <w:t xml:space="preserve"> 2024). </w:t>
      </w:r>
    </w:p>
    <w:p w:rsidR="003D212C" w:rsidRPr="003D212C" w:rsidRDefault="003D212C" w:rsidP="003D212C">
      <w:pPr>
        <w:keepNext/>
        <w:spacing w:after="7" w:line="259" w:lineRule="auto"/>
        <w:ind w:left="0" w:firstLine="0"/>
        <w:jc w:val="right"/>
        <w:rPr>
          <w:color w:val="auto"/>
        </w:rPr>
      </w:pPr>
      <w:r w:rsidRPr="003D212C">
        <w:rPr>
          <w:noProof/>
          <w:color w:val="auto"/>
        </w:rPr>
        <w:drawing>
          <wp:inline distT="0" distB="0" distL="0" distR="0">
            <wp:extent cx="5942711" cy="3430905"/>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21"/>
                    <a:stretch>
                      <a:fillRect/>
                    </a:stretch>
                  </pic:blipFill>
                  <pic:spPr>
                    <a:xfrm>
                      <a:off x="0" y="0"/>
                      <a:ext cx="5942711" cy="3430905"/>
                    </a:xfrm>
                    <a:prstGeom prst="rect">
                      <a:avLst/>
                    </a:prstGeom>
                  </pic:spPr>
                </pic:pic>
              </a:graphicData>
            </a:graphic>
          </wp:inline>
        </w:drawing>
      </w:r>
    </w:p>
    <w:p w:rsidR="003D212C" w:rsidRPr="003D212C" w:rsidRDefault="003D212C" w:rsidP="003D212C">
      <w:pPr>
        <w:pStyle w:val="Caption"/>
        <w:jc w:val="center"/>
        <w:rPr>
          <w:i w:val="0"/>
          <w:color w:val="auto"/>
        </w:rPr>
      </w:pPr>
      <w:bookmarkStart w:id="14" w:name="_Toc184153605"/>
      <w:r w:rsidRPr="003D212C">
        <w:rPr>
          <w:i w:val="0"/>
          <w:color w:val="auto"/>
        </w:rPr>
        <w:t xml:space="preserve">Figure </w:t>
      </w:r>
      <w:r w:rsidRPr="003D212C">
        <w:rPr>
          <w:i w:val="0"/>
          <w:color w:val="auto"/>
        </w:rPr>
        <w:fldChar w:fldCharType="begin"/>
      </w:r>
      <w:r w:rsidRPr="003D212C">
        <w:rPr>
          <w:i w:val="0"/>
          <w:color w:val="auto"/>
        </w:rPr>
        <w:instrText xml:space="preserve"> SEQ Figure \* ARABIC </w:instrText>
      </w:r>
      <w:r w:rsidRPr="003D212C">
        <w:rPr>
          <w:i w:val="0"/>
          <w:color w:val="auto"/>
        </w:rPr>
        <w:fldChar w:fldCharType="separate"/>
      </w:r>
      <w:r w:rsidR="0030278B">
        <w:rPr>
          <w:i w:val="0"/>
          <w:noProof/>
          <w:color w:val="auto"/>
        </w:rPr>
        <w:t>1</w:t>
      </w:r>
      <w:r w:rsidRPr="003D212C">
        <w:rPr>
          <w:i w:val="0"/>
          <w:color w:val="auto"/>
        </w:rPr>
        <w:fldChar w:fldCharType="end"/>
      </w:r>
      <w:r w:rsidRPr="003D212C">
        <w:rPr>
          <w:i w:val="0"/>
          <w:color w:val="auto"/>
        </w:rPr>
        <w:t>Scrum Methodology</w:t>
      </w:r>
      <w:bookmarkEnd w:id="14"/>
    </w:p>
    <w:p w:rsidR="00D936D7" w:rsidRDefault="003D212C">
      <w:pPr>
        <w:spacing w:after="7" w:line="259" w:lineRule="auto"/>
        <w:ind w:left="0" w:firstLine="0"/>
        <w:jc w:val="right"/>
      </w:pPr>
      <w:r>
        <w:t xml:space="preserve"> </w:t>
      </w:r>
    </w:p>
    <w:p w:rsidR="00D936D7" w:rsidRDefault="003D212C" w:rsidP="003D212C">
      <w:pPr>
        <w:spacing w:after="239" w:line="259" w:lineRule="auto"/>
        <w:ind w:left="0" w:firstLine="0"/>
        <w:jc w:val="left"/>
      </w:pPr>
      <w:r>
        <w:rPr>
          <w:sz w:val="18"/>
        </w:rPr>
        <w:t xml:space="preserve"> </w:t>
      </w:r>
    </w:p>
    <w:p w:rsidR="00D936D7" w:rsidRDefault="003D212C">
      <w:pPr>
        <w:spacing w:after="19" w:line="259" w:lineRule="auto"/>
        <w:ind w:left="0" w:firstLine="0"/>
        <w:jc w:val="left"/>
      </w:pPr>
      <w:r>
        <w:t xml:space="preserve"> </w:t>
      </w:r>
    </w:p>
    <w:p w:rsidR="00D936D7" w:rsidRDefault="003D212C">
      <w:pPr>
        <w:spacing w:after="19" w:line="259" w:lineRule="auto"/>
        <w:ind w:left="0" w:firstLine="0"/>
        <w:jc w:val="left"/>
      </w:pPr>
      <w:r>
        <w:t xml:space="preserve"> </w:t>
      </w:r>
    </w:p>
    <w:p w:rsidR="00D936D7" w:rsidRDefault="003D212C">
      <w:pPr>
        <w:spacing w:after="19" w:line="259" w:lineRule="auto"/>
        <w:ind w:left="0" w:firstLine="0"/>
        <w:jc w:val="left"/>
      </w:pPr>
      <w:r>
        <w:t xml:space="preserve"> </w:t>
      </w:r>
    </w:p>
    <w:p w:rsidR="00D936D7" w:rsidRDefault="003D212C">
      <w:pPr>
        <w:spacing w:after="21" w:line="259" w:lineRule="auto"/>
        <w:ind w:left="0" w:firstLine="0"/>
        <w:jc w:val="left"/>
      </w:pPr>
      <w:r>
        <w:t xml:space="preserve"> </w:t>
      </w:r>
    </w:p>
    <w:p w:rsidR="00D936D7" w:rsidRDefault="003D212C">
      <w:pPr>
        <w:spacing w:after="19" w:line="259" w:lineRule="auto"/>
        <w:ind w:left="0" w:firstLine="0"/>
        <w:jc w:val="left"/>
      </w:pPr>
      <w:r>
        <w:t xml:space="preserve"> </w:t>
      </w:r>
    </w:p>
    <w:p w:rsidR="00D936D7" w:rsidRDefault="003D212C">
      <w:pPr>
        <w:spacing w:after="19" w:line="259" w:lineRule="auto"/>
        <w:ind w:left="0" w:firstLine="0"/>
        <w:jc w:val="left"/>
      </w:pPr>
      <w:r>
        <w:t xml:space="preserve"> </w:t>
      </w:r>
    </w:p>
    <w:p w:rsidR="00D936D7" w:rsidRDefault="003D212C">
      <w:pPr>
        <w:spacing w:after="19" w:line="259" w:lineRule="auto"/>
        <w:ind w:left="0" w:firstLine="0"/>
        <w:jc w:val="left"/>
      </w:pPr>
      <w:r>
        <w:t xml:space="preserve"> </w:t>
      </w:r>
    </w:p>
    <w:p w:rsidR="00D936D7" w:rsidRDefault="003D212C">
      <w:pPr>
        <w:spacing w:after="21" w:line="259" w:lineRule="auto"/>
        <w:ind w:left="0" w:firstLine="0"/>
        <w:jc w:val="left"/>
      </w:pPr>
      <w:r>
        <w:t xml:space="preserve"> </w:t>
      </w:r>
    </w:p>
    <w:p w:rsidR="00D936D7" w:rsidRDefault="003D212C">
      <w:pPr>
        <w:spacing w:after="19" w:line="259" w:lineRule="auto"/>
        <w:ind w:left="0" w:firstLine="0"/>
        <w:jc w:val="left"/>
      </w:pPr>
      <w:r>
        <w:lastRenderedPageBreak/>
        <w:t xml:space="preserve"> </w:t>
      </w:r>
    </w:p>
    <w:p w:rsidR="00D936D7" w:rsidRDefault="003D212C">
      <w:pPr>
        <w:spacing w:after="0" w:line="259" w:lineRule="auto"/>
        <w:ind w:left="0" w:firstLine="0"/>
        <w:jc w:val="left"/>
      </w:pPr>
      <w:r>
        <w:t xml:space="preserve"> </w:t>
      </w:r>
    </w:p>
    <w:p w:rsidR="00D936D7" w:rsidRDefault="003D212C">
      <w:pPr>
        <w:spacing w:after="0" w:line="259" w:lineRule="auto"/>
        <w:ind w:left="-5"/>
        <w:jc w:val="left"/>
      </w:pPr>
      <w:r>
        <w:rPr>
          <w:b/>
        </w:rPr>
        <w:t xml:space="preserve">Comparison </w:t>
      </w:r>
      <w:proofErr w:type="spellStart"/>
      <w:r>
        <w:rPr>
          <w:b/>
        </w:rPr>
        <w:t>Niji</w:t>
      </w:r>
      <w:proofErr w:type="spellEnd"/>
      <w:r>
        <w:rPr>
          <w:b/>
        </w:rPr>
        <w:t xml:space="preserve"> Salon with </w:t>
      </w:r>
      <w:proofErr w:type="spellStart"/>
      <w:r>
        <w:rPr>
          <w:b/>
        </w:rPr>
        <w:t>MenSpiri</w:t>
      </w:r>
      <w:proofErr w:type="spellEnd"/>
      <w:r>
        <w:rPr>
          <w:b/>
        </w:rPr>
        <w:t xml:space="preserve"> </w:t>
      </w:r>
    </w:p>
    <w:p w:rsidR="00D936D7" w:rsidRDefault="003D212C">
      <w:pPr>
        <w:spacing w:after="184" w:line="259" w:lineRule="auto"/>
        <w:ind w:left="0" w:firstLine="0"/>
        <w:jc w:val="left"/>
      </w:pPr>
      <w:r>
        <w:rPr>
          <w:sz w:val="18"/>
        </w:rPr>
        <w:t xml:space="preserve"> </w:t>
      </w:r>
    </w:p>
    <w:p w:rsidR="00D936D7" w:rsidRDefault="00D936D7">
      <w:pPr>
        <w:spacing w:after="0" w:line="259" w:lineRule="auto"/>
        <w:ind w:left="-5"/>
        <w:jc w:val="left"/>
      </w:pPr>
    </w:p>
    <w:p w:rsidR="003D212C" w:rsidRDefault="003D212C" w:rsidP="003D212C">
      <w:pPr>
        <w:pStyle w:val="Caption"/>
        <w:keepNext/>
      </w:pPr>
      <w:bookmarkStart w:id="15" w:name="_Toc184153849"/>
      <w:r>
        <w:t xml:space="preserve">Table </w:t>
      </w:r>
      <w:r>
        <w:fldChar w:fldCharType="begin"/>
      </w:r>
      <w:r>
        <w:instrText xml:space="preserve"> SEQ Table \* ARABIC </w:instrText>
      </w:r>
      <w:r>
        <w:fldChar w:fldCharType="separate"/>
      </w:r>
      <w:r w:rsidR="0030278B">
        <w:rPr>
          <w:noProof/>
        </w:rPr>
        <w:t>2</w:t>
      </w:r>
      <w:r>
        <w:fldChar w:fldCharType="end"/>
      </w:r>
      <w:r w:rsidRPr="001726E1">
        <w:t xml:space="preserve">Comparison </w:t>
      </w:r>
      <w:proofErr w:type="spellStart"/>
      <w:r w:rsidRPr="001726E1">
        <w:t>Niji</w:t>
      </w:r>
      <w:proofErr w:type="spellEnd"/>
      <w:r w:rsidRPr="001726E1">
        <w:t xml:space="preserve"> </w:t>
      </w:r>
      <w:proofErr w:type="spellStart"/>
      <w:r w:rsidRPr="001726E1">
        <w:t>SAlon</w:t>
      </w:r>
      <w:proofErr w:type="spellEnd"/>
      <w:r w:rsidRPr="001726E1">
        <w:t xml:space="preserve"> with </w:t>
      </w:r>
      <w:proofErr w:type="spellStart"/>
      <w:r w:rsidRPr="001726E1">
        <w:t>MenSpire</w:t>
      </w:r>
      <w:bookmarkEnd w:id="15"/>
      <w:proofErr w:type="spellEnd"/>
    </w:p>
    <w:tbl>
      <w:tblPr>
        <w:tblStyle w:val="TableGrid"/>
        <w:tblW w:w="8642" w:type="dxa"/>
        <w:tblInd w:w="5" w:type="dxa"/>
        <w:tblCellMar>
          <w:top w:w="11" w:type="dxa"/>
          <w:left w:w="0" w:type="dxa"/>
          <w:bottom w:w="0" w:type="dxa"/>
          <w:right w:w="0" w:type="dxa"/>
        </w:tblCellMar>
        <w:tblLook w:val="04A0" w:firstRow="1" w:lastRow="0" w:firstColumn="1" w:lastColumn="0" w:noHBand="0" w:noVBand="1"/>
      </w:tblPr>
      <w:tblGrid>
        <w:gridCol w:w="1887"/>
        <w:gridCol w:w="2341"/>
        <w:gridCol w:w="1494"/>
        <w:gridCol w:w="575"/>
        <w:gridCol w:w="2345"/>
      </w:tblGrid>
      <w:tr w:rsidR="00D936D7" w:rsidTr="003D212C">
        <w:trPr>
          <w:trHeight w:val="425"/>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8" w:firstLine="0"/>
              <w:jc w:val="left"/>
            </w:pPr>
            <w:r>
              <w:t xml:space="preserve">Feature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jc w:val="left"/>
            </w:pPr>
            <w:proofErr w:type="spellStart"/>
            <w:r>
              <w:t>Menspire</w:t>
            </w:r>
            <w:proofErr w:type="spellEnd"/>
            <w:r>
              <w:t xml:space="preserve"> </w:t>
            </w:r>
          </w:p>
        </w:tc>
        <w:tc>
          <w:tcPr>
            <w:tcW w:w="2069"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jc w:val="left"/>
            </w:pPr>
            <w:proofErr w:type="spellStart"/>
            <w:r>
              <w:t>Naji</w:t>
            </w:r>
            <w:proofErr w:type="spellEnd"/>
            <w:r>
              <w:t xml:space="preserve"> Salon </w:t>
            </w: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8" w:firstLine="0"/>
              <w:jc w:val="left"/>
            </w:pPr>
            <w:r>
              <w:t xml:space="preserve">Advantage </w:t>
            </w:r>
          </w:p>
        </w:tc>
      </w:tr>
      <w:tr w:rsidR="00D936D7" w:rsidTr="003D212C">
        <w:trPr>
          <w:trHeight w:val="1666"/>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spacing w:after="117" w:line="259" w:lineRule="auto"/>
              <w:ind w:left="108" w:firstLine="0"/>
            </w:pPr>
            <w:r>
              <w:t xml:space="preserve">Online Booking </w:t>
            </w:r>
          </w:p>
          <w:p w:rsidR="00D936D7" w:rsidRDefault="003D212C">
            <w:pPr>
              <w:spacing w:after="0" w:line="259" w:lineRule="auto"/>
              <w:ind w:left="108" w:firstLine="0"/>
              <w:jc w:val="left"/>
            </w:pPr>
            <w:r>
              <w:t xml:space="preserve">System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pPr>
            <w:r>
              <w:t xml:space="preserve">Yes, allows booking and rescheduling </w:t>
            </w:r>
          </w:p>
        </w:tc>
        <w:tc>
          <w:tcPr>
            <w:tcW w:w="2069"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right="108" w:firstLine="0"/>
            </w:pPr>
            <w:r>
              <w:t xml:space="preserve">Yes, automated booking system with reminders </w:t>
            </w: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spacing w:after="1" w:line="360" w:lineRule="auto"/>
              <w:ind w:left="108" w:right="108" w:firstLine="0"/>
            </w:pPr>
            <w:proofErr w:type="spellStart"/>
            <w:r>
              <w:t>Naji</w:t>
            </w:r>
            <w:proofErr w:type="spellEnd"/>
            <w:r>
              <w:t xml:space="preserve"> Salon's system includes automated reminders to </w:t>
            </w:r>
          </w:p>
          <w:p w:rsidR="00D936D7" w:rsidRDefault="003D212C">
            <w:pPr>
              <w:spacing w:after="0" w:line="259" w:lineRule="auto"/>
              <w:ind w:left="108" w:firstLine="0"/>
              <w:jc w:val="left"/>
            </w:pPr>
            <w:r>
              <w:t xml:space="preserve">minimize no-shows </w:t>
            </w:r>
          </w:p>
        </w:tc>
      </w:tr>
      <w:tr w:rsidR="00D936D7" w:rsidTr="003D212C">
        <w:trPr>
          <w:trHeight w:val="2081"/>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spacing w:after="118" w:line="259" w:lineRule="auto"/>
              <w:ind w:left="108" w:firstLine="0"/>
              <w:jc w:val="left"/>
            </w:pPr>
            <w:r>
              <w:t xml:space="preserve">Grooming </w:t>
            </w:r>
          </w:p>
          <w:p w:rsidR="00D936D7" w:rsidRDefault="003D212C">
            <w:pPr>
              <w:spacing w:after="0" w:line="259" w:lineRule="auto"/>
              <w:ind w:left="108" w:firstLine="0"/>
              <w:jc w:val="left"/>
            </w:pPr>
            <w:r>
              <w:t xml:space="preserve">Services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pPr>
            <w:r>
              <w:t xml:space="preserve">High-quality, </w:t>
            </w:r>
            <w:proofErr w:type="spellStart"/>
            <w:r>
              <w:t>awardwinning</w:t>
            </w:r>
            <w:proofErr w:type="spellEnd"/>
            <w:r>
              <w:t xml:space="preserve"> services </w:t>
            </w:r>
          </w:p>
        </w:tc>
        <w:tc>
          <w:tcPr>
            <w:tcW w:w="1494" w:type="dxa"/>
            <w:tcBorders>
              <w:top w:val="single" w:sz="4" w:space="0" w:color="000000"/>
              <w:left w:val="single" w:sz="4" w:space="0" w:color="000000"/>
              <w:bottom w:val="single" w:sz="4" w:space="0" w:color="000000"/>
              <w:right w:val="nil"/>
            </w:tcBorders>
          </w:tcPr>
          <w:p w:rsidR="00D936D7" w:rsidRDefault="003D212C">
            <w:pPr>
              <w:spacing w:after="0" w:line="259" w:lineRule="auto"/>
              <w:ind w:left="106" w:firstLine="0"/>
              <w:jc w:val="left"/>
            </w:pPr>
            <w:r>
              <w:t xml:space="preserve">High-quality personalized services </w:t>
            </w:r>
          </w:p>
        </w:tc>
        <w:tc>
          <w:tcPr>
            <w:tcW w:w="575" w:type="dxa"/>
            <w:tcBorders>
              <w:top w:val="single" w:sz="4" w:space="0" w:color="000000"/>
              <w:left w:val="nil"/>
              <w:bottom w:val="single" w:sz="4" w:space="0" w:color="000000"/>
              <w:right w:val="single" w:sz="4" w:space="0" w:color="000000"/>
            </w:tcBorders>
          </w:tcPr>
          <w:p w:rsidR="00D936D7" w:rsidRDefault="00D936D7">
            <w:pPr>
              <w:spacing w:after="160" w:line="259" w:lineRule="auto"/>
              <w:ind w:left="0" w:firstLine="0"/>
              <w:jc w:val="left"/>
            </w:pP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tabs>
                <w:tab w:val="center" w:pos="1154"/>
                <w:tab w:val="right" w:pos="2345"/>
              </w:tabs>
              <w:spacing w:after="126" w:line="259" w:lineRule="auto"/>
              <w:ind w:left="0" w:firstLine="0"/>
              <w:jc w:val="left"/>
            </w:pPr>
            <w:r>
              <w:t xml:space="preserve">Both </w:t>
            </w:r>
            <w:r>
              <w:tab/>
              <w:t xml:space="preserve">offer </w:t>
            </w:r>
            <w:r>
              <w:tab/>
              <w:t>high-</w:t>
            </w:r>
          </w:p>
          <w:p w:rsidR="00D936D7" w:rsidRDefault="003D212C">
            <w:pPr>
              <w:spacing w:after="0" w:line="360" w:lineRule="auto"/>
              <w:ind w:left="108" w:right="108" w:firstLine="0"/>
            </w:pPr>
            <w:r>
              <w:t xml:space="preserve">quality services, but </w:t>
            </w:r>
            <w:proofErr w:type="spellStart"/>
            <w:r>
              <w:t>Naji</w:t>
            </w:r>
            <w:proofErr w:type="spellEnd"/>
            <w:r>
              <w:t xml:space="preserve"> Salon focuses on personalized </w:t>
            </w:r>
          </w:p>
          <w:p w:rsidR="00D936D7" w:rsidRDefault="003D212C">
            <w:pPr>
              <w:spacing w:after="0" w:line="259" w:lineRule="auto"/>
              <w:ind w:left="108" w:firstLine="0"/>
              <w:jc w:val="left"/>
            </w:pPr>
            <w:r>
              <w:t xml:space="preserve">client preferences </w:t>
            </w:r>
          </w:p>
        </w:tc>
      </w:tr>
      <w:tr w:rsidR="00D936D7" w:rsidTr="003D212C">
        <w:trPr>
          <w:trHeight w:val="2494"/>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8" w:firstLine="0"/>
              <w:jc w:val="left"/>
            </w:pPr>
            <w:r>
              <w:t xml:space="preserve">Product Line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jc w:val="left"/>
            </w:pPr>
            <w:r>
              <w:t xml:space="preserve">Exclusive grooming products </w:t>
            </w:r>
          </w:p>
        </w:tc>
        <w:tc>
          <w:tcPr>
            <w:tcW w:w="1494" w:type="dxa"/>
            <w:tcBorders>
              <w:top w:val="single" w:sz="4" w:space="0" w:color="000000"/>
              <w:left w:val="single" w:sz="4" w:space="0" w:color="000000"/>
              <w:bottom w:val="single" w:sz="4" w:space="0" w:color="000000"/>
              <w:right w:val="nil"/>
            </w:tcBorders>
          </w:tcPr>
          <w:p w:rsidR="00D936D7" w:rsidRDefault="003D212C">
            <w:pPr>
              <w:spacing w:after="0" w:line="259" w:lineRule="auto"/>
              <w:ind w:left="106" w:firstLine="0"/>
              <w:jc w:val="left"/>
            </w:pPr>
            <w:r>
              <w:t xml:space="preserve">Real-time inventory tracking automated reordering </w:t>
            </w:r>
          </w:p>
        </w:tc>
        <w:tc>
          <w:tcPr>
            <w:tcW w:w="575" w:type="dxa"/>
            <w:tcBorders>
              <w:top w:val="single" w:sz="4" w:space="0" w:color="000000"/>
              <w:left w:val="nil"/>
              <w:bottom w:val="single" w:sz="4" w:space="0" w:color="000000"/>
              <w:right w:val="single" w:sz="4" w:space="0" w:color="000000"/>
            </w:tcBorders>
          </w:tcPr>
          <w:p w:rsidR="00D936D7" w:rsidRDefault="003D212C">
            <w:pPr>
              <w:spacing w:after="0" w:line="259" w:lineRule="auto"/>
              <w:ind w:left="65" w:firstLine="0"/>
            </w:pPr>
            <w:r>
              <w:t xml:space="preserve">and </w:t>
            </w: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spacing w:after="3" w:line="364" w:lineRule="auto"/>
              <w:ind w:left="108" w:firstLine="0"/>
              <w:jc w:val="left"/>
            </w:pPr>
            <w:proofErr w:type="spellStart"/>
            <w:r>
              <w:t>Naji</w:t>
            </w:r>
            <w:proofErr w:type="spellEnd"/>
            <w:r>
              <w:t xml:space="preserve"> Salon ensures continuous availability </w:t>
            </w:r>
            <w:r>
              <w:tab/>
              <w:t xml:space="preserve">of popular </w:t>
            </w:r>
            <w:r>
              <w:tab/>
              <w:t xml:space="preserve">products with </w:t>
            </w:r>
            <w:r>
              <w:tab/>
              <w:t xml:space="preserve">automated </w:t>
            </w:r>
          </w:p>
          <w:p w:rsidR="00D936D7" w:rsidRDefault="003D212C">
            <w:pPr>
              <w:spacing w:after="0" w:line="259" w:lineRule="auto"/>
              <w:ind w:left="108" w:firstLine="0"/>
              <w:jc w:val="left"/>
            </w:pPr>
            <w:r>
              <w:t xml:space="preserve">reordering </w:t>
            </w:r>
          </w:p>
        </w:tc>
      </w:tr>
      <w:tr w:rsidR="00D936D7" w:rsidTr="003D212C">
        <w:trPr>
          <w:trHeight w:val="2078"/>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spacing w:after="115" w:line="259" w:lineRule="auto"/>
              <w:ind w:left="108" w:firstLine="0"/>
              <w:jc w:val="left"/>
            </w:pPr>
            <w:r>
              <w:t xml:space="preserve">Secure </w:t>
            </w:r>
          </w:p>
          <w:p w:rsidR="00D936D7" w:rsidRDefault="003D212C">
            <w:pPr>
              <w:spacing w:after="0" w:line="259" w:lineRule="auto"/>
              <w:ind w:left="108" w:firstLine="0"/>
              <w:jc w:val="left"/>
            </w:pPr>
            <w:r>
              <w:t xml:space="preserve">Transactions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tabs>
                <w:tab w:val="right" w:pos="2341"/>
              </w:tabs>
              <w:spacing w:after="123" w:line="259" w:lineRule="auto"/>
              <w:ind w:left="0" w:firstLine="0"/>
              <w:jc w:val="left"/>
            </w:pPr>
            <w:r>
              <w:t xml:space="preserve">Secure </w:t>
            </w:r>
            <w:r>
              <w:tab/>
              <w:t xml:space="preserve">online </w:t>
            </w:r>
          </w:p>
          <w:p w:rsidR="00D936D7" w:rsidRDefault="003D212C">
            <w:pPr>
              <w:spacing w:after="0" w:line="259" w:lineRule="auto"/>
              <w:ind w:left="106" w:firstLine="0"/>
              <w:jc w:val="left"/>
            </w:pPr>
            <w:r>
              <w:t xml:space="preserve">transactions </w:t>
            </w:r>
          </w:p>
        </w:tc>
        <w:tc>
          <w:tcPr>
            <w:tcW w:w="1494" w:type="dxa"/>
            <w:tcBorders>
              <w:top w:val="single" w:sz="4" w:space="0" w:color="000000"/>
              <w:left w:val="single" w:sz="4" w:space="0" w:color="000000"/>
              <w:bottom w:val="single" w:sz="4" w:space="0" w:color="000000"/>
              <w:right w:val="nil"/>
            </w:tcBorders>
          </w:tcPr>
          <w:p w:rsidR="00D936D7" w:rsidRDefault="003D212C">
            <w:pPr>
              <w:spacing w:after="0" w:line="259" w:lineRule="auto"/>
              <w:ind w:left="106" w:firstLine="0"/>
              <w:jc w:val="left"/>
            </w:pPr>
            <w:r>
              <w:t xml:space="preserve">Secure storage privacy compliance </w:t>
            </w:r>
          </w:p>
        </w:tc>
        <w:tc>
          <w:tcPr>
            <w:tcW w:w="575" w:type="dxa"/>
            <w:tcBorders>
              <w:top w:val="single" w:sz="4" w:space="0" w:color="000000"/>
              <w:left w:val="nil"/>
              <w:bottom w:val="single" w:sz="4" w:space="0" w:color="000000"/>
              <w:right w:val="single" w:sz="4" w:space="0" w:color="000000"/>
            </w:tcBorders>
          </w:tcPr>
          <w:p w:rsidR="00D936D7" w:rsidRDefault="003D212C">
            <w:pPr>
              <w:spacing w:after="0" w:line="259" w:lineRule="auto"/>
              <w:ind w:left="65" w:hanging="65"/>
              <w:jc w:val="left"/>
            </w:pPr>
            <w:r>
              <w:t xml:space="preserve">data and </w:t>
            </w: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8" w:right="108" w:firstLine="0"/>
            </w:pPr>
            <w:proofErr w:type="spellStart"/>
            <w:r>
              <w:t>Naji</w:t>
            </w:r>
            <w:proofErr w:type="spellEnd"/>
            <w:r>
              <w:t xml:space="preserve"> Salon emphasizes data protection and regular backups to prevent data loss </w:t>
            </w:r>
          </w:p>
        </w:tc>
      </w:tr>
      <w:tr w:rsidR="00D936D7" w:rsidTr="003D212C">
        <w:trPr>
          <w:trHeight w:val="2497"/>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spacing w:after="115" w:line="259" w:lineRule="auto"/>
              <w:ind w:left="108" w:firstLine="0"/>
              <w:jc w:val="left"/>
            </w:pPr>
            <w:r>
              <w:lastRenderedPageBreak/>
              <w:t xml:space="preserve">Customer </w:t>
            </w:r>
          </w:p>
          <w:p w:rsidR="00D936D7" w:rsidRDefault="003D212C">
            <w:pPr>
              <w:spacing w:after="0" w:line="259" w:lineRule="auto"/>
              <w:ind w:left="108" w:firstLine="0"/>
              <w:jc w:val="left"/>
            </w:pPr>
            <w:r>
              <w:t xml:space="preserve">Engagement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106" w:firstLine="0"/>
            </w:pPr>
            <w:r>
              <w:t xml:space="preserve">Active social media and newsletters </w:t>
            </w:r>
          </w:p>
        </w:tc>
        <w:tc>
          <w:tcPr>
            <w:tcW w:w="2069" w:type="dxa"/>
            <w:gridSpan w:val="2"/>
            <w:tcBorders>
              <w:top w:val="single" w:sz="4" w:space="0" w:color="000000"/>
              <w:left w:val="single" w:sz="4" w:space="0" w:color="000000"/>
              <w:bottom w:val="single" w:sz="4" w:space="0" w:color="000000"/>
              <w:right w:val="single" w:sz="4" w:space="0" w:color="000000"/>
            </w:tcBorders>
          </w:tcPr>
          <w:p w:rsidR="00D936D7" w:rsidRDefault="003D212C">
            <w:pPr>
              <w:spacing w:after="1" w:line="360" w:lineRule="auto"/>
              <w:ind w:left="106" w:right="108" w:firstLine="0"/>
            </w:pPr>
            <w:r>
              <w:t xml:space="preserve">Targeted marketing campaigns and social media </w:t>
            </w:r>
          </w:p>
          <w:p w:rsidR="00D936D7" w:rsidRDefault="003D212C">
            <w:pPr>
              <w:spacing w:after="0" w:line="259" w:lineRule="auto"/>
              <w:ind w:left="106" w:firstLine="0"/>
              <w:jc w:val="left"/>
            </w:pPr>
            <w:r>
              <w:t xml:space="preserve">integration </w:t>
            </w: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tabs>
                <w:tab w:val="center" w:pos="1126"/>
                <w:tab w:val="right" w:pos="2345"/>
              </w:tabs>
              <w:spacing w:after="123" w:line="259" w:lineRule="auto"/>
              <w:ind w:left="0" w:firstLine="0"/>
              <w:jc w:val="left"/>
            </w:pPr>
            <w:proofErr w:type="spellStart"/>
            <w:r>
              <w:t>Naji</w:t>
            </w:r>
            <w:proofErr w:type="spellEnd"/>
            <w:r>
              <w:t xml:space="preserve"> </w:t>
            </w:r>
            <w:r>
              <w:tab/>
              <w:t xml:space="preserve">Salon </w:t>
            </w:r>
            <w:r>
              <w:tab/>
              <w:t xml:space="preserve">uses </w:t>
            </w:r>
          </w:p>
          <w:p w:rsidR="00D936D7" w:rsidRDefault="003D212C">
            <w:pPr>
              <w:spacing w:after="117" w:line="259" w:lineRule="auto"/>
              <w:ind w:left="108" w:firstLine="0"/>
              <w:jc w:val="left"/>
            </w:pPr>
            <w:r>
              <w:t xml:space="preserve">data-driven </w:t>
            </w:r>
          </w:p>
          <w:p w:rsidR="00D936D7" w:rsidRDefault="003D212C">
            <w:pPr>
              <w:tabs>
                <w:tab w:val="right" w:pos="2345"/>
              </w:tabs>
              <w:spacing w:after="123" w:line="259" w:lineRule="auto"/>
              <w:ind w:left="0" w:firstLine="0"/>
              <w:jc w:val="left"/>
            </w:pPr>
            <w:r>
              <w:t xml:space="preserve">marketing </w:t>
            </w:r>
            <w:r>
              <w:tab/>
              <w:t xml:space="preserve">to </w:t>
            </w:r>
          </w:p>
          <w:p w:rsidR="00D936D7" w:rsidRDefault="003D212C">
            <w:pPr>
              <w:spacing w:after="117" w:line="259" w:lineRule="auto"/>
              <w:ind w:left="108" w:firstLine="0"/>
              <w:jc w:val="left"/>
            </w:pPr>
            <w:r>
              <w:t xml:space="preserve">increase </w:t>
            </w:r>
          </w:p>
          <w:p w:rsidR="00D936D7" w:rsidRDefault="003D212C">
            <w:pPr>
              <w:tabs>
                <w:tab w:val="right" w:pos="2345"/>
              </w:tabs>
              <w:spacing w:after="123" w:line="259" w:lineRule="auto"/>
              <w:ind w:left="0" w:firstLine="0"/>
              <w:jc w:val="left"/>
            </w:pPr>
            <w:r>
              <w:t xml:space="preserve">engagement </w:t>
            </w:r>
            <w:r>
              <w:tab/>
              <w:t xml:space="preserve">and </w:t>
            </w:r>
          </w:p>
          <w:p w:rsidR="00D936D7" w:rsidRDefault="003D212C">
            <w:pPr>
              <w:spacing w:after="0" w:line="259" w:lineRule="auto"/>
              <w:ind w:left="108" w:firstLine="0"/>
              <w:jc w:val="left"/>
            </w:pPr>
            <w:r>
              <w:t xml:space="preserve">retention </w:t>
            </w:r>
          </w:p>
        </w:tc>
      </w:tr>
      <w:tr w:rsidR="00D936D7" w:rsidTr="003D212C">
        <w:trPr>
          <w:trHeight w:val="2909"/>
        </w:trPr>
        <w:tc>
          <w:tcPr>
            <w:tcW w:w="1887" w:type="dxa"/>
            <w:tcBorders>
              <w:top w:val="single" w:sz="4" w:space="0" w:color="000000"/>
              <w:left w:val="single" w:sz="4" w:space="0" w:color="000000"/>
              <w:bottom w:val="single" w:sz="4" w:space="0" w:color="000000"/>
              <w:right w:val="single" w:sz="4" w:space="0" w:color="000000"/>
            </w:tcBorders>
          </w:tcPr>
          <w:p w:rsidR="00D936D7" w:rsidRDefault="003D212C">
            <w:pPr>
              <w:tabs>
                <w:tab w:val="center" w:pos="836"/>
                <w:tab w:val="right" w:pos="1886"/>
              </w:tabs>
              <w:spacing w:after="125" w:line="259" w:lineRule="auto"/>
              <w:ind w:left="0" w:firstLine="0"/>
              <w:jc w:val="left"/>
            </w:pPr>
            <w:r>
              <w:t xml:space="preserve">AI </w:t>
            </w:r>
            <w:r>
              <w:tab/>
              <w:t xml:space="preserve">for </w:t>
            </w:r>
            <w:r>
              <w:tab/>
              <w:t xml:space="preserve">Hair </w:t>
            </w:r>
          </w:p>
          <w:p w:rsidR="00D936D7" w:rsidRDefault="003D212C">
            <w:pPr>
              <w:spacing w:after="0" w:line="259" w:lineRule="auto"/>
              <w:ind w:left="2" w:firstLine="0"/>
              <w:jc w:val="left"/>
            </w:pPr>
            <w:r>
              <w:t xml:space="preserve">Suggestions </w:t>
            </w:r>
          </w:p>
        </w:tc>
        <w:tc>
          <w:tcPr>
            <w:tcW w:w="2341"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0" w:firstLine="0"/>
              <w:jc w:val="left"/>
            </w:pPr>
            <w:r>
              <w:t xml:space="preserve">Not mentioned </w:t>
            </w:r>
          </w:p>
        </w:tc>
        <w:tc>
          <w:tcPr>
            <w:tcW w:w="2069" w:type="dxa"/>
            <w:gridSpan w:val="2"/>
            <w:tcBorders>
              <w:top w:val="single" w:sz="4" w:space="0" w:color="000000"/>
              <w:left w:val="single" w:sz="4" w:space="0" w:color="000000"/>
              <w:bottom w:val="single" w:sz="4" w:space="0" w:color="000000"/>
              <w:right w:val="single" w:sz="4" w:space="0" w:color="000000"/>
            </w:tcBorders>
          </w:tcPr>
          <w:p w:rsidR="00D936D7" w:rsidRDefault="003D212C">
            <w:pPr>
              <w:tabs>
                <w:tab w:val="center" w:pos="1208"/>
                <w:tab w:val="right" w:pos="2069"/>
              </w:tabs>
              <w:spacing w:after="125" w:line="259" w:lineRule="auto"/>
              <w:ind w:left="0" w:firstLine="0"/>
              <w:jc w:val="left"/>
            </w:pPr>
            <w:r>
              <w:t xml:space="preserve">Uses </w:t>
            </w:r>
            <w:r>
              <w:tab/>
              <w:t xml:space="preserve">AI </w:t>
            </w:r>
            <w:r>
              <w:tab/>
              <w:t xml:space="preserve">to </w:t>
            </w:r>
          </w:p>
          <w:p w:rsidR="00D936D7" w:rsidRDefault="003D212C">
            <w:pPr>
              <w:spacing w:after="0" w:line="259" w:lineRule="auto"/>
              <w:ind w:left="0" w:right="66" w:firstLine="0"/>
            </w:pPr>
            <w:r>
              <w:t xml:space="preserve">provide personalized hair suggestions based on client preferences and trends </w:t>
            </w:r>
          </w:p>
        </w:tc>
        <w:tc>
          <w:tcPr>
            <w:tcW w:w="2345" w:type="dxa"/>
            <w:tcBorders>
              <w:top w:val="single" w:sz="4" w:space="0" w:color="000000"/>
              <w:left w:val="single" w:sz="4" w:space="0" w:color="000000"/>
              <w:bottom w:val="single" w:sz="4" w:space="0" w:color="000000"/>
              <w:right w:val="single" w:sz="4" w:space="0" w:color="000000"/>
            </w:tcBorders>
          </w:tcPr>
          <w:p w:rsidR="00D936D7" w:rsidRDefault="003D212C">
            <w:pPr>
              <w:spacing w:after="0" w:line="259" w:lineRule="auto"/>
              <w:ind w:left="2" w:right="64" w:firstLine="0"/>
            </w:pPr>
            <w:proofErr w:type="spellStart"/>
            <w:r>
              <w:t>Naji</w:t>
            </w:r>
            <w:proofErr w:type="spellEnd"/>
            <w:r>
              <w:t xml:space="preserve"> Salon leverages AI to enhance customer experience with personalized hair suggestions </w:t>
            </w:r>
          </w:p>
        </w:tc>
      </w:tr>
    </w:tbl>
    <w:p w:rsidR="00D936D7" w:rsidRDefault="003D212C">
      <w:pPr>
        <w:spacing w:after="0" w:line="259" w:lineRule="auto"/>
        <w:ind w:left="0" w:firstLine="0"/>
      </w:pPr>
      <w:r>
        <w:t xml:space="preserve"> </w:t>
      </w:r>
      <w:r>
        <w:tab/>
        <w:t xml:space="preserve"> </w:t>
      </w:r>
      <w:r>
        <w:br w:type="page"/>
      </w:r>
    </w:p>
    <w:p w:rsidR="00D936D7" w:rsidRDefault="003D212C">
      <w:pPr>
        <w:pStyle w:val="Heading1"/>
        <w:ind w:left="417" w:hanging="432"/>
      </w:pPr>
      <w:bookmarkStart w:id="16" w:name="_Toc20502"/>
      <w:r>
        <w:lastRenderedPageBreak/>
        <w:t xml:space="preserve">Resource Requirements </w:t>
      </w:r>
      <w:bookmarkEnd w:id="16"/>
    </w:p>
    <w:p w:rsidR="00D936D7" w:rsidRDefault="003D212C">
      <w:pPr>
        <w:pStyle w:val="Heading2"/>
        <w:ind w:left="561" w:hanging="576"/>
      </w:pPr>
      <w:bookmarkStart w:id="17" w:name="_Toc20503"/>
      <w:r>
        <w:t xml:space="preserve">Hardware Requirements </w:t>
      </w:r>
      <w:bookmarkEnd w:id="17"/>
    </w:p>
    <w:p w:rsidR="00D936D7" w:rsidRDefault="003D212C">
      <w:pPr>
        <w:spacing w:after="330" w:line="259" w:lineRule="auto"/>
        <w:ind w:left="355" w:right="61"/>
      </w:pPr>
      <w:r>
        <w:rPr>
          <w:rFonts w:ascii="Segoe UI Symbol" w:eastAsia="Segoe UI Symbol" w:hAnsi="Segoe UI Symbol" w:cs="Segoe UI Symbol"/>
        </w:rPr>
        <w:t></w:t>
      </w:r>
      <w:r>
        <w:t xml:space="preserve"> High-performance Laptop for making the platform. </w:t>
      </w:r>
    </w:p>
    <w:p w:rsidR="00D936D7" w:rsidRDefault="003D212C">
      <w:pPr>
        <w:pStyle w:val="Heading2"/>
        <w:ind w:left="561" w:hanging="576"/>
      </w:pPr>
      <w:bookmarkStart w:id="18" w:name="_Toc20504"/>
      <w:r>
        <w:t xml:space="preserve">Software Requirements </w:t>
      </w:r>
      <w:bookmarkEnd w:id="18"/>
    </w:p>
    <w:p w:rsidR="00D936D7" w:rsidRDefault="003D212C">
      <w:pPr>
        <w:numPr>
          <w:ilvl w:val="0"/>
          <w:numId w:val="7"/>
        </w:numPr>
        <w:spacing w:after="89" w:line="259" w:lineRule="auto"/>
        <w:ind w:right="61" w:hanging="360"/>
      </w:pPr>
      <w:r>
        <w:t xml:space="preserve">Backend: Node.js   for server-side development. </w:t>
      </w:r>
    </w:p>
    <w:p w:rsidR="00D936D7" w:rsidRDefault="003D212C">
      <w:pPr>
        <w:numPr>
          <w:ilvl w:val="0"/>
          <w:numId w:val="7"/>
        </w:numPr>
        <w:spacing w:after="91" w:line="259" w:lineRule="auto"/>
        <w:ind w:right="61" w:hanging="360"/>
      </w:pPr>
      <w:r>
        <w:t xml:space="preserve">Frontend: React for user interface. </w:t>
      </w:r>
    </w:p>
    <w:p w:rsidR="00D936D7" w:rsidRDefault="003D212C">
      <w:pPr>
        <w:numPr>
          <w:ilvl w:val="0"/>
          <w:numId w:val="7"/>
        </w:numPr>
        <w:spacing w:after="88" w:line="259" w:lineRule="auto"/>
        <w:ind w:right="61" w:hanging="360"/>
      </w:pPr>
      <w:r>
        <w:t xml:space="preserve">Database: MySQL for data management. </w:t>
      </w:r>
    </w:p>
    <w:p w:rsidR="00D936D7" w:rsidRDefault="003D212C">
      <w:pPr>
        <w:numPr>
          <w:ilvl w:val="0"/>
          <w:numId w:val="7"/>
        </w:numPr>
        <w:spacing w:after="89" w:line="259" w:lineRule="auto"/>
        <w:ind w:right="61" w:hanging="360"/>
      </w:pPr>
      <w:r>
        <w:t xml:space="preserve">Communication: </w:t>
      </w:r>
      <w:proofErr w:type="spellStart"/>
      <w:r>
        <w:t>WebSocket</w:t>
      </w:r>
      <w:proofErr w:type="spellEnd"/>
      <w:r>
        <w:t xml:space="preserve"> for real-time chat functionality. </w:t>
      </w:r>
    </w:p>
    <w:p w:rsidR="00D936D7" w:rsidRDefault="003D212C">
      <w:pPr>
        <w:numPr>
          <w:ilvl w:val="0"/>
          <w:numId w:val="7"/>
        </w:numPr>
        <w:spacing w:after="88" w:line="259" w:lineRule="auto"/>
        <w:ind w:right="61" w:hanging="360"/>
      </w:pPr>
      <w:r>
        <w:t xml:space="preserve">Vs Code: For Coding </w:t>
      </w:r>
    </w:p>
    <w:p w:rsidR="00D936D7" w:rsidRDefault="003D212C">
      <w:pPr>
        <w:numPr>
          <w:ilvl w:val="0"/>
          <w:numId w:val="7"/>
        </w:numPr>
        <w:spacing w:after="93" w:line="259" w:lineRule="auto"/>
        <w:ind w:right="61" w:hanging="360"/>
      </w:pPr>
      <w:r>
        <w:t xml:space="preserve">GitHub: for the Code backup as well as to track the progress by the supervisor. </w:t>
      </w:r>
    </w:p>
    <w:p w:rsidR="00D936D7" w:rsidRDefault="003D212C">
      <w:pPr>
        <w:numPr>
          <w:ilvl w:val="0"/>
          <w:numId w:val="7"/>
        </w:numPr>
        <w:spacing w:after="70" w:line="259" w:lineRule="auto"/>
        <w:ind w:right="61" w:hanging="360"/>
      </w:pPr>
      <w:r>
        <w:t xml:space="preserve">Tailwind CSS  </w:t>
      </w: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3D212C" w:rsidRDefault="003D212C">
      <w:pPr>
        <w:spacing w:after="117" w:line="259" w:lineRule="auto"/>
        <w:ind w:left="0" w:firstLine="0"/>
        <w:jc w:val="left"/>
      </w:pPr>
    </w:p>
    <w:p w:rsidR="00D936D7" w:rsidRDefault="003D212C">
      <w:pPr>
        <w:spacing w:after="115" w:line="259" w:lineRule="auto"/>
        <w:ind w:left="0" w:firstLine="0"/>
        <w:jc w:val="left"/>
      </w:pPr>
      <w:r>
        <w:t xml:space="preserve"> </w:t>
      </w:r>
    </w:p>
    <w:p w:rsidR="00D936D7" w:rsidRDefault="003D212C">
      <w:pPr>
        <w:spacing w:after="0" w:line="259" w:lineRule="auto"/>
        <w:ind w:left="0" w:firstLine="0"/>
        <w:jc w:val="left"/>
      </w:pPr>
      <w:r>
        <w:t xml:space="preserve"> </w:t>
      </w:r>
      <w:r>
        <w:tab/>
        <w:t xml:space="preserve"> </w:t>
      </w:r>
    </w:p>
    <w:p w:rsidR="00D936D7" w:rsidRDefault="003D212C">
      <w:pPr>
        <w:pStyle w:val="Heading1"/>
        <w:spacing w:after="269"/>
        <w:ind w:left="417" w:hanging="432"/>
      </w:pPr>
      <w:bookmarkStart w:id="19" w:name="_Toc20505"/>
      <w:r>
        <w:lastRenderedPageBreak/>
        <w:t xml:space="preserve">Work Breakdown Structure </w:t>
      </w:r>
      <w:bookmarkEnd w:id="19"/>
    </w:p>
    <w:p w:rsidR="00D936D7" w:rsidRDefault="003D212C">
      <w:pPr>
        <w:spacing w:after="135" w:line="259" w:lineRule="auto"/>
        <w:ind w:right="61"/>
      </w:pPr>
      <w:r>
        <w:t xml:space="preserve">The Work Breakdown Structure (WBS) will outline the project’s phases: </w:t>
      </w:r>
    </w:p>
    <w:p w:rsidR="00D936D7" w:rsidRDefault="003D212C">
      <w:pPr>
        <w:numPr>
          <w:ilvl w:val="0"/>
          <w:numId w:val="8"/>
        </w:numPr>
        <w:ind w:right="61" w:hanging="360"/>
      </w:pPr>
      <w:r>
        <w:t xml:space="preserve">Planning: Defining requirements, timelines, and setting up the development environment. </w:t>
      </w:r>
    </w:p>
    <w:p w:rsidR="00D936D7" w:rsidRDefault="003D212C">
      <w:pPr>
        <w:numPr>
          <w:ilvl w:val="0"/>
          <w:numId w:val="8"/>
        </w:numPr>
        <w:spacing w:after="90" w:line="259" w:lineRule="auto"/>
        <w:ind w:right="61" w:hanging="360"/>
      </w:pPr>
      <w:r>
        <w:t xml:space="preserve">Design: Creating wireframes and UI/UX design for both user and worker interfaces. </w:t>
      </w:r>
    </w:p>
    <w:p w:rsidR="00D936D7" w:rsidRDefault="003D212C">
      <w:pPr>
        <w:numPr>
          <w:ilvl w:val="0"/>
          <w:numId w:val="8"/>
        </w:numPr>
        <w:ind w:right="61" w:hanging="360"/>
      </w:pPr>
      <w:r>
        <w:t xml:space="preserve">Development: Coding the backend and frontend of the app, integrating payment systems, and testing. </w:t>
      </w:r>
    </w:p>
    <w:p w:rsidR="00D936D7" w:rsidRDefault="003D212C">
      <w:pPr>
        <w:numPr>
          <w:ilvl w:val="0"/>
          <w:numId w:val="8"/>
        </w:numPr>
        <w:ind w:right="61" w:hanging="360"/>
      </w:pPr>
      <w:r>
        <w:t xml:space="preserve">Testing and Deployment: Ensuring the app works correctly, followed by deployment to app stores. </w:t>
      </w:r>
    </w:p>
    <w:p w:rsidR="00D936D7" w:rsidRDefault="003D212C">
      <w:pPr>
        <w:numPr>
          <w:ilvl w:val="0"/>
          <w:numId w:val="8"/>
        </w:numPr>
        <w:ind w:right="61" w:hanging="360"/>
      </w:pPr>
      <w:r>
        <w:t xml:space="preserve">Feedback &amp; Iteration: Gathering user feedback and making necessary adjustments to improve the app.  </w:t>
      </w:r>
    </w:p>
    <w:p w:rsidR="00D936D7" w:rsidRDefault="003D212C">
      <w:pPr>
        <w:spacing w:after="1" w:line="359" w:lineRule="auto"/>
        <w:ind w:left="730"/>
        <w:jc w:val="left"/>
      </w:pPr>
      <w:r>
        <w:t xml:space="preserve">Link to My WBS: </w:t>
      </w:r>
      <w:hyperlink r:id="rId22">
        <w:r>
          <w:rPr>
            <w:color w:val="800080"/>
            <w:u w:val="single" w:color="800080"/>
          </w:rPr>
          <w:t>https://drive.google.com/file/d/1npr</w:t>
        </w:r>
      </w:hyperlink>
      <w:hyperlink r:id="rId23">
        <w:r>
          <w:rPr>
            <w:color w:val="800080"/>
            <w:u w:val="single" w:color="800080"/>
          </w:rPr>
          <w:t>-</w:t>
        </w:r>
      </w:hyperlink>
      <w:hyperlink r:id="rId24">
        <w:r>
          <w:rPr>
            <w:color w:val="800080"/>
            <w:u w:val="single" w:color="800080"/>
          </w:rPr>
          <w:t>EBmcv1</w:t>
        </w:r>
      </w:hyperlink>
      <w:hyperlink r:id="rId25"/>
      <w:hyperlink r:id="rId26">
        <w:r>
          <w:rPr>
            <w:color w:val="800080"/>
            <w:u w:val="single" w:color="800080"/>
          </w:rPr>
          <w:t>eBskoXdxIV2r1zuzZuExr/view?usp=sharing</w:t>
        </w:r>
      </w:hyperlink>
      <w:hyperlink r:id="rId27">
        <w:r>
          <w:t xml:space="preserve"> </w:t>
        </w:r>
      </w:hyperlink>
    </w:p>
    <w:p w:rsidR="00D936D7" w:rsidRDefault="003D212C">
      <w:pPr>
        <w:spacing w:after="0" w:line="259" w:lineRule="auto"/>
        <w:ind w:left="0" w:firstLine="0"/>
        <w:jc w:val="left"/>
      </w:pPr>
      <w:r>
        <w:t xml:space="preserve"> </w:t>
      </w:r>
    </w:p>
    <w:p w:rsidR="003D212C" w:rsidRDefault="003D212C" w:rsidP="003D212C">
      <w:pPr>
        <w:keepNext/>
        <w:spacing w:after="0" w:line="259" w:lineRule="auto"/>
        <w:ind w:left="0" w:firstLine="0"/>
        <w:jc w:val="center"/>
      </w:pPr>
      <w:r>
        <w:rPr>
          <w:noProof/>
        </w:rPr>
        <w:drawing>
          <wp:inline distT="0" distB="0" distL="0" distR="0">
            <wp:extent cx="5242560" cy="4146550"/>
            <wp:effectExtent l="0" t="0" r="0" b="6350"/>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28"/>
                    <a:stretch>
                      <a:fillRect/>
                    </a:stretch>
                  </pic:blipFill>
                  <pic:spPr>
                    <a:xfrm>
                      <a:off x="0" y="0"/>
                      <a:ext cx="5242560" cy="4146550"/>
                    </a:xfrm>
                    <a:prstGeom prst="rect">
                      <a:avLst/>
                    </a:prstGeom>
                  </pic:spPr>
                </pic:pic>
              </a:graphicData>
            </a:graphic>
          </wp:inline>
        </w:drawing>
      </w:r>
    </w:p>
    <w:p w:rsidR="00D936D7" w:rsidRPr="003D212C" w:rsidRDefault="003D212C" w:rsidP="003D212C">
      <w:pPr>
        <w:pStyle w:val="Caption"/>
        <w:jc w:val="center"/>
        <w:rPr>
          <w:i w:val="0"/>
          <w:color w:val="auto"/>
        </w:rPr>
      </w:pPr>
      <w:bookmarkStart w:id="20" w:name="_Toc184153606"/>
      <w:r w:rsidRPr="003D212C">
        <w:rPr>
          <w:i w:val="0"/>
          <w:color w:val="auto"/>
        </w:rPr>
        <w:t xml:space="preserve">Figure </w:t>
      </w:r>
      <w:r w:rsidRPr="003D212C">
        <w:rPr>
          <w:i w:val="0"/>
          <w:color w:val="auto"/>
        </w:rPr>
        <w:fldChar w:fldCharType="begin"/>
      </w:r>
      <w:r w:rsidRPr="003D212C">
        <w:rPr>
          <w:i w:val="0"/>
          <w:color w:val="auto"/>
        </w:rPr>
        <w:instrText xml:space="preserve"> SEQ Figure \* ARABIC </w:instrText>
      </w:r>
      <w:r w:rsidRPr="003D212C">
        <w:rPr>
          <w:i w:val="0"/>
          <w:color w:val="auto"/>
        </w:rPr>
        <w:fldChar w:fldCharType="separate"/>
      </w:r>
      <w:r w:rsidR="0030278B">
        <w:rPr>
          <w:i w:val="0"/>
          <w:noProof/>
          <w:color w:val="auto"/>
        </w:rPr>
        <w:t>2</w:t>
      </w:r>
      <w:r w:rsidRPr="003D212C">
        <w:rPr>
          <w:i w:val="0"/>
          <w:color w:val="auto"/>
        </w:rPr>
        <w:fldChar w:fldCharType="end"/>
      </w:r>
      <w:r w:rsidRPr="003D212C">
        <w:rPr>
          <w:i w:val="0"/>
          <w:color w:val="auto"/>
        </w:rPr>
        <w:t xml:space="preserve"> WBS of </w:t>
      </w:r>
      <w:proofErr w:type="spellStart"/>
      <w:r w:rsidRPr="003D212C">
        <w:rPr>
          <w:i w:val="0"/>
          <w:color w:val="auto"/>
        </w:rPr>
        <w:t>Niji</w:t>
      </w:r>
      <w:proofErr w:type="spellEnd"/>
      <w:r w:rsidRPr="003D212C">
        <w:rPr>
          <w:i w:val="0"/>
          <w:color w:val="auto"/>
        </w:rPr>
        <w:t xml:space="preserve"> Salon</w:t>
      </w:r>
      <w:bookmarkEnd w:id="20"/>
    </w:p>
    <w:p w:rsidR="00D936D7" w:rsidRDefault="003D212C">
      <w:pPr>
        <w:pStyle w:val="Heading1"/>
        <w:spacing w:after="172"/>
        <w:ind w:left="417" w:hanging="432"/>
      </w:pPr>
      <w:bookmarkStart w:id="21" w:name="_Toc20506"/>
      <w:r>
        <w:lastRenderedPageBreak/>
        <w:t xml:space="preserve">Milestones Chart </w:t>
      </w:r>
      <w:bookmarkEnd w:id="21"/>
    </w:p>
    <w:p w:rsidR="00D936D7" w:rsidRDefault="003D212C">
      <w:pPr>
        <w:spacing w:after="233" w:line="259" w:lineRule="auto"/>
        <w:ind w:left="0" w:firstLine="0"/>
        <w:jc w:val="left"/>
      </w:pPr>
      <w:r>
        <w:rPr>
          <w:i/>
          <w:color w:val="1F497D"/>
          <w:sz w:val="18"/>
        </w:rPr>
        <w:t xml:space="preserve"> </w:t>
      </w:r>
    </w:p>
    <w:p w:rsidR="003D212C" w:rsidRPr="003D212C" w:rsidRDefault="003D212C" w:rsidP="003D212C">
      <w:pPr>
        <w:keepNext/>
        <w:spacing w:after="9" w:line="259" w:lineRule="auto"/>
        <w:ind w:left="0" w:right="2492" w:firstLine="0"/>
        <w:jc w:val="right"/>
        <w:rPr>
          <w:color w:val="auto"/>
        </w:rPr>
      </w:pPr>
      <w:r w:rsidRPr="003D212C">
        <w:rPr>
          <w:noProof/>
          <w:color w:val="auto"/>
        </w:rPr>
        <w:drawing>
          <wp:inline distT="0" distB="0" distL="0" distR="0">
            <wp:extent cx="4356481" cy="6242050"/>
            <wp:effectExtent l="0" t="0" r="0" b="0"/>
            <wp:docPr id="2039" name="Picture 2039"/>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29"/>
                    <a:stretch>
                      <a:fillRect/>
                    </a:stretch>
                  </pic:blipFill>
                  <pic:spPr>
                    <a:xfrm>
                      <a:off x="0" y="0"/>
                      <a:ext cx="4356481" cy="6242050"/>
                    </a:xfrm>
                    <a:prstGeom prst="rect">
                      <a:avLst/>
                    </a:prstGeom>
                  </pic:spPr>
                </pic:pic>
              </a:graphicData>
            </a:graphic>
          </wp:inline>
        </w:drawing>
      </w:r>
    </w:p>
    <w:p w:rsidR="003D212C" w:rsidRPr="003D212C" w:rsidRDefault="003D212C" w:rsidP="003D212C">
      <w:pPr>
        <w:pStyle w:val="Caption"/>
        <w:jc w:val="center"/>
        <w:rPr>
          <w:i w:val="0"/>
          <w:color w:val="auto"/>
        </w:rPr>
      </w:pPr>
      <w:bookmarkStart w:id="22" w:name="_Toc184153607"/>
      <w:r w:rsidRPr="003D212C">
        <w:rPr>
          <w:i w:val="0"/>
          <w:color w:val="auto"/>
        </w:rPr>
        <w:t xml:space="preserve">Figure </w:t>
      </w:r>
      <w:r w:rsidRPr="003D212C">
        <w:rPr>
          <w:i w:val="0"/>
          <w:color w:val="auto"/>
        </w:rPr>
        <w:fldChar w:fldCharType="begin"/>
      </w:r>
      <w:r w:rsidRPr="003D212C">
        <w:rPr>
          <w:i w:val="0"/>
          <w:color w:val="auto"/>
        </w:rPr>
        <w:instrText xml:space="preserve"> SEQ Figure \* ARABIC </w:instrText>
      </w:r>
      <w:r w:rsidRPr="003D212C">
        <w:rPr>
          <w:i w:val="0"/>
          <w:color w:val="auto"/>
        </w:rPr>
        <w:fldChar w:fldCharType="separate"/>
      </w:r>
      <w:r w:rsidR="0030278B">
        <w:rPr>
          <w:i w:val="0"/>
          <w:noProof/>
          <w:color w:val="auto"/>
        </w:rPr>
        <w:t>3</w:t>
      </w:r>
      <w:r w:rsidRPr="003D212C">
        <w:rPr>
          <w:i w:val="0"/>
          <w:color w:val="auto"/>
        </w:rPr>
        <w:fldChar w:fldCharType="end"/>
      </w:r>
      <w:r w:rsidRPr="003D212C">
        <w:rPr>
          <w:i w:val="0"/>
          <w:color w:val="auto"/>
        </w:rPr>
        <w:t xml:space="preserve"> Milestones of my Project </w:t>
      </w:r>
      <w:proofErr w:type="spellStart"/>
      <w:r w:rsidRPr="003D212C">
        <w:rPr>
          <w:i w:val="0"/>
          <w:color w:val="auto"/>
        </w:rPr>
        <w:t>Niji</w:t>
      </w:r>
      <w:proofErr w:type="spellEnd"/>
      <w:r w:rsidRPr="003D212C">
        <w:rPr>
          <w:i w:val="0"/>
          <w:color w:val="auto"/>
        </w:rPr>
        <w:t xml:space="preserve"> Salon</w:t>
      </w:r>
      <w:bookmarkEnd w:id="22"/>
    </w:p>
    <w:p w:rsidR="00D936D7" w:rsidRPr="003D212C" w:rsidRDefault="003D212C">
      <w:pPr>
        <w:spacing w:after="9" w:line="259" w:lineRule="auto"/>
        <w:ind w:left="0" w:right="2492" w:firstLine="0"/>
        <w:jc w:val="right"/>
        <w:rPr>
          <w:color w:val="auto"/>
        </w:rPr>
      </w:pPr>
      <w:r w:rsidRPr="003D212C">
        <w:rPr>
          <w:color w:val="auto"/>
        </w:rPr>
        <w:t xml:space="preserve"> </w:t>
      </w:r>
    </w:p>
    <w:p w:rsidR="00D936D7" w:rsidRDefault="00D936D7">
      <w:pPr>
        <w:spacing w:after="239" w:line="259" w:lineRule="auto"/>
        <w:ind w:left="-5"/>
        <w:jc w:val="left"/>
      </w:pP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lastRenderedPageBreak/>
        <w:t xml:space="preserve"> </w:t>
      </w:r>
    </w:p>
    <w:p w:rsidR="00D936D7" w:rsidRDefault="003D212C">
      <w:pPr>
        <w:spacing w:after="0" w:line="259" w:lineRule="auto"/>
        <w:ind w:left="0" w:firstLine="0"/>
        <w:jc w:val="left"/>
      </w:pPr>
      <w:r>
        <w:t xml:space="preserve"> </w:t>
      </w:r>
      <w:r>
        <w:tab/>
        <w:t xml:space="preserve"> </w:t>
      </w:r>
    </w:p>
    <w:p w:rsidR="00D936D7" w:rsidRDefault="003D212C">
      <w:pPr>
        <w:pStyle w:val="Heading1"/>
        <w:spacing w:after="227"/>
        <w:ind w:left="417" w:hanging="432"/>
      </w:pPr>
      <w:bookmarkStart w:id="23" w:name="_Toc20507"/>
      <w:r>
        <w:t xml:space="preserve">Project Gantt </w:t>
      </w:r>
      <w:proofErr w:type="gramStart"/>
      <w:r>
        <w:t>Chart</w:t>
      </w:r>
      <w:proofErr w:type="gramEnd"/>
      <w:r>
        <w:t xml:space="preserve"> </w:t>
      </w:r>
      <w:bookmarkEnd w:id="23"/>
    </w:p>
    <w:p w:rsidR="00D936D7" w:rsidRDefault="003D212C">
      <w:pPr>
        <w:spacing w:after="117" w:line="259" w:lineRule="auto"/>
        <w:ind w:right="61"/>
      </w:pPr>
      <w:r>
        <w:t xml:space="preserve">Link to Gantt </w:t>
      </w:r>
      <w:proofErr w:type="gramStart"/>
      <w:r>
        <w:t>Chart</w:t>
      </w:r>
      <w:proofErr w:type="gramEnd"/>
      <w:r>
        <w:t xml:space="preserve">: </w:t>
      </w:r>
    </w:p>
    <w:p w:rsidR="00D936D7" w:rsidRDefault="003D212C">
      <w:pPr>
        <w:spacing w:after="1" w:line="359" w:lineRule="auto"/>
        <w:ind w:left="-5"/>
        <w:jc w:val="left"/>
      </w:pPr>
      <w:hyperlink r:id="rId30">
        <w:r>
          <w:rPr>
            <w:color w:val="800080"/>
            <w:u w:val="single" w:color="800080"/>
          </w:rPr>
          <w:t xml:space="preserve">https://drive.google.com/file/d/173zbuYWy_8_aycZHOF4ajx4Xb2x7gxyg/view?usp=shar </w:t>
        </w:r>
      </w:hyperlink>
      <w:hyperlink r:id="rId31">
        <w:proofErr w:type="spellStart"/>
        <w:r>
          <w:rPr>
            <w:color w:val="800080"/>
            <w:u w:val="single" w:color="800080"/>
          </w:rPr>
          <w:t>ing</w:t>
        </w:r>
        <w:proofErr w:type="spellEnd"/>
      </w:hyperlink>
      <w:hyperlink r:id="rId32">
        <w:r>
          <w:t xml:space="preserve"> </w:t>
        </w:r>
      </w:hyperlink>
    </w:p>
    <w:p w:rsidR="003D212C" w:rsidRPr="003D212C" w:rsidRDefault="003D212C" w:rsidP="003D212C">
      <w:pPr>
        <w:keepNext/>
        <w:spacing w:after="7" w:line="259" w:lineRule="auto"/>
        <w:ind w:left="0" w:firstLine="0"/>
        <w:jc w:val="right"/>
        <w:rPr>
          <w:color w:val="auto"/>
        </w:rPr>
      </w:pPr>
      <w:r w:rsidRPr="003D212C">
        <w:rPr>
          <w:noProof/>
          <w:color w:val="auto"/>
        </w:rPr>
        <w:drawing>
          <wp:inline distT="0" distB="0" distL="0" distR="0">
            <wp:extent cx="5943600" cy="4568825"/>
            <wp:effectExtent l="0" t="0" r="0" b="0"/>
            <wp:docPr id="2078" name="Picture 2078"/>
            <wp:cNvGraphicFramePr/>
            <a:graphic xmlns:a="http://schemas.openxmlformats.org/drawingml/2006/main">
              <a:graphicData uri="http://schemas.openxmlformats.org/drawingml/2006/picture">
                <pic:pic xmlns:pic="http://schemas.openxmlformats.org/drawingml/2006/picture">
                  <pic:nvPicPr>
                    <pic:cNvPr id="2078" name="Picture 2078"/>
                    <pic:cNvPicPr/>
                  </pic:nvPicPr>
                  <pic:blipFill>
                    <a:blip r:embed="rId33"/>
                    <a:stretch>
                      <a:fillRect/>
                    </a:stretch>
                  </pic:blipFill>
                  <pic:spPr>
                    <a:xfrm>
                      <a:off x="0" y="0"/>
                      <a:ext cx="5943600" cy="4568825"/>
                    </a:xfrm>
                    <a:prstGeom prst="rect">
                      <a:avLst/>
                    </a:prstGeom>
                  </pic:spPr>
                </pic:pic>
              </a:graphicData>
            </a:graphic>
          </wp:inline>
        </w:drawing>
      </w:r>
    </w:p>
    <w:p w:rsidR="003D212C" w:rsidRPr="003D212C" w:rsidRDefault="003D212C" w:rsidP="003D212C">
      <w:pPr>
        <w:pStyle w:val="Caption"/>
        <w:jc w:val="center"/>
        <w:rPr>
          <w:i w:val="0"/>
          <w:color w:val="auto"/>
        </w:rPr>
      </w:pPr>
      <w:bookmarkStart w:id="24" w:name="_Toc184153608"/>
      <w:r w:rsidRPr="003D212C">
        <w:rPr>
          <w:i w:val="0"/>
          <w:color w:val="auto"/>
        </w:rPr>
        <w:t xml:space="preserve">Figure </w:t>
      </w:r>
      <w:r w:rsidRPr="003D212C">
        <w:rPr>
          <w:i w:val="0"/>
          <w:color w:val="auto"/>
        </w:rPr>
        <w:fldChar w:fldCharType="begin"/>
      </w:r>
      <w:r w:rsidRPr="003D212C">
        <w:rPr>
          <w:i w:val="0"/>
          <w:color w:val="auto"/>
        </w:rPr>
        <w:instrText xml:space="preserve"> SEQ Figure \* ARABIC </w:instrText>
      </w:r>
      <w:r w:rsidRPr="003D212C">
        <w:rPr>
          <w:i w:val="0"/>
          <w:color w:val="auto"/>
        </w:rPr>
        <w:fldChar w:fldCharType="separate"/>
      </w:r>
      <w:r w:rsidR="0030278B">
        <w:rPr>
          <w:i w:val="0"/>
          <w:noProof/>
          <w:color w:val="auto"/>
        </w:rPr>
        <w:t>4</w:t>
      </w:r>
      <w:r w:rsidRPr="003D212C">
        <w:rPr>
          <w:i w:val="0"/>
          <w:color w:val="auto"/>
        </w:rPr>
        <w:fldChar w:fldCharType="end"/>
      </w:r>
      <w:r w:rsidRPr="003D212C">
        <w:rPr>
          <w:i w:val="0"/>
          <w:color w:val="auto"/>
        </w:rPr>
        <w:t xml:space="preserve"> Gantt chart</w:t>
      </w:r>
      <w:bookmarkEnd w:id="24"/>
    </w:p>
    <w:p w:rsidR="00D936D7" w:rsidRDefault="003D212C">
      <w:pPr>
        <w:spacing w:after="7" w:line="259" w:lineRule="auto"/>
        <w:ind w:left="0" w:firstLine="0"/>
        <w:jc w:val="right"/>
      </w:pPr>
      <w:r>
        <w:t xml:space="preserve"> </w:t>
      </w:r>
    </w:p>
    <w:p w:rsidR="00D936D7" w:rsidRDefault="00D936D7" w:rsidP="003D212C">
      <w:pPr>
        <w:spacing w:after="240" w:line="259" w:lineRule="auto"/>
        <w:ind w:left="0" w:right="65" w:firstLine="0"/>
      </w:pP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115" w:line="259" w:lineRule="auto"/>
        <w:ind w:left="0" w:firstLine="0"/>
        <w:jc w:val="left"/>
      </w:pPr>
      <w:r>
        <w:t xml:space="preserve"> </w:t>
      </w:r>
    </w:p>
    <w:p w:rsidR="00D936D7" w:rsidRDefault="003D212C">
      <w:pPr>
        <w:spacing w:after="117" w:line="259" w:lineRule="auto"/>
        <w:ind w:left="0" w:firstLine="0"/>
        <w:jc w:val="left"/>
      </w:pPr>
      <w:r>
        <w:t xml:space="preserve"> </w:t>
      </w:r>
    </w:p>
    <w:p w:rsidR="00D936D7" w:rsidRDefault="003D212C">
      <w:pPr>
        <w:spacing w:after="0" w:line="259" w:lineRule="auto"/>
        <w:ind w:left="0" w:firstLine="0"/>
        <w:jc w:val="left"/>
      </w:pPr>
      <w:r>
        <w:t xml:space="preserve"> </w:t>
      </w:r>
    </w:p>
    <w:p w:rsidR="00D936D7" w:rsidRDefault="003D212C">
      <w:pPr>
        <w:pStyle w:val="Heading1"/>
        <w:spacing w:after="218"/>
        <w:ind w:left="417" w:hanging="432"/>
      </w:pPr>
      <w:bookmarkStart w:id="25" w:name="_Toc20508"/>
      <w:r>
        <w:lastRenderedPageBreak/>
        <w:t xml:space="preserve">Conclusion </w:t>
      </w:r>
      <w:bookmarkEnd w:id="25"/>
    </w:p>
    <w:p w:rsidR="00D936D7" w:rsidRDefault="003D212C">
      <w:pPr>
        <w:ind w:right="61"/>
      </w:pPr>
      <w:r>
        <w:t xml:space="preserve">This proposal outlines the plan to develop an efficient and user-friendly salon booking app. By automating the booking process and enabling better communication between customers and salon workers, the app aims to improve operational efficiency and customer satisfaction. This project will provide valuable experience in app development and project management, while offering a solution to a common problem faced by salons. </w:t>
      </w:r>
    </w:p>
    <w:p w:rsidR="00D936D7" w:rsidRDefault="003D212C">
      <w:pPr>
        <w:spacing w:after="115" w:line="259" w:lineRule="auto"/>
        <w:ind w:left="0" w:firstLine="0"/>
        <w:jc w:val="left"/>
      </w:pPr>
      <w:r>
        <w:t xml:space="preserve"> </w:t>
      </w:r>
    </w:p>
    <w:p w:rsidR="00D936D7" w:rsidRDefault="003D212C">
      <w:pPr>
        <w:spacing w:after="118" w:line="259" w:lineRule="auto"/>
        <w:ind w:left="0" w:firstLine="0"/>
        <w:jc w:val="left"/>
      </w:pPr>
      <w:r>
        <w:t xml:space="preserve"> </w:t>
      </w:r>
    </w:p>
    <w:p w:rsidR="00D936D7" w:rsidRDefault="003D212C">
      <w:pPr>
        <w:spacing w:after="0" w:line="259" w:lineRule="auto"/>
        <w:ind w:left="0" w:firstLine="0"/>
        <w:jc w:val="left"/>
      </w:pPr>
      <w:r>
        <w:t xml:space="preserve"> </w:t>
      </w:r>
      <w:r>
        <w:tab/>
        <w:t xml:space="preserve"> </w:t>
      </w:r>
      <w:r>
        <w:br w:type="page"/>
      </w:r>
      <w:bookmarkStart w:id="26" w:name="_GoBack"/>
      <w:bookmarkEnd w:id="26"/>
    </w:p>
    <w:p w:rsidR="00D936D7" w:rsidRDefault="003D212C">
      <w:pPr>
        <w:pStyle w:val="Heading1"/>
        <w:spacing w:after="215"/>
        <w:ind w:left="417" w:hanging="432"/>
      </w:pPr>
      <w:bookmarkStart w:id="27" w:name="_Toc20509"/>
      <w:r>
        <w:lastRenderedPageBreak/>
        <w:t xml:space="preserve">Bibliography </w:t>
      </w:r>
      <w:bookmarkEnd w:id="27"/>
    </w:p>
    <w:p w:rsidR="00D936D7" w:rsidRDefault="003D212C">
      <w:pPr>
        <w:spacing w:after="117" w:line="259" w:lineRule="auto"/>
        <w:ind w:left="0" w:firstLine="0"/>
        <w:jc w:val="left"/>
      </w:pPr>
      <w:r>
        <w:t xml:space="preserve">Beauty and </w:t>
      </w:r>
      <w:proofErr w:type="spellStart"/>
      <w:r>
        <w:t>PErsonal</w:t>
      </w:r>
      <w:proofErr w:type="spellEnd"/>
      <w:r>
        <w:t xml:space="preserve"> Cares. (2024, 11 15). </w:t>
      </w:r>
      <w:r>
        <w:rPr>
          <w:i/>
        </w:rPr>
        <w:t>Salon Services Market Size, Share &amp; COVID-</w:t>
      </w:r>
    </w:p>
    <w:p w:rsidR="00D936D7" w:rsidRDefault="003D212C">
      <w:pPr>
        <w:spacing w:after="115" w:line="259" w:lineRule="auto"/>
        <w:ind w:left="0" w:right="74" w:firstLine="0"/>
        <w:jc w:val="right"/>
      </w:pPr>
      <w:r>
        <w:rPr>
          <w:i/>
        </w:rPr>
        <w:t xml:space="preserve">19 Impact Analysis, By Service Type (Hair Care, Nail Care, and Skin Care), By </w:t>
      </w:r>
    </w:p>
    <w:p w:rsidR="00D936D7" w:rsidRDefault="003D212C">
      <w:pPr>
        <w:ind w:left="730" w:right="61"/>
      </w:pPr>
      <w:r>
        <w:rPr>
          <w:i/>
        </w:rPr>
        <w:t>End-user (Women and Men), and Regional Forecast, 2023-2030</w:t>
      </w:r>
      <w:r>
        <w:t xml:space="preserve">. From Fortune </w:t>
      </w:r>
      <w:proofErr w:type="spellStart"/>
      <w:r>
        <w:t>Bussiness</w:t>
      </w:r>
      <w:proofErr w:type="spellEnd"/>
      <w:r>
        <w:t xml:space="preserve"> Insights: https://www.fortunebusinessinsights.com/salon-servicemarket-104608 </w:t>
      </w:r>
    </w:p>
    <w:p w:rsidR="00D936D7" w:rsidRDefault="003D212C">
      <w:pPr>
        <w:ind w:left="720" w:right="61" w:hanging="720"/>
      </w:pPr>
      <w:proofErr w:type="spellStart"/>
      <w:r>
        <w:t>Korkut</w:t>
      </w:r>
      <w:proofErr w:type="spellEnd"/>
      <w:r>
        <w:t xml:space="preserve">, T. (2024, 11 28). </w:t>
      </w:r>
      <w:r>
        <w:rPr>
          <w:i/>
        </w:rPr>
        <w:t>Excelling in Software Development with Scrum Methodology Part 2</w:t>
      </w:r>
      <w:r>
        <w:t xml:space="preserve">. From Medium: https://blog.stackademic.com/excelling-in-softwaredevelopment-with-scrum-methodology-part-2-e2d0b29437ce </w:t>
      </w:r>
    </w:p>
    <w:p w:rsidR="00D936D7" w:rsidRDefault="003D212C">
      <w:pPr>
        <w:spacing w:after="120" w:line="259" w:lineRule="auto"/>
        <w:ind w:right="61"/>
      </w:pPr>
      <w:r>
        <w:t xml:space="preserve">Maloney, R. S. (2024, 11 25). </w:t>
      </w:r>
      <w:r>
        <w:rPr>
          <w:i/>
        </w:rPr>
        <w:t>What is scrum?</w:t>
      </w:r>
      <w:r>
        <w:t xml:space="preserve"> From Scrum </w:t>
      </w:r>
      <w:proofErr w:type="spellStart"/>
      <w:r>
        <w:t>Alliancer</w:t>
      </w:r>
      <w:proofErr w:type="spellEnd"/>
      <w:r>
        <w:t xml:space="preserve">: </w:t>
      </w:r>
    </w:p>
    <w:p w:rsidR="00D936D7" w:rsidRDefault="003D212C">
      <w:pPr>
        <w:spacing w:after="112" w:line="259" w:lineRule="auto"/>
        <w:ind w:left="730" w:right="61"/>
      </w:pPr>
      <w:r>
        <w:t xml:space="preserve">https://www.scrumalliance.org/about-scrum </w:t>
      </w:r>
    </w:p>
    <w:p w:rsidR="00D936D7" w:rsidRDefault="003D212C">
      <w:pPr>
        <w:ind w:left="720" w:right="61" w:hanging="720"/>
      </w:pPr>
      <w:r>
        <w:t xml:space="preserve">Real Therapy. (2024, 05 22). </w:t>
      </w:r>
      <w:r>
        <w:rPr>
          <w:i/>
        </w:rPr>
        <w:t>Challenges &amp; Opportunities for Beauty and Spa Industries in Nepal</w:t>
      </w:r>
      <w:r>
        <w:t xml:space="preserve">. From Challenges For the Spa Industry in </w:t>
      </w:r>
      <w:proofErr w:type="gramStart"/>
      <w:r>
        <w:t>Nepal :</w:t>
      </w:r>
      <w:proofErr w:type="gramEnd"/>
      <w:r>
        <w:t xml:space="preserve"> </w:t>
      </w:r>
    </w:p>
    <w:p w:rsidR="00D936D7" w:rsidRDefault="003D212C">
      <w:pPr>
        <w:ind w:left="730" w:right="61"/>
      </w:pPr>
      <w:r>
        <w:t xml:space="preserve">https://nepalmassage.com/blog/challenges-opportunities-for-beauty-and-spaindustries-in-nepal </w:t>
      </w:r>
    </w:p>
    <w:p w:rsidR="00D936D7" w:rsidRDefault="003D212C">
      <w:pPr>
        <w:ind w:left="720" w:right="61" w:hanging="720"/>
      </w:pPr>
      <w:proofErr w:type="spellStart"/>
      <w:r>
        <w:t>Rehkopf</w:t>
      </w:r>
      <w:proofErr w:type="spellEnd"/>
      <w:r>
        <w:t xml:space="preserve">, a. (2024, 11 25). </w:t>
      </w:r>
      <w:r>
        <w:rPr>
          <w:i/>
        </w:rPr>
        <w:t>What are sprints in project management?</w:t>
      </w:r>
      <w:r>
        <w:t xml:space="preserve"> From </w:t>
      </w:r>
      <w:proofErr w:type="spellStart"/>
      <w:r>
        <w:t>Softwarer</w:t>
      </w:r>
      <w:proofErr w:type="spellEnd"/>
      <w:r>
        <w:t xml:space="preserve"> Development: https://www.atlassian.com/agile/scrum/sprints </w:t>
      </w:r>
    </w:p>
    <w:p w:rsidR="00D936D7" w:rsidRDefault="003D212C">
      <w:pPr>
        <w:ind w:left="720" w:right="61" w:hanging="720"/>
      </w:pPr>
      <w:r>
        <w:t xml:space="preserve">What is Scrum? (2024, 11 28). </w:t>
      </w:r>
      <w:r>
        <w:rPr>
          <w:i/>
        </w:rPr>
        <w:t>What are sprints in project management?</w:t>
      </w:r>
      <w:r>
        <w:t xml:space="preserve"> From Software Development: https://www.atlassian.com/agile/scrum/sprints </w:t>
      </w:r>
    </w:p>
    <w:p w:rsidR="00D936D7" w:rsidRDefault="003D212C">
      <w:pPr>
        <w:spacing w:after="0" w:line="259" w:lineRule="auto"/>
        <w:ind w:left="0" w:firstLine="0"/>
        <w:jc w:val="left"/>
      </w:pPr>
      <w:r>
        <w:t xml:space="preserve"> </w:t>
      </w:r>
    </w:p>
    <w:sectPr w:rsidR="00D936D7">
      <w:headerReference w:type="even" r:id="rId34"/>
      <w:headerReference w:type="default" r:id="rId35"/>
      <w:footerReference w:type="even" r:id="rId36"/>
      <w:footerReference w:type="default" r:id="rId37"/>
      <w:headerReference w:type="first" r:id="rId38"/>
      <w:footerReference w:type="first" r:id="rId39"/>
      <w:pgSz w:w="12240" w:h="15840"/>
      <w:pgMar w:top="1445" w:right="1371" w:bottom="473" w:left="1440" w:header="72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CC4" w:rsidRDefault="00807CC4">
      <w:pPr>
        <w:spacing w:after="0" w:line="240" w:lineRule="auto"/>
      </w:pPr>
      <w:r>
        <w:separator/>
      </w:r>
    </w:p>
  </w:endnote>
  <w:endnote w:type="continuationSeparator" w:id="0">
    <w:p w:rsidR="00807CC4" w:rsidRDefault="0080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0" w:line="259" w:lineRule="auto"/>
      <w:ind w:left="0" w:right="12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20035" name="Group 200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1024" name="Shape 21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0035" style="width:470.95pt;height:0.47998pt;position:absolute;mso-position-horizontal-relative:page;mso-position-horizontal:absolute;margin-left:70.584pt;mso-position-vertical-relative:page;margin-top:727.056pt;" coordsize="59810,60">
              <v:shape id="Shape 2102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3D212C" w:rsidRDefault="003D212C">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0" w:line="259" w:lineRule="auto"/>
      <w:ind w:left="0" w:right="12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20007" name="Group 2000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1022" name="Shape 210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0007" style="width:470.95pt;height:0.47998pt;position:absolute;mso-position-horizontal-relative:page;mso-position-horizontal:absolute;margin-left:70.584pt;mso-position-vertical-relative:page;margin-top:727.056pt;" coordsize="59810,60">
              <v:shape id="Shape 2102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30278B">
      <w:rPr>
        <w:noProof/>
      </w:rPr>
      <w:t>18</w:t>
    </w:r>
    <w:r>
      <w:fldChar w:fldCharType="end"/>
    </w:r>
    <w:r>
      <w:t xml:space="preserve"> | </w:t>
    </w:r>
    <w:r>
      <w:rPr>
        <w:color w:val="7F7F7F"/>
      </w:rPr>
      <w:t>P a g e</w:t>
    </w:r>
    <w:r>
      <w:t xml:space="preserve"> </w:t>
    </w:r>
  </w:p>
  <w:p w:rsidR="003D212C" w:rsidRDefault="003D212C">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0" w:line="259" w:lineRule="auto"/>
      <w:ind w:left="0" w:right="128"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19979" name="Group 199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1020" name="Shape 210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979" style="width:470.95pt;height:0.47998pt;position:absolute;mso-position-horizontal-relative:page;mso-position-horizontal:absolute;margin-left:70.584pt;mso-position-vertical-relative:page;margin-top:727.056pt;" coordsize="59810,60">
              <v:shape id="Shape 2102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3D212C" w:rsidRDefault="003D212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CC4" w:rsidRDefault="00807CC4">
      <w:pPr>
        <w:spacing w:after="0" w:line="240" w:lineRule="auto"/>
      </w:pPr>
      <w:r>
        <w:separator/>
      </w:r>
    </w:p>
  </w:footnote>
  <w:footnote w:type="continuationSeparator" w:id="0">
    <w:p w:rsidR="00807CC4" w:rsidRDefault="00807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tabs>
        <w:tab w:val="center" w:pos="4681"/>
        <w:tab w:val="right" w:pos="9428"/>
      </w:tabs>
      <w:spacing w:after="0" w:line="259" w:lineRule="auto"/>
      <w:ind w:left="0" w:firstLine="0"/>
      <w:jc w:val="left"/>
    </w:pPr>
    <w:r>
      <w:t xml:space="preserve">Final Year Project </w:t>
    </w:r>
    <w:r>
      <w:tab/>
      <w:t xml:space="preserve"> </w:t>
    </w:r>
    <w:r>
      <w:tab/>
    </w:r>
    <w:r>
      <w:rPr>
        <w:b/>
      </w:rPr>
      <w:t xml:space="preserve"> </w:t>
    </w:r>
    <w:r>
      <w:t xml:space="preserve">CS6PO5NT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tabs>
        <w:tab w:val="center" w:pos="4681"/>
        <w:tab w:val="right" w:pos="9428"/>
      </w:tabs>
      <w:spacing w:after="0" w:line="259" w:lineRule="auto"/>
      <w:ind w:left="0" w:firstLine="0"/>
      <w:jc w:val="left"/>
    </w:pPr>
    <w:r>
      <w:t xml:space="preserve">Final Year Project </w:t>
    </w:r>
    <w:r>
      <w:tab/>
      <w:t xml:space="preserve"> </w:t>
    </w:r>
    <w:r>
      <w:tab/>
    </w:r>
    <w:r>
      <w:rPr>
        <w:b/>
      </w:rPr>
      <w:t xml:space="preserve"> </w:t>
    </w:r>
    <w:r>
      <w:t xml:space="preserve">CS6PO5NT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C" w:rsidRDefault="003D212C">
    <w:pPr>
      <w:tabs>
        <w:tab w:val="center" w:pos="4681"/>
        <w:tab w:val="right" w:pos="9428"/>
      </w:tabs>
      <w:spacing w:after="0" w:line="259" w:lineRule="auto"/>
      <w:ind w:left="0" w:firstLine="0"/>
      <w:jc w:val="left"/>
    </w:pPr>
    <w:r>
      <w:t xml:space="preserve">Final Year Project </w:t>
    </w:r>
    <w:r>
      <w:tab/>
      <w:t xml:space="preserve"> </w:t>
    </w:r>
    <w:r>
      <w:tab/>
    </w:r>
    <w:r>
      <w:rPr>
        <w:b/>
      </w:rPr>
      <w:t xml:space="preserve"> </w:t>
    </w:r>
    <w:r>
      <w:t xml:space="preserve">CS6PO5NT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E65"/>
    <w:multiLevelType w:val="hybridMultilevel"/>
    <w:tmpl w:val="28CEBD74"/>
    <w:lvl w:ilvl="0" w:tplc="7A9874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C693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0E17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B273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E73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AE37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B00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9252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CB6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626A3B"/>
    <w:multiLevelType w:val="multilevel"/>
    <w:tmpl w:val="6B26EE7E"/>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C75A25"/>
    <w:multiLevelType w:val="hybridMultilevel"/>
    <w:tmpl w:val="32EE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488E"/>
    <w:multiLevelType w:val="hybridMultilevel"/>
    <w:tmpl w:val="7A766FF4"/>
    <w:lvl w:ilvl="0" w:tplc="EE388DF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2A10D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2074A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40FF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4672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5C0C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B8B0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D0E2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CFA9E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5508EC"/>
    <w:multiLevelType w:val="hybridMultilevel"/>
    <w:tmpl w:val="FD566F2A"/>
    <w:lvl w:ilvl="0" w:tplc="11C8A6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6243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B254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BABE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540C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A4EC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E40C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3C13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709C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65262D"/>
    <w:multiLevelType w:val="hybridMultilevel"/>
    <w:tmpl w:val="6570D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D6F37"/>
    <w:multiLevelType w:val="hybridMultilevel"/>
    <w:tmpl w:val="E1284186"/>
    <w:lvl w:ilvl="0" w:tplc="252A153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44A1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8C758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5EC3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5448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00CE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4CE4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0E78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347A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4446B4"/>
    <w:multiLevelType w:val="hybridMultilevel"/>
    <w:tmpl w:val="4EB62880"/>
    <w:lvl w:ilvl="0" w:tplc="30F6DE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94D0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9482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E87E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2006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021D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AAA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3698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FE48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F20891"/>
    <w:multiLevelType w:val="hybridMultilevel"/>
    <w:tmpl w:val="894CBB88"/>
    <w:lvl w:ilvl="0" w:tplc="07DAB18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00C76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DBC5C2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DAFA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9E98E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52F6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16900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E6D71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326A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BF0A9A"/>
    <w:multiLevelType w:val="hybridMultilevel"/>
    <w:tmpl w:val="EE6AF81A"/>
    <w:lvl w:ilvl="0" w:tplc="AAB8F9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40C56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708E5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258A91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8EE113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8EE7D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5A267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C58A38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BADC2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95D7202"/>
    <w:multiLevelType w:val="hybridMultilevel"/>
    <w:tmpl w:val="1AAEE738"/>
    <w:lvl w:ilvl="0" w:tplc="E72E91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BE4C1E">
      <w:start w:val="1"/>
      <w:numFmt w:val="bullet"/>
      <w:lvlText w:val="o"/>
      <w:lvlJc w:val="left"/>
      <w:pPr>
        <w:ind w:left="1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948366">
      <w:start w:val="1"/>
      <w:numFmt w:val="bullet"/>
      <w:lvlText w:val="▪"/>
      <w:lvlJc w:val="left"/>
      <w:pPr>
        <w:ind w:left="2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BCDA62">
      <w:start w:val="1"/>
      <w:numFmt w:val="bullet"/>
      <w:lvlText w:val="•"/>
      <w:lvlJc w:val="left"/>
      <w:pPr>
        <w:ind w:left="2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4F812F2">
      <w:start w:val="1"/>
      <w:numFmt w:val="bullet"/>
      <w:lvlText w:val="o"/>
      <w:lvlJc w:val="left"/>
      <w:pPr>
        <w:ind w:left="3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9A99D8">
      <w:start w:val="1"/>
      <w:numFmt w:val="bullet"/>
      <w:lvlText w:val="▪"/>
      <w:lvlJc w:val="left"/>
      <w:pPr>
        <w:ind w:left="4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E0B678">
      <w:start w:val="1"/>
      <w:numFmt w:val="bullet"/>
      <w:lvlText w:val="•"/>
      <w:lvlJc w:val="left"/>
      <w:pPr>
        <w:ind w:left="50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C43C0E">
      <w:start w:val="1"/>
      <w:numFmt w:val="bullet"/>
      <w:lvlText w:val="o"/>
      <w:lvlJc w:val="left"/>
      <w:pPr>
        <w:ind w:left="5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6496BE">
      <w:start w:val="1"/>
      <w:numFmt w:val="bullet"/>
      <w:lvlText w:val="▪"/>
      <w:lvlJc w:val="left"/>
      <w:pPr>
        <w:ind w:left="6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8"/>
  </w:num>
  <w:num w:numId="3">
    <w:abstractNumId w:val="6"/>
  </w:num>
  <w:num w:numId="4">
    <w:abstractNumId w:val="3"/>
  </w:num>
  <w:num w:numId="5">
    <w:abstractNumId w:val="4"/>
  </w:num>
  <w:num w:numId="6">
    <w:abstractNumId w:val="9"/>
  </w:num>
  <w:num w:numId="7">
    <w:abstractNumId w:val="7"/>
  </w:num>
  <w:num w:numId="8">
    <w:abstractNumId w:val="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D7"/>
    <w:rsid w:val="001F1A9A"/>
    <w:rsid w:val="0030278B"/>
    <w:rsid w:val="003D212C"/>
    <w:rsid w:val="00807CC4"/>
    <w:rsid w:val="00D9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B710"/>
  <w15:docId w15:val="{F5D0EDFC-BE3C-46A5-9E5F-F7AC130D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3"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9"/>
      </w:numPr>
      <w:spacing w:after="362"/>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9"/>
      </w:numPr>
      <w:spacing w:after="225" w:line="262" w:lineRule="auto"/>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numPr>
        <w:ilvl w:val="2"/>
        <w:numId w:val="9"/>
      </w:numPr>
      <w:spacing w:after="117"/>
      <w:ind w:left="15"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paragraph" w:styleId="TOC1">
    <w:name w:val="toc 1"/>
    <w:hidden/>
    <w:pPr>
      <w:spacing w:after="219"/>
      <w:ind w:left="25" w:right="15" w:hanging="10"/>
      <w:jc w:val="both"/>
    </w:pPr>
    <w:rPr>
      <w:rFonts w:ascii="Arial" w:eastAsia="Arial" w:hAnsi="Arial" w:cs="Arial"/>
      <w:color w:val="000000"/>
      <w:sz w:val="24"/>
    </w:rPr>
  </w:style>
  <w:style w:type="paragraph" w:styleId="TOC2">
    <w:name w:val="toc 2"/>
    <w:hidden/>
    <w:pPr>
      <w:spacing w:after="219"/>
      <w:ind w:left="265" w:right="78" w:hanging="10"/>
      <w:jc w:val="both"/>
    </w:pPr>
    <w:rPr>
      <w:rFonts w:ascii="Arial" w:eastAsia="Arial" w:hAnsi="Arial" w:cs="Arial"/>
      <w:color w:val="000000"/>
      <w:sz w:val="24"/>
    </w:rPr>
  </w:style>
  <w:style w:type="paragraph" w:styleId="TOC3">
    <w:name w:val="toc 3"/>
    <w:hidden/>
    <w:pPr>
      <w:spacing w:after="219"/>
      <w:ind w:left="480" w:right="15"/>
      <w:jc w:val="right"/>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F1A9A"/>
    <w:pPr>
      <w:ind w:left="720"/>
      <w:contextualSpacing/>
    </w:pPr>
  </w:style>
  <w:style w:type="paragraph" w:styleId="Caption">
    <w:name w:val="caption"/>
    <w:basedOn w:val="Normal"/>
    <w:next w:val="Normal"/>
    <w:uiPriority w:val="35"/>
    <w:unhideWhenUsed/>
    <w:qFormat/>
    <w:rsid w:val="003D212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212C"/>
    <w:pPr>
      <w:spacing w:after="0"/>
      <w:ind w:left="0"/>
    </w:pPr>
  </w:style>
  <w:style w:type="character" w:styleId="Hyperlink">
    <w:name w:val="Hyperlink"/>
    <w:basedOn w:val="DefaultParagraphFont"/>
    <w:uiPriority w:val="99"/>
    <w:unhideWhenUsed/>
    <w:rsid w:val="003D2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35873">
      <w:bodyDiv w:val="1"/>
      <w:marLeft w:val="0"/>
      <w:marRight w:val="0"/>
      <w:marTop w:val="0"/>
      <w:marBottom w:val="0"/>
      <w:divBdr>
        <w:top w:val="none" w:sz="0" w:space="0" w:color="auto"/>
        <w:left w:val="none" w:sz="0" w:space="0" w:color="auto"/>
        <w:bottom w:val="none" w:sz="0" w:space="0" w:color="auto"/>
        <w:right w:val="none" w:sz="0" w:space="0" w:color="auto"/>
      </w:divBdr>
    </w:div>
    <w:div w:id="2066179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footer" Target="footer2.xml"/><Relationship Id="rId26" Type="http://schemas.openxmlformats.org/officeDocument/2006/relationships/hyperlink" Target="https://drive.google.com/file/d/1npr-EBmcv1-eBskoXdxIV2r1zuzZuExr/view?usp=sharing" TargetMode="External"/><Relationship Id="rId39" Type="http://schemas.openxmlformats.org/officeDocument/2006/relationships/footer" Target="footer6.xml"/><Relationship Id="rId21" Type="http://schemas.openxmlformats.org/officeDocument/2006/relationships/image" Target="media/image3.jpg"/><Relationship Id="rId34" Type="http://schemas.openxmlformats.org/officeDocument/2006/relationships/header" Target="header4.xml"/><Relationship Id="rId7"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drive.google.com/file/d/1npr-EBmcv1-eBskoXdxIV2r1zuzZuExr/view?usp=sharing" TargetMode="External"/><Relationship Id="rId33" Type="http://schemas.openxmlformats.org/officeDocument/2006/relationships/image" Target="media/image6.jp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drive.google.com/file/d/1npr-EBmcv1-eBskoXdxIV2r1zuzZuExr/view?usp=sharing" TargetMode="External"/><Relationship Id="rId32" Type="http://schemas.openxmlformats.org/officeDocument/2006/relationships/hyperlink" Target="https://drive.google.com/file/d/173zbuYWy_8_aycZHOF4ajx4Xb2x7gxyg/view?usp=sharing" TargetMode="Externa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rive.google.com/file/d/1npr-EBmcv1-eBskoXdxIV2r1zuzZuExr/view?usp=sharing" TargetMode="External"/><Relationship Id="rId28" Type="http://schemas.openxmlformats.org/officeDocument/2006/relationships/image" Target="media/image4.jpg"/><Relationship Id="rId36" Type="http://schemas.openxmlformats.org/officeDocument/2006/relationships/footer" Target="footer4.xml"/><Relationship Id="rId19" Type="http://schemas.openxmlformats.org/officeDocument/2006/relationships/header" Target="header3.xml"/><Relationship Id="rId31" Type="http://schemas.openxmlformats.org/officeDocument/2006/relationships/hyperlink" Target="https://drive.google.com/file/d/173zbuYWy_8_aycZHOF4ajx4Xb2x7gxyg/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png"/><Relationship Id="rId22" Type="http://schemas.openxmlformats.org/officeDocument/2006/relationships/hyperlink" Target="https://drive.google.com/file/d/1npr-EBmcv1-eBskoXdxIV2r1zuzZuExr/view?usp=sharing" TargetMode="External"/><Relationship Id="rId27" Type="http://schemas.openxmlformats.org/officeDocument/2006/relationships/hyperlink" Target="https://drive.google.com/file/d/1npr-EBmcv1-eBskoXdxIV2r1zuzZuExr/view?usp=sharing" TargetMode="External"/><Relationship Id="rId30" Type="http://schemas.openxmlformats.org/officeDocument/2006/relationships/hyperlink" Target="https://drive.google.com/file/d/173zbuYWy_8_aycZHOF4ajx4Xb2x7gxyg/view?usp=sharing" TargetMode="External"/><Relationship Id="rId35" Type="http://schemas.openxmlformats.org/officeDocument/2006/relationships/header" Target="header5.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FE9943-A255-4D3D-A4D0-BE395E6B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3680</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Puri</dc:creator>
  <cp:keywords/>
  <cp:lastModifiedBy>Alish Ban</cp:lastModifiedBy>
  <cp:revision>3</cp:revision>
  <cp:lastPrinted>2024-12-03T15:46:00Z</cp:lastPrinted>
  <dcterms:created xsi:type="dcterms:W3CDTF">2024-12-03T15:46:00Z</dcterms:created>
  <dcterms:modified xsi:type="dcterms:W3CDTF">2024-12-03T15:46:00Z</dcterms:modified>
</cp:coreProperties>
</file>