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C8CE8" w14:textId="77777777" w:rsidR="00A94124" w:rsidRDefault="00581725">
      <w:pPr>
        <w:pStyle w:val="TitleStyle"/>
      </w:pPr>
      <w:r>
        <w:t>Prawa konsumenta.</w:t>
      </w:r>
    </w:p>
    <w:p w14:paraId="67E6569A" w14:textId="77777777" w:rsidR="00A94124" w:rsidRDefault="00581725">
      <w:pPr>
        <w:pStyle w:val="NormalStyle"/>
      </w:pPr>
      <w:r>
        <w:t xml:space="preserve">Dz.U.2020.287 </w:t>
      </w:r>
      <w:proofErr w:type="spellStart"/>
      <w:r>
        <w:t>t.j</w:t>
      </w:r>
      <w:proofErr w:type="spellEnd"/>
      <w:r>
        <w:t>. z dnia 2020.02.21</w:t>
      </w:r>
    </w:p>
    <w:p w14:paraId="0A95463D" w14:textId="77777777" w:rsidR="00A94124" w:rsidRDefault="00581725">
      <w:pPr>
        <w:pStyle w:val="NormalStyle"/>
      </w:pPr>
      <w:r>
        <w:t xml:space="preserve">Status: Akt obowiązujący </w:t>
      </w:r>
    </w:p>
    <w:p w14:paraId="1BB4420B" w14:textId="77777777" w:rsidR="00A94124" w:rsidRDefault="00581725">
      <w:pPr>
        <w:pStyle w:val="NormalStyle"/>
      </w:pPr>
      <w:r>
        <w:t>Wersja od: 21 lutego 2020r.  do: 31 maja 2020r.</w:t>
      </w:r>
    </w:p>
    <w:p w14:paraId="6D565618" w14:textId="77777777" w:rsidR="00A94124" w:rsidRDefault="00581725">
      <w:pPr>
        <w:pStyle w:val="BoldStyle"/>
      </w:pPr>
      <w:r>
        <w:t>tekst jednolity</w:t>
      </w:r>
    </w:p>
    <w:p w14:paraId="2431B61B" w14:textId="77777777" w:rsidR="00A94124" w:rsidRDefault="00581725">
      <w:pPr>
        <w:spacing w:after="0"/>
      </w:pPr>
      <w:r>
        <w:br/>
      </w:r>
    </w:p>
    <w:p w14:paraId="2223E621" w14:textId="77777777" w:rsidR="00A94124" w:rsidRDefault="00581725">
      <w:pPr>
        <w:spacing w:after="0"/>
      </w:pPr>
      <w:r>
        <w:rPr>
          <w:b/>
          <w:color w:val="000000"/>
        </w:rPr>
        <w:t>Wejście w życie:</w:t>
      </w:r>
    </w:p>
    <w:p w14:paraId="56403BEE" w14:textId="77777777" w:rsidR="00A94124" w:rsidRDefault="00581725">
      <w:pPr>
        <w:spacing w:after="0"/>
      </w:pPr>
      <w:r>
        <w:rPr>
          <w:color w:val="000000"/>
        </w:rPr>
        <w:t xml:space="preserve"> 25 grudnia 2014 r.</w:t>
      </w:r>
    </w:p>
    <w:p w14:paraId="7947FF49" w14:textId="77777777" w:rsidR="00A94124" w:rsidRDefault="00581725">
      <w:pPr>
        <w:spacing w:after="0"/>
      </w:pPr>
      <w:r>
        <w:br/>
      </w:r>
    </w:p>
    <w:p w14:paraId="5A198DF3" w14:textId="77777777" w:rsidR="00A94124" w:rsidRDefault="00581725">
      <w:pPr>
        <w:spacing w:before="146" w:after="0"/>
        <w:jc w:val="center"/>
      </w:pPr>
      <w:r>
        <w:rPr>
          <w:b/>
          <w:color w:val="000000"/>
        </w:rPr>
        <w:t>USTAWA</w:t>
      </w:r>
    </w:p>
    <w:p w14:paraId="21679BFD" w14:textId="77777777" w:rsidR="00A94124" w:rsidRDefault="00581725">
      <w:pPr>
        <w:spacing w:before="80" w:after="0"/>
        <w:jc w:val="center"/>
      </w:pPr>
      <w:r>
        <w:rPr>
          <w:color w:val="000000"/>
        </w:rPr>
        <w:t>z dnia 30 maja 2014 r.</w:t>
      </w:r>
    </w:p>
    <w:p w14:paraId="1ED8044A" w14:textId="77777777" w:rsidR="00A94124" w:rsidRDefault="00581725">
      <w:pPr>
        <w:spacing w:before="80" w:after="0"/>
        <w:jc w:val="center"/>
      </w:pPr>
      <w:r>
        <w:rPr>
          <w:b/>
          <w:color w:val="000000"/>
        </w:rPr>
        <w:t xml:space="preserve">o prawach konsumenta </w:t>
      </w:r>
      <w:r>
        <w:rPr>
          <w:b/>
          <w:color w:val="000000"/>
          <w:vertAlign w:val="superscript"/>
        </w:rPr>
        <w:t>1</w:t>
      </w:r>
      <w:r>
        <w:rPr>
          <w:b/>
          <w:color w:val="000000"/>
        </w:rPr>
        <w:t xml:space="preserve"> </w:t>
      </w:r>
    </w:p>
    <w:p w14:paraId="60295A61" w14:textId="77777777" w:rsidR="00A94124" w:rsidRDefault="00A94124">
      <w:pPr>
        <w:spacing w:after="0"/>
      </w:pPr>
    </w:p>
    <w:p w14:paraId="2D7D30BA" w14:textId="77777777" w:rsidR="00A94124" w:rsidRDefault="00581725">
      <w:pPr>
        <w:spacing w:before="146" w:after="0"/>
        <w:jc w:val="center"/>
      </w:pPr>
      <w:r>
        <w:rPr>
          <w:b/>
          <w:color w:val="000000"/>
        </w:rPr>
        <w:t xml:space="preserve">Rozdział  1 </w:t>
      </w:r>
    </w:p>
    <w:p w14:paraId="36C32238" w14:textId="77777777" w:rsidR="00A94124" w:rsidRDefault="00581725">
      <w:pPr>
        <w:spacing w:before="25" w:after="0"/>
        <w:jc w:val="center"/>
      </w:pPr>
      <w:r>
        <w:rPr>
          <w:b/>
          <w:color w:val="000000"/>
        </w:rPr>
        <w:t>Przepisy ogólne</w:t>
      </w:r>
    </w:p>
    <w:p w14:paraId="77047F3B" w14:textId="77777777" w:rsidR="00A94124" w:rsidRDefault="00A94124">
      <w:pPr>
        <w:spacing w:before="80" w:after="0"/>
      </w:pPr>
    </w:p>
    <w:p w14:paraId="0291DFD1" w14:textId="77777777" w:rsidR="00A94124" w:rsidRPr="009D209E" w:rsidRDefault="00581725">
      <w:pPr>
        <w:spacing w:after="0"/>
        <w:rPr>
          <w:color w:val="FF0000"/>
        </w:rPr>
      </w:pPr>
      <w:r w:rsidRPr="009D209E">
        <w:rPr>
          <w:b/>
          <w:color w:val="FF0000"/>
        </w:rPr>
        <w:t xml:space="preserve">Art.  1.  [Przedmiot ustawy] </w:t>
      </w:r>
    </w:p>
    <w:p w14:paraId="3143FF43" w14:textId="77777777" w:rsidR="00A94124" w:rsidRPr="009D209E" w:rsidRDefault="00581725">
      <w:pPr>
        <w:spacing w:after="0"/>
        <w:rPr>
          <w:color w:val="FF0000"/>
        </w:rPr>
      </w:pPr>
      <w:r w:rsidRPr="009D209E">
        <w:rPr>
          <w:color w:val="FF0000"/>
        </w:rPr>
        <w:t>Ustawa określa prawa przysługujące konsumentowi, w szczególności:</w:t>
      </w:r>
    </w:p>
    <w:p w14:paraId="18A478DF" w14:textId="77777777" w:rsidR="00A94124" w:rsidRDefault="00581725">
      <w:pPr>
        <w:spacing w:before="26" w:after="0"/>
        <w:ind w:left="373"/>
      </w:pPr>
      <w:r>
        <w:rPr>
          <w:color w:val="000000"/>
        </w:rPr>
        <w:t>1) obowiązki przedsiębiorcy zawierającego umowę z konsumentem;</w:t>
      </w:r>
    </w:p>
    <w:p w14:paraId="78BDD115" w14:textId="77777777" w:rsidR="00A94124" w:rsidRDefault="00581725">
      <w:pPr>
        <w:spacing w:before="26" w:after="0"/>
        <w:ind w:left="373"/>
      </w:pPr>
      <w:r>
        <w:rPr>
          <w:color w:val="000000"/>
        </w:rPr>
        <w:t>2) zasady i tryb zawierania z konsumentem umowy na odległość i poza lokalem przedsiębiorstwa;</w:t>
      </w:r>
    </w:p>
    <w:p w14:paraId="250B1D2C" w14:textId="77777777" w:rsidR="00A94124" w:rsidRDefault="00581725">
      <w:pPr>
        <w:spacing w:before="26" w:after="0"/>
        <w:ind w:left="373"/>
      </w:pPr>
      <w:r>
        <w:rPr>
          <w:color w:val="000000"/>
        </w:rPr>
        <w:t>3) zasady i tryb wykonania przysługującego konsumentowi prawa odstąpienia od umowy zawartej na odległość lub poza lokalem przedsiębiorstwa;</w:t>
      </w:r>
    </w:p>
    <w:p w14:paraId="366AF548" w14:textId="77777777" w:rsidR="00A94124" w:rsidRDefault="00581725">
      <w:pPr>
        <w:spacing w:before="26" w:after="0"/>
        <w:ind w:left="373"/>
      </w:pPr>
      <w:r>
        <w:rPr>
          <w:color w:val="000000"/>
        </w:rPr>
        <w:t>4) zasady i tryb zawierania z konsumentem umowy na odległość dotyczącej usług finansowych.</w:t>
      </w:r>
    </w:p>
    <w:p w14:paraId="40508BE5" w14:textId="77777777" w:rsidR="00A94124" w:rsidRDefault="00A94124">
      <w:pPr>
        <w:spacing w:before="80" w:after="0"/>
      </w:pPr>
    </w:p>
    <w:p w14:paraId="6D13A7A1" w14:textId="77777777" w:rsidR="00A94124" w:rsidRDefault="00581725">
      <w:pPr>
        <w:spacing w:after="0"/>
      </w:pPr>
      <w:r>
        <w:rPr>
          <w:b/>
          <w:color w:val="000000"/>
        </w:rPr>
        <w:t xml:space="preserve">Art.  2.  [Definicje ustawowe] </w:t>
      </w:r>
    </w:p>
    <w:p w14:paraId="2612CAB8" w14:textId="77777777" w:rsidR="00A94124" w:rsidRDefault="00581725">
      <w:pPr>
        <w:spacing w:after="0"/>
      </w:pPr>
      <w:r>
        <w:rPr>
          <w:color w:val="000000"/>
        </w:rPr>
        <w:t>Określenia użyte w ustawie oznaczają:</w:t>
      </w:r>
    </w:p>
    <w:p w14:paraId="39F7B8CE" w14:textId="77777777" w:rsidR="00A94124" w:rsidRDefault="00581725">
      <w:pPr>
        <w:spacing w:before="26" w:after="0"/>
        <w:ind w:left="373"/>
      </w:pPr>
      <w:r>
        <w:rPr>
          <w:color w:val="000000"/>
        </w:rPr>
        <w:t xml:space="preserve">1) </w:t>
      </w:r>
      <w:r w:rsidRPr="009D209E">
        <w:rPr>
          <w:color w:val="FF0000"/>
        </w:rPr>
        <w:t>umowa zawarta na odległość - umowę zawartą z konsumentem</w:t>
      </w:r>
      <w:r>
        <w:rPr>
          <w:color w:val="000000"/>
        </w:rPr>
        <w:t xml:space="preserve"> w ramach zorganizowanego systemu zawierania umów na odległość, bez jednoczesnej fizycznej obecności stron, z wyłącznym wykorzystaniem jednego lub większej liczby środków porozumiewania się na odległość do chwili zawarcia umowy włącznie;</w:t>
      </w:r>
    </w:p>
    <w:p w14:paraId="6F798702" w14:textId="77777777" w:rsidR="00A94124" w:rsidRDefault="00581725">
      <w:pPr>
        <w:spacing w:before="26" w:after="0"/>
        <w:ind w:left="373"/>
      </w:pPr>
      <w:r>
        <w:rPr>
          <w:color w:val="000000"/>
        </w:rPr>
        <w:t xml:space="preserve">2) umowa </w:t>
      </w:r>
      <w:r w:rsidRPr="00051627">
        <w:rPr>
          <w:color w:val="FF0000"/>
        </w:rPr>
        <w:t>zawarta poza lokalem przedsiębiorstwa</w:t>
      </w:r>
      <w:r>
        <w:rPr>
          <w:color w:val="000000"/>
        </w:rPr>
        <w:t xml:space="preserve"> - umowę z konsumentem zawartą:</w:t>
      </w:r>
    </w:p>
    <w:p w14:paraId="243D3F34" w14:textId="77777777" w:rsidR="00A94124" w:rsidRDefault="00581725">
      <w:pPr>
        <w:spacing w:after="0"/>
        <w:ind w:left="746"/>
      </w:pPr>
      <w:r>
        <w:rPr>
          <w:color w:val="000000"/>
        </w:rPr>
        <w:t>a) przy jednoczesnej fizycznej obecności stron w miejscu, które nie jest lokalem przedsiębiorstwa danego przedsiębiorcy,</w:t>
      </w:r>
    </w:p>
    <w:p w14:paraId="5CAE81E2" w14:textId="77777777" w:rsidR="00A94124" w:rsidRDefault="00581725">
      <w:pPr>
        <w:spacing w:after="0"/>
        <w:ind w:left="746"/>
      </w:pPr>
      <w:r>
        <w:rPr>
          <w:color w:val="000000"/>
        </w:rPr>
        <w:t>b) w wyniku przyjęcia oferty złożonej przez konsumenta w okolicznościach, o których mowa w lit. a,</w:t>
      </w:r>
    </w:p>
    <w:p w14:paraId="2DB9ACB2" w14:textId="77777777" w:rsidR="00A94124" w:rsidRDefault="00581725">
      <w:pPr>
        <w:spacing w:after="0"/>
        <w:ind w:left="746"/>
      </w:pPr>
      <w:r>
        <w:rPr>
          <w:color w:val="000000"/>
        </w:rPr>
        <w:t xml:space="preserve">c) w lokalu przedsiębiorstwa danego przedsiębiorcy lub za pomocą środków porozumiewania się na odległość bezpośrednio po tym, jak nawiązano indywidualny i </w:t>
      </w:r>
      <w:r>
        <w:rPr>
          <w:color w:val="000000"/>
        </w:rPr>
        <w:lastRenderedPageBreak/>
        <w:t>osobisty kontakt z konsumentem w miejscu, które nie jest lokalem przedsiębiorstwa danego przedsiębiorcy, przy jednoczesnej fizycznej obecności stron,</w:t>
      </w:r>
    </w:p>
    <w:p w14:paraId="4722EA3A" w14:textId="77777777" w:rsidR="00A94124" w:rsidRDefault="00581725">
      <w:pPr>
        <w:spacing w:after="0"/>
        <w:ind w:left="746"/>
      </w:pPr>
      <w:r>
        <w:rPr>
          <w:color w:val="000000"/>
        </w:rPr>
        <w:t>d) podczas wycieczki zorganizowanej przez przedsiębiorcę, której celem lub skutkiem jest promocja oraz zawieranie umów z konsumentami;</w:t>
      </w:r>
    </w:p>
    <w:p w14:paraId="21808A70" w14:textId="77777777" w:rsidR="00A94124" w:rsidRDefault="00581725">
      <w:pPr>
        <w:spacing w:before="26" w:after="0"/>
        <w:ind w:left="373"/>
      </w:pPr>
      <w:r>
        <w:rPr>
          <w:color w:val="000000"/>
        </w:rPr>
        <w:t>3) lokal przedsiębiorstwa:</w:t>
      </w:r>
    </w:p>
    <w:p w14:paraId="5B4BBC95" w14:textId="77777777" w:rsidR="00A94124" w:rsidRDefault="00581725">
      <w:pPr>
        <w:spacing w:after="0"/>
        <w:ind w:left="746"/>
      </w:pPr>
      <w:r>
        <w:rPr>
          <w:color w:val="000000"/>
        </w:rPr>
        <w:t>a) miejsce prowadzenia działalności będące nieruchomością albo częścią nieruchomości, w którym przedsiębiorca prowadzi działalność na stałe,</w:t>
      </w:r>
    </w:p>
    <w:p w14:paraId="038E8E6D" w14:textId="77777777" w:rsidR="00A94124" w:rsidRDefault="00581725">
      <w:pPr>
        <w:spacing w:after="0"/>
        <w:ind w:left="746"/>
      </w:pPr>
      <w:r>
        <w:rPr>
          <w:color w:val="000000"/>
        </w:rPr>
        <w:t>b) miejsce prowadzenia działalności będące rzeczą ruchomą, w którym przedsiębiorca prowadzi działalność zwyczajowo albo na stałe;</w:t>
      </w:r>
    </w:p>
    <w:p w14:paraId="0EFAAD77" w14:textId="77777777" w:rsidR="00A94124" w:rsidRDefault="00581725">
      <w:pPr>
        <w:spacing w:before="26" w:after="0"/>
        <w:ind w:left="373"/>
      </w:pPr>
      <w:r>
        <w:rPr>
          <w:color w:val="000000"/>
        </w:rPr>
        <w:t>4) trwały nośnik - materiał lub narzędzie umożliwiające konsumentowi lub przedsiębiorcy przechowywanie informacji kierowanych osobiście do niego, w sposób umożliwiający dostęp do informacji w przyszłości przez czas odpowiedni do celów, jakim te informacje służą, i które pozwalają na odtworzenie przechowywanych informacji w niezmienionej postaci;</w:t>
      </w:r>
    </w:p>
    <w:p w14:paraId="41DD54BE" w14:textId="77777777" w:rsidR="00A94124" w:rsidRDefault="00581725">
      <w:pPr>
        <w:spacing w:before="26" w:after="0"/>
        <w:ind w:left="373"/>
      </w:pPr>
      <w:r>
        <w:rPr>
          <w:color w:val="000000"/>
        </w:rPr>
        <w:t>5) treść cyfrowa - dane wytwarzane i dostarczane w postaci cyfrowej;</w:t>
      </w:r>
    </w:p>
    <w:p w14:paraId="6308E4CC" w14:textId="77777777" w:rsidR="00A94124" w:rsidRDefault="00581725">
      <w:pPr>
        <w:spacing w:before="26" w:after="0"/>
        <w:ind w:left="373"/>
      </w:pPr>
      <w:r>
        <w:rPr>
          <w:color w:val="000000"/>
        </w:rPr>
        <w:t>6) aukcja publiczna - sposób zawarcia umowy polegający na składaniu organizatorowi aukcji w ramach przejrzystej procedury konkurencyjnych ofert przez konsumentów, którzy w niej fizycznie uczestniczą lub mogą uczestniczyć, i w której zwycięski oferent jest zobowiązany do zawarcia umowy.</w:t>
      </w:r>
    </w:p>
    <w:p w14:paraId="673E55E6" w14:textId="77777777" w:rsidR="00A94124" w:rsidRDefault="00A94124">
      <w:pPr>
        <w:spacing w:before="80" w:after="0"/>
      </w:pPr>
    </w:p>
    <w:p w14:paraId="5D72590E" w14:textId="77777777" w:rsidR="00A94124" w:rsidRPr="009F3B8D" w:rsidRDefault="00581725">
      <w:pPr>
        <w:spacing w:after="0"/>
        <w:rPr>
          <w:color w:val="FF0000"/>
        </w:rPr>
      </w:pPr>
      <w:r>
        <w:rPr>
          <w:b/>
          <w:color w:val="000000"/>
        </w:rPr>
        <w:t xml:space="preserve">Art.  3.  </w:t>
      </w:r>
      <w:r w:rsidRPr="009F3B8D">
        <w:rPr>
          <w:b/>
          <w:color w:val="FF0000"/>
        </w:rPr>
        <w:t xml:space="preserve">[Umowy wyłączone spod regulacji ustawy] </w:t>
      </w:r>
    </w:p>
    <w:p w14:paraId="06CF5BA3" w14:textId="77777777" w:rsidR="00A94124" w:rsidRDefault="00581725">
      <w:pPr>
        <w:spacing w:after="0"/>
      </w:pPr>
      <w:r>
        <w:rPr>
          <w:color w:val="000000"/>
        </w:rPr>
        <w:t>1.  Przepisów ustawy nie stosuje się do umów:</w:t>
      </w:r>
    </w:p>
    <w:p w14:paraId="5BFB1EC1" w14:textId="77777777" w:rsidR="00A94124" w:rsidRDefault="00581725">
      <w:pPr>
        <w:spacing w:before="26" w:after="0"/>
        <w:ind w:left="373"/>
      </w:pPr>
      <w:r>
        <w:rPr>
          <w:color w:val="000000"/>
        </w:rPr>
        <w:t>1) dotyczących usług socjalnych, mieszkań socjalnych, opieki nad dziećmi, wsparcia dla rodzin i osób znajdujących się stale lub czasowo w potrzebie, w tym opieki długoterminowej, z wyjątkiem art. 7a;</w:t>
      </w:r>
    </w:p>
    <w:p w14:paraId="4BD7C833" w14:textId="77777777" w:rsidR="00A94124" w:rsidRDefault="00581725">
      <w:pPr>
        <w:spacing w:before="26" w:after="0"/>
        <w:ind w:left="373"/>
      </w:pPr>
      <w:r>
        <w:rPr>
          <w:color w:val="000000"/>
        </w:rPr>
        <w:t>2) dotyczących gier hazardowych;</w:t>
      </w:r>
    </w:p>
    <w:p w14:paraId="3028308F" w14:textId="77777777" w:rsidR="00A94124" w:rsidRDefault="00581725">
      <w:pPr>
        <w:spacing w:before="26" w:after="0"/>
        <w:ind w:left="373"/>
      </w:pPr>
      <w:r>
        <w:rPr>
          <w:color w:val="000000"/>
        </w:rPr>
        <w:t>3) zawieranych z przedsiębiorcą dokonującym częstych i regularnych objazdów, podczas których przedsiębiorca dostarcza środki spożywcze, napoje i inne artykuły, przeznaczone do bieżącego spożycia w gospodarstwach domowych, do miejsca zamieszkania, pobytu lub pracy konsumenta, z wyjątkiem art. 7a;</w:t>
      </w:r>
    </w:p>
    <w:p w14:paraId="10DBA43C" w14:textId="77777777" w:rsidR="00A94124" w:rsidRDefault="00581725">
      <w:pPr>
        <w:spacing w:before="26" w:after="0"/>
        <w:ind w:left="373"/>
      </w:pPr>
      <w:r>
        <w:rPr>
          <w:color w:val="000000"/>
        </w:rPr>
        <w:t xml:space="preserve">4) </w:t>
      </w:r>
      <w:r w:rsidRPr="009F3B8D">
        <w:rPr>
          <w:color w:val="FF0000"/>
        </w:rPr>
        <w:t>dotyczących przewozu osób,</w:t>
      </w:r>
      <w:r>
        <w:rPr>
          <w:color w:val="000000"/>
        </w:rPr>
        <w:t xml:space="preserve"> z wyjątkiem art. 7a, art. 10 i art. 17;</w:t>
      </w:r>
    </w:p>
    <w:p w14:paraId="553853CF" w14:textId="77777777" w:rsidR="00A94124" w:rsidRDefault="00581725">
      <w:pPr>
        <w:spacing w:before="26" w:after="0"/>
        <w:ind w:left="373"/>
      </w:pPr>
      <w:r>
        <w:rPr>
          <w:color w:val="000000"/>
        </w:rPr>
        <w:t>5) zawieranych za pomocą automatów sprzedających lub zautomatyzowanych punktów sprzedaży;</w:t>
      </w:r>
    </w:p>
    <w:p w14:paraId="6CF40703" w14:textId="77777777" w:rsidR="00A94124" w:rsidRDefault="00581725">
      <w:pPr>
        <w:spacing w:before="26" w:after="0"/>
        <w:ind w:left="373"/>
      </w:pPr>
      <w:r>
        <w:rPr>
          <w:color w:val="000000"/>
        </w:rPr>
        <w:t xml:space="preserve">6) zawieranych z dostawcą usług, o którym mowa w </w:t>
      </w:r>
      <w:r>
        <w:rPr>
          <w:color w:val="1B1B1B"/>
        </w:rPr>
        <w:t>art. 2 pkt 27 lit. a</w:t>
      </w:r>
      <w:r>
        <w:rPr>
          <w:color w:val="000000"/>
        </w:rPr>
        <w:t xml:space="preserve"> ustawy z dnia 16 lipca 2004 r. - Prawo telekomunikacyjne (Dz. U. z 2019 r. poz. 2460) za pomocą aparatu publicznego w celu skorzystania z takiego aparatu lub zawieranych w celu wykonania jednorazowego połączenia telefonicznego, internetowego lub faksowego przez konsumenta;</w:t>
      </w:r>
    </w:p>
    <w:p w14:paraId="68BDDD9F" w14:textId="77777777" w:rsidR="00A94124" w:rsidRDefault="00581725">
      <w:pPr>
        <w:spacing w:before="26" w:after="0"/>
        <w:ind w:left="373"/>
      </w:pPr>
      <w:r>
        <w:rPr>
          <w:color w:val="000000"/>
        </w:rPr>
        <w:t xml:space="preserve">7) dotyczących usług zdrowotnych świadczonych przez pracowników służby zdrowia pacjentom w celu oceny, utrzymania lub poprawy ich stanu zdrowia, łącznie z przepisywaniem, wydawaniem i udostępnianiem produktów leczniczych oraz wyrobów </w:t>
      </w:r>
      <w:r>
        <w:rPr>
          <w:color w:val="000000"/>
        </w:rPr>
        <w:lastRenderedPageBreak/>
        <w:t>medycznych, bez względu na to, czy są one oferowane za pośrednictwem placówek opieki zdrowotnej;</w:t>
      </w:r>
    </w:p>
    <w:p w14:paraId="56EC0D61" w14:textId="77777777" w:rsidR="00A94124" w:rsidRDefault="00581725">
      <w:pPr>
        <w:spacing w:before="26" w:after="0"/>
        <w:ind w:left="373"/>
      </w:pPr>
      <w:r>
        <w:rPr>
          <w:color w:val="000000"/>
        </w:rPr>
        <w:t xml:space="preserve">8) o udział w imprezie turystycznej, o której mowa w </w:t>
      </w:r>
      <w:r>
        <w:rPr>
          <w:color w:val="1B1B1B"/>
        </w:rPr>
        <w:t>ustawie</w:t>
      </w:r>
      <w:r>
        <w:rPr>
          <w:color w:val="000000"/>
        </w:rPr>
        <w:t xml:space="preserve"> z dnia 24 listopada 2017 r. o imprezach turystycznych i powiązanych usługach turystycznych (Dz. U. z 2019 r. poz. 548), z wyjątkiem art. 10, art. 11, art. 12 ust. 1 pkt 1, 5, 16 i 17, art. 17 oraz art. 20 ust. 2;</w:t>
      </w:r>
    </w:p>
    <w:p w14:paraId="38CA1C4E" w14:textId="77777777" w:rsidR="00A94124" w:rsidRDefault="00581725">
      <w:pPr>
        <w:spacing w:before="26" w:after="0"/>
        <w:ind w:left="373"/>
      </w:pPr>
      <w:r>
        <w:rPr>
          <w:color w:val="000000"/>
        </w:rPr>
        <w:t xml:space="preserve">9) o których mowa w </w:t>
      </w:r>
      <w:r>
        <w:rPr>
          <w:color w:val="1B1B1B"/>
        </w:rPr>
        <w:t>art. 1 ust. 1</w:t>
      </w:r>
      <w:r>
        <w:rPr>
          <w:color w:val="000000"/>
        </w:rPr>
        <w:t xml:space="preserve"> ustawy z dnia 16 września 2011 r. o </w:t>
      </w:r>
      <w:proofErr w:type="spellStart"/>
      <w:r>
        <w:rPr>
          <w:color w:val="000000"/>
        </w:rPr>
        <w:t>timeshare</w:t>
      </w:r>
      <w:proofErr w:type="spellEnd"/>
      <w:r>
        <w:rPr>
          <w:color w:val="000000"/>
        </w:rPr>
        <w:t xml:space="preserve"> (Dz. U. poz. 1370);</w:t>
      </w:r>
    </w:p>
    <w:p w14:paraId="3CAC9C8D" w14:textId="77777777" w:rsidR="00A94124" w:rsidRDefault="00581725">
      <w:pPr>
        <w:spacing w:before="26" w:after="0"/>
        <w:ind w:left="373"/>
      </w:pPr>
      <w:r>
        <w:rPr>
          <w:color w:val="000000"/>
        </w:rPr>
        <w:t xml:space="preserve">10) zawieranych poza lokalem przedsiębiorstwa, jeżeli konsument jest zobowiązany do zapłaty kwoty </w:t>
      </w:r>
      <w:r w:rsidRPr="00EA0586">
        <w:rPr>
          <w:color w:val="FF0000"/>
        </w:rPr>
        <w:t>nieprzekraczającej pięćdziesięciu złotych,</w:t>
      </w:r>
      <w:r>
        <w:rPr>
          <w:color w:val="000000"/>
        </w:rPr>
        <w:t xml:space="preserve"> z wyjątkiem art. 7a.</w:t>
      </w:r>
    </w:p>
    <w:p w14:paraId="44FE9A40" w14:textId="77777777" w:rsidR="00A94124" w:rsidRDefault="00A94124">
      <w:pPr>
        <w:spacing w:after="0"/>
      </w:pPr>
    </w:p>
    <w:p w14:paraId="76705899" w14:textId="77777777" w:rsidR="00A94124" w:rsidRDefault="00581725">
      <w:pPr>
        <w:spacing w:before="26" w:after="0"/>
      </w:pPr>
      <w:r>
        <w:rPr>
          <w:color w:val="000000"/>
        </w:rPr>
        <w:t>2.  Przepisów ustawy nie stosuje się do sprzedaży dokonywanej w postępowaniu egzekucyjnym oraz postępowaniu upadłościowym w związku z likwidacją masy upadłości.</w:t>
      </w:r>
    </w:p>
    <w:p w14:paraId="4F03CD22" w14:textId="77777777" w:rsidR="00A94124" w:rsidRDefault="00A94124">
      <w:pPr>
        <w:spacing w:before="80" w:after="0"/>
      </w:pPr>
    </w:p>
    <w:p w14:paraId="5FE16C63" w14:textId="77777777" w:rsidR="00A94124" w:rsidRDefault="00581725">
      <w:pPr>
        <w:spacing w:after="0"/>
      </w:pPr>
      <w:r>
        <w:rPr>
          <w:b/>
          <w:color w:val="000000"/>
        </w:rPr>
        <w:t xml:space="preserve">Art.  4.  [Umowy częściowo wyłączone spod regulacji ustawy] </w:t>
      </w:r>
    </w:p>
    <w:p w14:paraId="66080667" w14:textId="77777777" w:rsidR="00A94124" w:rsidRDefault="00581725">
      <w:pPr>
        <w:spacing w:after="0"/>
      </w:pPr>
      <w:r>
        <w:rPr>
          <w:color w:val="000000"/>
        </w:rPr>
        <w:t>1.  Przepisów ustawy nie stosuje się do umów dotyczących ustanawiania, nabywania i przenoszenia własności nieruchomości lub innych praw do nieruchomości oraz do umów dotyczących najmu pomieszczeń do celów mieszkalnych, z wyjątkiem przepisów rozdziału 2, które stosuje się, jeżeli odrębne przepisy nie stanowią inaczej.</w:t>
      </w:r>
    </w:p>
    <w:p w14:paraId="5CEA8198" w14:textId="77777777" w:rsidR="00A94124" w:rsidRDefault="00581725">
      <w:pPr>
        <w:spacing w:before="26" w:after="0"/>
      </w:pPr>
      <w:r>
        <w:rPr>
          <w:color w:val="000000"/>
        </w:rPr>
        <w:t>2.  Przepisów ustawy nie stosuje się do umów dotyczących usług finansowych, w szczególności takich jak: czynności bankowe, umowy kredytu konsumenckiego, czynności ubezpieczeniowe, umowy nabycia lub odkupienia jednostek uczestnictwa funduszu inwestycyjnego otwartego albo specjalistycznego funduszu inwestycyjnego otwartego i nabycia lub objęcia certyfikatów inwestycyjnych funduszu inwestycyjnego zamkniętego, usługi płatnicze - z wyjątkiem umów dotyczących usług finansowych zawieranych na odległość, do których stosuje się przepisy rozdziałów 1 i 5.</w:t>
      </w:r>
    </w:p>
    <w:p w14:paraId="2B7A9ECE" w14:textId="77777777" w:rsidR="00A94124" w:rsidRDefault="00A94124">
      <w:pPr>
        <w:spacing w:before="80" w:after="0"/>
      </w:pPr>
    </w:p>
    <w:p w14:paraId="1A2AFE9C" w14:textId="77777777" w:rsidR="00A94124" w:rsidRDefault="00581725">
      <w:pPr>
        <w:spacing w:after="0"/>
      </w:pPr>
      <w:r>
        <w:rPr>
          <w:b/>
          <w:color w:val="000000"/>
        </w:rPr>
        <w:t xml:space="preserve">Art.  4a.  [Sposób wykonania przez administratora obowiązku informacyjnego dotyczącego przetwarzania danych osobowych w zakresie umów zawieranych poza lokalem przedsiębiorstwa lub na odległość oraz innych umów] </w:t>
      </w:r>
    </w:p>
    <w:p w14:paraId="7E765BDE" w14:textId="77777777" w:rsidR="00A94124" w:rsidRDefault="00581725">
      <w:pPr>
        <w:spacing w:after="0"/>
      </w:pPr>
      <w:r>
        <w:rPr>
          <w:color w:val="000000"/>
        </w:rPr>
        <w:t xml:space="preserve">1.  Administrator będący przedsiębiorcą, o którym mowa w </w:t>
      </w:r>
      <w:r>
        <w:rPr>
          <w:color w:val="1B1B1B"/>
        </w:rPr>
        <w:t>art. 7 ust. 1 pkt 1</w:t>
      </w:r>
      <w:r>
        <w:rPr>
          <w:color w:val="000000"/>
        </w:rPr>
        <w:t xml:space="preserve"> ustawy z dnia 6 marca 2018 r. - Prawo przedsiębiorców (Dz. U. z 2019 r. poz. 1292 i 1495), wykonuje obowiązki, o których mowa w </w:t>
      </w:r>
      <w:r>
        <w:rPr>
          <w:color w:val="1B1B1B"/>
        </w:rPr>
        <w:t>art. 13</w:t>
      </w:r>
      <w:r>
        <w:rPr>
          <w:color w:val="000000"/>
        </w:rPr>
        <w:t xml:space="preserve"> rozporządzenia Parlamentu Europejskiego i Rady (UE) 2016/679 z dnia 27 kwietnia 2016 r. w sprawie ochrony osób fizycznych w związku z przetwarzaniem danych osobowych i w sprawie swobodnego przepływu takich danych oraz uchylenia </w:t>
      </w:r>
      <w:r>
        <w:rPr>
          <w:color w:val="1B1B1B"/>
        </w:rPr>
        <w:t>dyrektywy</w:t>
      </w:r>
      <w:r>
        <w:rPr>
          <w:color w:val="000000"/>
        </w:rPr>
        <w:t xml:space="preserve"> 95/46/WE (ogólne rozporządzenie o ochronie danych) (Dz. Urz. UEL 119 z 04.05.2016, str. 1, z </w:t>
      </w:r>
      <w:proofErr w:type="spellStart"/>
      <w:r>
        <w:rPr>
          <w:color w:val="000000"/>
        </w:rPr>
        <w:t>późn</w:t>
      </w:r>
      <w:proofErr w:type="spellEnd"/>
      <w:r>
        <w:rPr>
          <w:color w:val="000000"/>
        </w:rPr>
        <w:t>. zm.), zwanego dalej "rozporządzeniem 2016/679", w zakresie umów, o których mowa w rozdziałach 2 i 3, przez wywieszenie w widocznym miejscu w lokalu przedsiębiorstwa lub udostępnienie na swojej stronie internetowej stosownych informacji.</w:t>
      </w:r>
    </w:p>
    <w:p w14:paraId="1DAF5281" w14:textId="77777777" w:rsidR="00A94124" w:rsidRDefault="00581725">
      <w:pPr>
        <w:spacing w:before="26" w:after="0"/>
      </w:pPr>
      <w:r>
        <w:rPr>
          <w:color w:val="000000"/>
        </w:rPr>
        <w:t xml:space="preserve">2.  Przepisu ust. 1 nie stosuje się, jeżeli osoba, której dane dotyczą, nie ma możliwości zapoznania się z informacjami, o których mowa w </w:t>
      </w:r>
      <w:r>
        <w:rPr>
          <w:color w:val="1B1B1B"/>
        </w:rPr>
        <w:t>art. 13</w:t>
      </w:r>
      <w:r>
        <w:rPr>
          <w:color w:val="000000"/>
        </w:rPr>
        <w:t xml:space="preserve"> rozporządzenia 2016/679.</w:t>
      </w:r>
    </w:p>
    <w:p w14:paraId="69FCE645" w14:textId="77777777" w:rsidR="00A94124" w:rsidRDefault="00581725">
      <w:pPr>
        <w:spacing w:before="26" w:after="0"/>
      </w:pPr>
      <w:r>
        <w:rPr>
          <w:color w:val="000000"/>
        </w:rPr>
        <w:t>3.  Przepisu ust. 1 nie stosuje się do administratora danych, który:</w:t>
      </w:r>
    </w:p>
    <w:p w14:paraId="261AC2E1" w14:textId="77777777" w:rsidR="00A94124" w:rsidRDefault="00581725">
      <w:pPr>
        <w:spacing w:before="26" w:after="0"/>
        <w:ind w:left="373"/>
      </w:pPr>
      <w:r>
        <w:rPr>
          <w:color w:val="000000"/>
        </w:rPr>
        <w:lastRenderedPageBreak/>
        <w:t xml:space="preserve">1) przetwarza dane, o których mowa w </w:t>
      </w:r>
      <w:r>
        <w:rPr>
          <w:color w:val="1B1B1B"/>
        </w:rPr>
        <w:t>art. 9 ust. 1</w:t>
      </w:r>
      <w:r>
        <w:rPr>
          <w:color w:val="000000"/>
        </w:rPr>
        <w:t xml:space="preserve"> rozporządzenia 2016/679, lub</w:t>
      </w:r>
    </w:p>
    <w:p w14:paraId="6BB2F519" w14:textId="77777777" w:rsidR="00A94124" w:rsidRDefault="00581725">
      <w:pPr>
        <w:spacing w:before="26" w:after="0"/>
        <w:ind w:left="373"/>
      </w:pPr>
      <w:r>
        <w:rPr>
          <w:color w:val="000000"/>
        </w:rPr>
        <w:t xml:space="preserve">2) udostępnia dane, o których mowa w </w:t>
      </w:r>
      <w:r>
        <w:rPr>
          <w:color w:val="1B1B1B"/>
        </w:rPr>
        <w:t>art. 9 ust. 1</w:t>
      </w:r>
      <w:r>
        <w:rPr>
          <w:color w:val="000000"/>
        </w:rPr>
        <w:t xml:space="preserve"> rozporządzenia 2016/679, innym administratorom, z wyjątkiem przypadku gdy:</w:t>
      </w:r>
    </w:p>
    <w:p w14:paraId="4B71A53C" w14:textId="77777777" w:rsidR="00A94124" w:rsidRDefault="00581725">
      <w:pPr>
        <w:spacing w:after="0"/>
        <w:ind w:left="746"/>
      </w:pPr>
      <w:r>
        <w:rPr>
          <w:color w:val="000000"/>
        </w:rPr>
        <w:t>a) osoba, której dane dotyczą, wyraziła zgodę na udostępnienie swoich danych albo</w:t>
      </w:r>
    </w:p>
    <w:p w14:paraId="61DCD107" w14:textId="77777777" w:rsidR="00A94124" w:rsidRDefault="00581725">
      <w:pPr>
        <w:spacing w:after="0"/>
        <w:ind w:left="746"/>
      </w:pPr>
      <w:r>
        <w:rPr>
          <w:color w:val="000000"/>
        </w:rPr>
        <w:t>b) udostępnienie danych jest niezbędne do wypełnienia obowiązku ciążącego na administratorze.</w:t>
      </w:r>
    </w:p>
    <w:p w14:paraId="6F4BD866" w14:textId="77777777" w:rsidR="00A94124" w:rsidRDefault="00A94124">
      <w:pPr>
        <w:spacing w:before="80" w:after="0"/>
      </w:pPr>
    </w:p>
    <w:p w14:paraId="4BB9BF9C" w14:textId="77777777" w:rsidR="00A94124" w:rsidRDefault="00581725">
      <w:pPr>
        <w:spacing w:after="0"/>
      </w:pPr>
      <w:r>
        <w:rPr>
          <w:b/>
          <w:color w:val="000000"/>
        </w:rPr>
        <w:t xml:space="preserve">Art.  5.  [Spełnienie świadczenia niezamówionego przez konsumenta] </w:t>
      </w:r>
    </w:p>
    <w:p w14:paraId="2FF89592" w14:textId="77777777" w:rsidR="00A94124" w:rsidRDefault="00581725">
      <w:pPr>
        <w:spacing w:after="0"/>
      </w:pPr>
      <w:r>
        <w:rPr>
          <w:color w:val="000000"/>
        </w:rPr>
        <w:t xml:space="preserve">1.  Spełnienie świadczenia niezamówionego przez konsumenta, o którym mowa w </w:t>
      </w:r>
      <w:r>
        <w:rPr>
          <w:color w:val="1B1B1B"/>
        </w:rPr>
        <w:t>art. 9 pkt 6</w:t>
      </w:r>
      <w:r>
        <w:rPr>
          <w:color w:val="000000"/>
        </w:rPr>
        <w:t xml:space="preserve"> ustawy z dnia 23 sierpnia 2007 r. o przeciwdziałaniu nieuczciwym praktykom rynkowym (Dz. U. z 2017 r. poz. 2070), następuje na ryzyko przedsiębiorcy i nie nakłada na konsumenta żadnych zobowiązań.</w:t>
      </w:r>
    </w:p>
    <w:p w14:paraId="6E8EC9F8" w14:textId="77777777" w:rsidR="00A94124" w:rsidRDefault="00581725">
      <w:pPr>
        <w:spacing w:before="26" w:after="0"/>
      </w:pPr>
      <w:r>
        <w:rPr>
          <w:color w:val="000000"/>
        </w:rPr>
        <w:t>2.  Brak odpowiedzi konsumenta na niezamówione świadczenie nie stanowi zgody na zawarcie umowy.</w:t>
      </w:r>
    </w:p>
    <w:p w14:paraId="76E71751" w14:textId="77777777" w:rsidR="00A94124" w:rsidRDefault="00A94124">
      <w:pPr>
        <w:spacing w:before="80" w:after="0"/>
      </w:pPr>
    </w:p>
    <w:p w14:paraId="1A7671BE" w14:textId="77777777" w:rsidR="00A94124" w:rsidRDefault="00581725">
      <w:pPr>
        <w:spacing w:after="0"/>
      </w:pPr>
      <w:r>
        <w:rPr>
          <w:b/>
          <w:color w:val="000000"/>
        </w:rPr>
        <w:t xml:space="preserve">Art.  6.  [Umowa o przeniesienie własności rzeczy oraz o wykonanie usługi] </w:t>
      </w:r>
    </w:p>
    <w:p w14:paraId="4CF64E7B" w14:textId="77777777" w:rsidR="00A94124" w:rsidRDefault="00581725">
      <w:pPr>
        <w:spacing w:after="0"/>
      </w:pPr>
      <w:r>
        <w:rPr>
          <w:color w:val="000000"/>
        </w:rPr>
        <w:t>Do umowy, na mocy której przedsiębiorca jest zobowiązany do przeniesienia własności rzeczy i wykonania usługi, stosuje się przepisy dotyczące umów zobowiązujących do przeniesienia własności.</w:t>
      </w:r>
    </w:p>
    <w:p w14:paraId="202D90F6" w14:textId="77777777" w:rsidR="00A94124" w:rsidRDefault="00A94124">
      <w:pPr>
        <w:spacing w:before="80" w:after="0"/>
      </w:pPr>
    </w:p>
    <w:p w14:paraId="0F1F03C3" w14:textId="77777777" w:rsidR="00A94124" w:rsidRDefault="00581725">
      <w:pPr>
        <w:spacing w:after="0"/>
      </w:pPr>
      <w:r>
        <w:rPr>
          <w:b/>
          <w:color w:val="000000"/>
        </w:rPr>
        <w:t>Art.  7.  [</w:t>
      </w:r>
      <w:proofErr w:type="spellStart"/>
      <w:r>
        <w:rPr>
          <w:b/>
          <w:color w:val="000000"/>
        </w:rPr>
        <w:t>Prokonsumencki</w:t>
      </w:r>
      <w:proofErr w:type="spellEnd"/>
      <w:r>
        <w:rPr>
          <w:b/>
          <w:color w:val="000000"/>
        </w:rPr>
        <w:t xml:space="preserve"> charakter praw przyznawanych przez ustawę] </w:t>
      </w:r>
    </w:p>
    <w:p w14:paraId="33E013E0" w14:textId="77777777" w:rsidR="00A94124" w:rsidRDefault="00581725">
      <w:pPr>
        <w:spacing w:after="0"/>
      </w:pPr>
      <w:r>
        <w:rPr>
          <w:color w:val="000000"/>
        </w:rPr>
        <w:t>Konsument nie może zrzec się praw przyznanych mu w ustawie. Postanowienia umów mniej korzystne dla konsumenta niż postanowienia ustawy są nieważne, a w ich miejsce stosuje się przepisy ustawy.</w:t>
      </w:r>
    </w:p>
    <w:p w14:paraId="36674F84" w14:textId="77777777" w:rsidR="00A94124" w:rsidRDefault="00A94124">
      <w:pPr>
        <w:spacing w:before="80" w:after="0"/>
      </w:pPr>
    </w:p>
    <w:p w14:paraId="34625E4F" w14:textId="77777777" w:rsidR="00A94124" w:rsidRDefault="00581725">
      <w:pPr>
        <w:spacing w:after="0"/>
      </w:pPr>
      <w:r>
        <w:rPr>
          <w:b/>
          <w:color w:val="000000"/>
        </w:rPr>
        <w:t xml:space="preserve">Art.  7a.  [Obowiązek udzielenia odpowiedzi na reklamację] </w:t>
      </w:r>
    </w:p>
    <w:p w14:paraId="3CC8D0FE" w14:textId="77777777" w:rsidR="00A94124" w:rsidRDefault="00581725">
      <w:pPr>
        <w:spacing w:after="0"/>
      </w:pPr>
      <w:r>
        <w:rPr>
          <w:color w:val="000000"/>
        </w:rPr>
        <w:t>1.  Jeżeli przepisy odrębne nie stanowią inaczej, przedsiębiorca jest obowiązany udzielić odpowiedzi na reklamację konsumenta w terminie 30 dni od dnia jej otrzymania.</w:t>
      </w:r>
    </w:p>
    <w:p w14:paraId="7F06875F" w14:textId="77777777" w:rsidR="00A94124" w:rsidRPr="00C574B3" w:rsidRDefault="00581725">
      <w:pPr>
        <w:spacing w:before="26" w:after="0"/>
        <w:rPr>
          <w:b/>
          <w:bCs/>
          <w:color w:val="FF0000"/>
        </w:rPr>
      </w:pPr>
      <w:r w:rsidRPr="00C574B3">
        <w:rPr>
          <w:b/>
          <w:bCs/>
          <w:color w:val="FF0000"/>
        </w:rPr>
        <w:t>2.  Jeżeli przedsiębiorca nie udzielił odpowiedzi na reklamację w terminie, o którym mowa w ust. 1, uważa się, że uznał reklamację.</w:t>
      </w:r>
    </w:p>
    <w:p w14:paraId="38844551" w14:textId="77777777" w:rsidR="00A94124" w:rsidRDefault="00581725">
      <w:pPr>
        <w:spacing w:before="26" w:after="0"/>
      </w:pPr>
      <w:r>
        <w:rPr>
          <w:color w:val="000000"/>
        </w:rPr>
        <w:t>3.  Odpowiedź na reklamację przedsiębiorca przekazuje konsumentowi na papierze lub innym trwałym nośniku.</w:t>
      </w:r>
    </w:p>
    <w:p w14:paraId="45640D5E" w14:textId="77777777" w:rsidR="00A94124" w:rsidRDefault="00A94124">
      <w:pPr>
        <w:spacing w:after="0"/>
      </w:pPr>
    </w:p>
    <w:p w14:paraId="2A6199EE" w14:textId="77777777" w:rsidR="00A94124" w:rsidRDefault="00581725">
      <w:pPr>
        <w:spacing w:before="146" w:after="0"/>
        <w:jc w:val="center"/>
      </w:pPr>
      <w:r>
        <w:rPr>
          <w:b/>
          <w:color w:val="000000"/>
        </w:rPr>
        <w:t xml:space="preserve">Rozdział  2 </w:t>
      </w:r>
    </w:p>
    <w:p w14:paraId="7D5AFD93" w14:textId="77777777" w:rsidR="00A94124" w:rsidRDefault="00581725">
      <w:pPr>
        <w:spacing w:before="25" w:after="0"/>
        <w:jc w:val="center"/>
      </w:pPr>
      <w:r>
        <w:rPr>
          <w:b/>
          <w:color w:val="000000"/>
        </w:rPr>
        <w:t>Obowiązki przedsiębiorcy w umowach, innych niż umowy zawierane poza lokalem przedsiębiorstwa lub na odległość</w:t>
      </w:r>
    </w:p>
    <w:p w14:paraId="26BEE07F" w14:textId="77777777" w:rsidR="00A94124" w:rsidRDefault="00A94124">
      <w:pPr>
        <w:spacing w:before="80" w:after="0"/>
      </w:pPr>
    </w:p>
    <w:p w14:paraId="03B737CA" w14:textId="77777777" w:rsidR="00A94124" w:rsidRPr="00CB256D" w:rsidRDefault="00581725">
      <w:pPr>
        <w:spacing w:after="0"/>
        <w:rPr>
          <w:color w:val="FF0000"/>
        </w:rPr>
      </w:pPr>
      <w:r w:rsidRPr="00CB256D">
        <w:rPr>
          <w:b/>
          <w:color w:val="FF0000"/>
        </w:rPr>
        <w:t xml:space="preserve">Art.  8.  [Obowiązki informacyjne przedsiębiorcy] </w:t>
      </w:r>
    </w:p>
    <w:p w14:paraId="26E3F715" w14:textId="77777777" w:rsidR="00A94124" w:rsidRDefault="00581725">
      <w:pPr>
        <w:spacing w:after="0"/>
      </w:pPr>
      <w:r w:rsidRPr="00CB256D">
        <w:rPr>
          <w:color w:val="FF0000"/>
        </w:rPr>
        <w:t>Najpóźniej w chwili wyrażenia przez konsumenta woli związania się umową przedsiębiorca ma obowiązek poinformować konsumenta, o ile informacje te nie wynikają już z</w:t>
      </w:r>
      <w:r>
        <w:rPr>
          <w:color w:val="000000"/>
        </w:rPr>
        <w:t xml:space="preserve"> okoliczności, w sposób jasny i zrozumiały o:</w:t>
      </w:r>
    </w:p>
    <w:p w14:paraId="128AAB09" w14:textId="77777777" w:rsidR="00A94124" w:rsidRDefault="00581725">
      <w:pPr>
        <w:spacing w:before="26" w:after="0"/>
        <w:ind w:left="373"/>
      </w:pPr>
      <w:r>
        <w:rPr>
          <w:color w:val="000000"/>
        </w:rPr>
        <w:lastRenderedPageBreak/>
        <w:t>1) głównych cechach świadczenia, z uwzględnieniem przedmiotu świadczenia oraz sposobu porozumiewania się z konsumentem;</w:t>
      </w:r>
    </w:p>
    <w:p w14:paraId="6CD039E8" w14:textId="77777777" w:rsidR="00A94124" w:rsidRDefault="00581725">
      <w:pPr>
        <w:spacing w:before="26" w:after="0"/>
        <w:ind w:left="373"/>
      </w:pPr>
      <w:r>
        <w:rPr>
          <w:color w:val="000000"/>
        </w:rPr>
        <w:t>2) swoich danych identyfikujących, w szczególności o firmie, organie, który zarejestrował działalność gospodarczą, i numerze, pod którym został zarejestrowany, adresie, pod którym prowadzi przedsiębiorstwo, i numerze telefonu przedsiębiorstwa;</w:t>
      </w:r>
    </w:p>
    <w:p w14:paraId="0B4A579F" w14:textId="77777777" w:rsidR="00A94124" w:rsidRDefault="00581725">
      <w:pPr>
        <w:spacing w:before="26" w:after="0"/>
        <w:ind w:left="373"/>
      </w:pPr>
      <w:r>
        <w:rPr>
          <w:color w:val="000000"/>
        </w:rPr>
        <w:t>3) łącznej cenie lub wynagrodzeniu za świadczenie wraz z podatkami, a gdy charakter przedmiotu świadczenia nie pozwala, rozsądnie oceniając, na wcześniejsze obliczenie ich wysokości - sposobie, w jaki będą one obliczane, a także opłatach za dostarczenie, usługi pocztowe oraz jakichkolwiek innych kosztach, a gdy nie można ustalić wysokości tych opłat - o obowiązku ich uiszczenia; w razie zawarcia umowy na czas nieoznaczony lub umowy obejmującej prenumeratę przedsiębiorca ma obowiązek podania łącznej ceny lub wynagrodzenia obejmującego wszystkie płatności za okres rozliczeniowy, a także wszystkich kosztów, które konsument jest zobowiązany ponieść;</w:t>
      </w:r>
    </w:p>
    <w:p w14:paraId="3E101640" w14:textId="77777777" w:rsidR="00A94124" w:rsidRDefault="00581725">
      <w:pPr>
        <w:spacing w:before="26" w:after="0"/>
        <w:ind w:left="373"/>
      </w:pPr>
      <w:r>
        <w:rPr>
          <w:color w:val="000000"/>
        </w:rPr>
        <w:t>4) sposobie i terminie spełnienia świadczenia przez przedsiębiorcę oraz stosowanej przez przedsiębiorcę procedurze rozpatrywania reklamacji;</w:t>
      </w:r>
    </w:p>
    <w:p w14:paraId="0A326487" w14:textId="77777777" w:rsidR="00A94124" w:rsidRDefault="00581725">
      <w:pPr>
        <w:spacing w:before="26" w:after="0"/>
        <w:ind w:left="373"/>
      </w:pPr>
      <w:r>
        <w:rPr>
          <w:color w:val="000000"/>
        </w:rPr>
        <w:t>5) przewidzianej przez prawo odpowiedzialności przedsiębiorcy za jakość świadczenia;</w:t>
      </w:r>
    </w:p>
    <w:p w14:paraId="4A474943" w14:textId="77777777" w:rsidR="00A94124" w:rsidRDefault="00581725">
      <w:pPr>
        <w:spacing w:before="26" w:after="0"/>
        <w:ind w:left="373"/>
      </w:pPr>
      <w:r>
        <w:rPr>
          <w:color w:val="000000"/>
        </w:rPr>
        <w:t>6) treści usług posprzedażnych i gwarancji;</w:t>
      </w:r>
    </w:p>
    <w:p w14:paraId="2BD26E5A" w14:textId="77777777" w:rsidR="00A94124" w:rsidRDefault="00581725">
      <w:pPr>
        <w:spacing w:before="26" w:after="0"/>
        <w:ind w:left="373"/>
      </w:pPr>
      <w:r>
        <w:rPr>
          <w:color w:val="000000"/>
        </w:rPr>
        <w:t>7) czasie trwania umowy lub - gdy umowa zawarta jest na czas nieoznaczony lub ma ulegać automatycznemu przedłużeniu - o sposobie i przesłankach wypowiedzenia umowy;</w:t>
      </w:r>
    </w:p>
    <w:p w14:paraId="42E03276" w14:textId="77777777" w:rsidR="00A94124" w:rsidRDefault="00581725">
      <w:pPr>
        <w:spacing w:before="26" w:after="0"/>
        <w:ind w:left="373"/>
      </w:pPr>
      <w:r>
        <w:rPr>
          <w:color w:val="000000"/>
        </w:rPr>
        <w:t>8) funkcjonalności treści cyfrowych oraz mających zastosowanie technicznych środkach ich ochrony;</w:t>
      </w:r>
    </w:p>
    <w:p w14:paraId="2DFCA273" w14:textId="77777777" w:rsidR="00A94124" w:rsidRDefault="00581725">
      <w:pPr>
        <w:spacing w:before="26" w:after="0"/>
        <w:ind w:left="373"/>
      </w:pPr>
      <w:r>
        <w:rPr>
          <w:color w:val="000000"/>
        </w:rPr>
        <w:t>9) mających znaczenie interoperacyjnościach treści cyfrowych ze sprzętem komputerowym i oprogramowaniem.</w:t>
      </w:r>
    </w:p>
    <w:p w14:paraId="4FF0D77D" w14:textId="77777777" w:rsidR="00A94124" w:rsidRDefault="00A94124">
      <w:pPr>
        <w:spacing w:before="80" w:after="0"/>
      </w:pPr>
    </w:p>
    <w:p w14:paraId="6587BBB6" w14:textId="77777777" w:rsidR="00A94124" w:rsidRDefault="00581725">
      <w:pPr>
        <w:spacing w:after="0"/>
      </w:pPr>
      <w:r>
        <w:rPr>
          <w:b/>
          <w:color w:val="000000"/>
        </w:rPr>
        <w:t xml:space="preserve">Art.  9.  [Wyłączenie obowiązków informacyjnych w zakresie drobnych umów życia codziennego] </w:t>
      </w:r>
    </w:p>
    <w:p w14:paraId="23392523" w14:textId="77777777" w:rsidR="00A94124" w:rsidRDefault="00581725">
      <w:pPr>
        <w:spacing w:after="0"/>
      </w:pPr>
      <w:r>
        <w:rPr>
          <w:color w:val="000000"/>
        </w:rPr>
        <w:t>Do drobnych umów życia codziennego wykonywanych natychmiast po ich zawarciu przepisu art. 8 nie stosuje się.</w:t>
      </w:r>
    </w:p>
    <w:p w14:paraId="62527865" w14:textId="77777777" w:rsidR="00A94124" w:rsidRDefault="00A94124">
      <w:pPr>
        <w:spacing w:before="80" w:after="0"/>
      </w:pPr>
    </w:p>
    <w:p w14:paraId="10E19BE0" w14:textId="77777777" w:rsidR="00A94124" w:rsidRDefault="00581725">
      <w:pPr>
        <w:spacing w:after="0"/>
      </w:pPr>
      <w:r>
        <w:rPr>
          <w:b/>
          <w:color w:val="000000"/>
        </w:rPr>
        <w:t xml:space="preserve">Art.  10.  [Płatności dodatkowe] </w:t>
      </w:r>
    </w:p>
    <w:p w14:paraId="3A25AA68" w14:textId="77777777" w:rsidR="00A94124" w:rsidRDefault="00581725">
      <w:pPr>
        <w:spacing w:after="0"/>
      </w:pPr>
      <w:r>
        <w:rPr>
          <w:color w:val="000000"/>
        </w:rPr>
        <w:t>1.  Najpóźniej w chwili wyrażenia przez konsumenta woli związania się umową przedsiębiorca ma obowiązek uzyskać wyraźną zgodę konsumenta na każdą dodatkową płatność wykraczającą poza uzgodnione wynagrodzenie za główne obowiązki umowne przedsiębiorcy.</w:t>
      </w:r>
    </w:p>
    <w:p w14:paraId="52071CF0" w14:textId="77777777" w:rsidR="00A94124" w:rsidRDefault="00581725">
      <w:pPr>
        <w:spacing w:before="26" w:after="0"/>
      </w:pPr>
      <w:r>
        <w:rPr>
          <w:color w:val="000000"/>
        </w:rPr>
        <w:t>2.  Jeżeli przedsiębiorca nie otrzymał wyraźnej zgody konsumenta, lecz założył jej istnienie przez zastosowanie domyślnych opcji, które konsument musi odrzucić w celu uniknięcia dodatkowej płatności, konsument ma prawo do zwrotu uiszczonej płatności dodatkowej.</w:t>
      </w:r>
    </w:p>
    <w:p w14:paraId="75EE1620" w14:textId="77777777" w:rsidR="00A94124" w:rsidRDefault="00A94124">
      <w:pPr>
        <w:spacing w:before="80" w:after="0"/>
      </w:pPr>
    </w:p>
    <w:p w14:paraId="49D3BBE4" w14:textId="77777777" w:rsidR="00A94124" w:rsidRDefault="00581725">
      <w:pPr>
        <w:spacing w:after="0"/>
      </w:pPr>
      <w:r>
        <w:rPr>
          <w:b/>
          <w:color w:val="000000"/>
        </w:rPr>
        <w:t xml:space="preserve">Art.  11.  [Zakaz obciążania konsumenta wyższymi opłatami za połączenia telefoniczne] </w:t>
      </w:r>
    </w:p>
    <w:p w14:paraId="5ADBF3D1" w14:textId="77777777" w:rsidR="00A94124" w:rsidRDefault="00581725">
      <w:pPr>
        <w:spacing w:after="0"/>
      </w:pPr>
      <w:r>
        <w:rPr>
          <w:color w:val="000000"/>
        </w:rPr>
        <w:t xml:space="preserve">Bez uszczerbku dla prawa dostawcy usług, o którym mowa w </w:t>
      </w:r>
      <w:r>
        <w:rPr>
          <w:color w:val="1B1B1B"/>
        </w:rPr>
        <w:t>art. 2 pkt 27 lit. a</w:t>
      </w:r>
      <w:r>
        <w:rPr>
          <w:color w:val="000000"/>
        </w:rPr>
        <w:t xml:space="preserve"> ustawy z dnia 16 lipca 2004 r. - Prawo telekomunikacyjne do pobierania opłat za połączenia telefoniczne, </w:t>
      </w:r>
      <w:r>
        <w:rPr>
          <w:color w:val="000000"/>
        </w:rPr>
        <w:lastRenderedPageBreak/>
        <w:t>jeżeli przedsiębiorca wskazuje numer telefonu przeznaczony do kontaktowania się z nim w sprawie zawartej umowy, opłata dla konsumenta za połączenie z tym numerem nie może być wyższa niż opłata za zwykłe połączenie telefoniczne, zgodnie z pakietem taryfowym dostawcy usług, z którego korzysta konsument.</w:t>
      </w:r>
    </w:p>
    <w:p w14:paraId="43257889" w14:textId="77777777" w:rsidR="00A94124" w:rsidRDefault="00A94124">
      <w:pPr>
        <w:spacing w:after="0"/>
      </w:pPr>
    </w:p>
    <w:p w14:paraId="0F8DF0EC" w14:textId="77777777" w:rsidR="00A94124" w:rsidRDefault="00581725">
      <w:pPr>
        <w:spacing w:before="146" w:after="0"/>
        <w:jc w:val="center"/>
      </w:pPr>
      <w:r>
        <w:rPr>
          <w:b/>
          <w:color w:val="000000"/>
        </w:rPr>
        <w:t xml:space="preserve">Rozdział  3 </w:t>
      </w:r>
    </w:p>
    <w:p w14:paraId="53603658" w14:textId="77777777" w:rsidR="00A94124" w:rsidRDefault="00581725">
      <w:pPr>
        <w:spacing w:before="25" w:after="0"/>
        <w:jc w:val="center"/>
      </w:pPr>
      <w:r>
        <w:rPr>
          <w:b/>
          <w:color w:val="000000"/>
        </w:rPr>
        <w:t>Obowiązki przedsiębiorcy w umowach zawieranych poza lokalem przedsiębiorstwa lub na odległość</w:t>
      </w:r>
    </w:p>
    <w:p w14:paraId="2D11B90B" w14:textId="77777777" w:rsidR="00A94124" w:rsidRDefault="00A94124">
      <w:pPr>
        <w:spacing w:before="80" w:after="0"/>
      </w:pPr>
    </w:p>
    <w:p w14:paraId="1BF4A421" w14:textId="77777777" w:rsidR="00A94124" w:rsidRPr="008A3791" w:rsidRDefault="00581725">
      <w:pPr>
        <w:spacing w:after="0"/>
        <w:rPr>
          <w:color w:val="FF0000"/>
        </w:rPr>
      </w:pPr>
      <w:r w:rsidRPr="008A3791">
        <w:rPr>
          <w:b/>
          <w:color w:val="FF0000"/>
        </w:rPr>
        <w:t xml:space="preserve">Art.  12.  [Obowiązki informacyjne przedsiębiorcy przy umowach zawieranych na odległość lub poza lokalem przedsiębiorstwa] </w:t>
      </w:r>
    </w:p>
    <w:p w14:paraId="13494442" w14:textId="77777777" w:rsidR="00A94124" w:rsidRPr="008A3791" w:rsidRDefault="00581725">
      <w:pPr>
        <w:spacing w:after="0"/>
        <w:rPr>
          <w:color w:val="FF0000"/>
        </w:rPr>
      </w:pPr>
      <w:r w:rsidRPr="008A3791">
        <w:rPr>
          <w:color w:val="FF0000"/>
        </w:rPr>
        <w:t>1.  Najpóźniej w chwili wyrażenia przez konsumenta woli związania się umową na odległość lub poza lokalem przedsiębiorstwa przedsiębiorca ma obowiązek poinformować konsumenta w sposób jasny i zrozumiały o:</w:t>
      </w:r>
    </w:p>
    <w:p w14:paraId="7CCC4947" w14:textId="77777777" w:rsidR="00A94124" w:rsidRPr="008A3791" w:rsidRDefault="00581725">
      <w:pPr>
        <w:spacing w:before="26" w:after="0"/>
        <w:ind w:left="373"/>
        <w:rPr>
          <w:color w:val="FF0000"/>
        </w:rPr>
      </w:pPr>
      <w:r w:rsidRPr="008A3791">
        <w:rPr>
          <w:color w:val="FF0000"/>
        </w:rPr>
        <w:t>1) głównych cechach świadczenia z uwzględnieniem przedmiotu świadczenia oraz sposobu porozumiewania się z konsumentem;</w:t>
      </w:r>
    </w:p>
    <w:p w14:paraId="44241690" w14:textId="77777777" w:rsidR="00A94124" w:rsidRDefault="00581725">
      <w:pPr>
        <w:spacing w:before="26" w:after="0"/>
        <w:ind w:left="373"/>
      </w:pPr>
      <w:r>
        <w:rPr>
          <w:color w:val="000000"/>
        </w:rPr>
        <w:t>2) swoich danych identyfikujących, w szczególności o firmie, organie, który zarejestrował działalność gospodarczą, a także numerze, pod którym został zarejestrowany;</w:t>
      </w:r>
    </w:p>
    <w:p w14:paraId="37827033" w14:textId="77777777" w:rsidR="00A94124" w:rsidRDefault="00581725">
      <w:pPr>
        <w:spacing w:before="26" w:after="0"/>
        <w:ind w:left="373"/>
      </w:pPr>
      <w:r>
        <w:rPr>
          <w:color w:val="000000"/>
        </w:rPr>
        <w:t>3) adresie przedsiębiorstwa, adresie poczty elektronicznej oraz numerach telefonu lub faksu jeżeli są dostępne, pod którymi konsument może szybko i efektywnie kontaktować się z przedsiębiorcą;</w:t>
      </w:r>
    </w:p>
    <w:p w14:paraId="22171EDC" w14:textId="77777777" w:rsidR="00A94124" w:rsidRDefault="00581725">
      <w:pPr>
        <w:spacing w:before="26" w:after="0"/>
        <w:ind w:left="373"/>
      </w:pPr>
      <w:r>
        <w:rPr>
          <w:color w:val="000000"/>
        </w:rPr>
        <w:t>4) adresie, pod którym konsument może składać reklamacje, jeżeli jest inny niż adres, o którym mowa w pkt 3;</w:t>
      </w:r>
    </w:p>
    <w:p w14:paraId="6C079897" w14:textId="77777777" w:rsidR="00A94124" w:rsidRDefault="00581725">
      <w:pPr>
        <w:spacing w:before="26" w:after="0"/>
        <w:ind w:left="373"/>
      </w:pPr>
      <w:r>
        <w:rPr>
          <w:color w:val="000000"/>
        </w:rPr>
        <w:t>5) łącznej cenie lub wynagrodzeniu za świadczenie wraz z podatkami, a gdy charakter przedmiotu świadczenia nie pozwala, rozsądnie oceniając, na wcześniejsze obliczenie ich wysokości - sposobie, w jaki będą one obliczane, a także opłatach za transport, dostarczenie, usługi pocztowe oraz innych kosztach, a gdy nie można ustalić wysokości tych opłat - o obowiązku ich uiszczenia; w razie zawarcia umowy na czas nieoznaczony lub umowy obejmującej prenumeratę przedsiębiorca ma obowiązek podania łącznej ceny lub wynagrodzenia obejmującego wszystkie płatności za okres rozliczeniowy, a gdy umowa przewiduje stałą stawkę - także łącznych miesięcznych płatności;</w:t>
      </w:r>
    </w:p>
    <w:p w14:paraId="7A75BB4F" w14:textId="77777777" w:rsidR="00A94124" w:rsidRDefault="00581725">
      <w:pPr>
        <w:spacing w:before="26" w:after="0"/>
        <w:ind w:left="373"/>
      </w:pPr>
      <w:r>
        <w:rPr>
          <w:color w:val="000000"/>
        </w:rPr>
        <w:t>6) kosztach korzystania ze środka porozumiewania się na odległość w celu zawarcia umowy, w przypadku gdy są wyższe niż stosowane zwykle za korzystanie z tego środka porozumiewania się;</w:t>
      </w:r>
    </w:p>
    <w:p w14:paraId="119FB99E" w14:textId="77777777" w:rsidR="00A94124" w:rsidRDefault="00581725">
      <w:pPr>
        <w:spacing w:before="26" w:after="0"/>
        <w:ind w:left="373"/>
      </w:pPr>
      <w:r>
        <w:rPr>
          <w:color w:val="000000"/>
        </w:rPr>
        <w:t>7) sposobie i terminie zapłaty;</w:t>
      </w:r>
    </w:p>
    <w:p w14:paraId="37A095E0" w14:textId="77777777" w:rsidR="00A94124" w:rsidRDefault="00581725">
      <w:pPr>
        <w:spacing w:before="26" w:after="0"/>
        <w:ind w:left="373"/>
      </w:pPr>
      <w:r>
        <w:rPr>
          <w:color w:val="000000"/>
        </w:rPr>
        <w:t>8) sposobie i terminie spełnienia świadczenia przez przedsiębiorcę oraz stosowanej przez przedsiębiorcę procedurze rozpatrywania reklamacji;</w:t>
      </w:r>
    </w:p>
    <w:p w14:paraId="26A2840C" w14:textId="77777777" w:rsidR="00A94124" w:rsidRDefault="00581725">
      <w:pPr>
        <w:spacing w:before="26" w:after="0"/>
        <w:ind w:left="373"/>
      </w:pPr>
      <w:r>
        <w:rPr>
          <w:color w:val="000000"/>
        </w:rPr>
        <w:t>9) sposobie i terminie wykonania prawa odstąpienia od umowy na podstawie art. 27, a także wzorze formularza odstąpienia od umowy, zawartym w załączniku nr 2 do ustawy;</w:t>
      </w:r>
    </w:p>
    <w:p w14:paraId="43B099C0" w14:textId="77777777" w:rsidR="00A94124" w:rsidRDefault="00581725">
      <w:pPr>
        <w:spacing w:before="26" w:after="0"/>
        <w:ind w:left="373"/>
      </w:pPr>
      <w:r>
        <w:rPr>
          <w:color w:val="000000"/>
        </w:rPr>
        <w:t xml:space="preserve">10) kosztach zwrotu rzeczy w przypadku odstąpienia od umowy, które ponosi konsument; w odniesieniu do umów zawieranych na odległość - kosztach zwrotu rzeczy, </w:t>
      </w:r>
      <w:r>
        <w:rPr>
          <w:color w:val="000000"/>
        </w:rPr>
        <w:lastRenderedPageBreak/>
        <w:t>jeżeli ze względu na swój charakter rzeczy te nie mogą zostać w zwykłym trybie odesłane pocztą;</w:t>
      </w:r>
    </w:p>
    <w:p w14:paraId="690728F9" w14:textId="77777777" w:rsidR="00A94124" w:rsidRDefault="00581725">
      <w:pPr>
        <w:spacing w:before="26" w:after="0"/>
        <w:ind w:left="373"/>
      </w:pPr>
      <w:r>
        <w:rPr>
          <w:color w:val="000000"/>
        </w:rPr>
        <w:t>11) obowiązku zapłaty przez konsumenta poniesionych przez przedsiębiorcę uzasadnionych kosztów zgodnie z art. 35, jeżeli konsument odstąpi od umowy po zgłoszeniu żądania zgodnie z art. 15 ust. 3 i art. 21 ust. 2;</w:t>
      </w:r>
    </w:p>
    <w:p w14:paraId="52BBCA92" w14:textId="77777777" w:rsidR="00A94124" w:rsidRDefault="00581725">
      <w:pPr>
        <w:spacing w:before="26" w:after="0"/>
        <w:ind w:left="373"/>
      </w:pPr>
      <w:r>
        <w:rPr>
          <w:color w:val="000000"/>
        </w:rPr>
        <w:t>12) braku prawa odstąpienia od umowy na podstawie art. 38 lub okolicznościach, w których konsument traci prawo odstąpienia od umowy;</w:t>
      </w:r>
    </w:p>
    <w:p w14:paraId="09573562" w14:textId="77777777" w:rsidR="00A94124" w:rsidRDefault="00581725">
      <w:pPr>
        <w:spacing w:before="26" w:after="0"/>
        <w:ind w:left="373"/>
      </w:pPr>
      <w:r>
        <w:rPr>
          <w:color w:val="000000"/>
        </w:rPr>
        <w:t>13) obowiązku przedsiębiorcy dostarczenia rzeczy bez wad;</w:t>
      </w:r>
    </w:p>
    <w:p w14:paraId="71A7AB1E" w14:textId="77777777" w:rsidR="00A94124" w:rsidRDefault="00581725">
      <w:pPr>
        <w:spacing w:before="26" w:after="0"/>
        <w:ind w:left="373"/>
      </w:pPr>
      <w:r>
        <w:rPr>
          <w:color w:val="000000"/>
        </w:rPr>
        <w:t>14) istnieniu i treści gwarancji i usług posprzedażnych oraz sposobie ich realizacji;</w:t>
      </w:r>
    </w:p>
    <w:p w14:paraId="485C98C8" w14:textId="77777777" w:rsidR="00A94124" w:rsidRDefault="00581725">
      <w:pPr>
        <w:spacing w:before="26" w:after="0"/>
        <w:ind w:left="373"/>
      </w:pPr>
      <w:r>
        <w:rPr>
          <w:color w:val="000000"/>
        </w:rPr>
        <w:t xml:space="preserve">15) kodeksie dobrych praktyk, o którym mowa w </w:t>
      </w:r>
      <w:r>
        <w:rPr>
          <w:color w:val="1B1B1B"/>
        </w:rPr>
        <w:t>art. 2 pkt 5</w:t>
      </w:r>
      <w:r>
        <w:rPr>
          <w:color w:val="000000"/>
        </w:rPr>
        <w:t xml:space="preserve"> ustawy z dnia 23 sierpnia 2007 r. o przeciwdziałaniu nieuczciwym praktykom rynkowym oraz sposobie zapoznania się z nim;</w:t>
      </w:r>
    </w:p>
    <w:p w14:paraId="235E064D" w14:textId="77777777" w:rsidR="00A94124" w:rsidRDefault="00581725">
      <w:pPr>
        <w:spacing w:before="26" w:after="0"/>
        <w:ind w:left="373"/>
      </w:pPr>
      <w:r>
        <w:rPr>
          <w:color w:val="000000"/>
        </w:rPr>
        <w:t>16) czasie trwania umowy lub o sposobie i przesłankach wypowiedzenia umowy - jeżeli umowa jest zawarta na czas nieoznaczony lub jeżeli ma ulegać automatycznemu przedłużeniu;</w:t>
      </w:r>
    </w:p>
    <w:p w14:paraId="6924830C" w14:textId="77777777" w:rsidR="00A94124" w:rsidRDefault="00581725">
      <w:pPr>
        <w:spacing w:before="26" w:after="0"/>
        <w:ind w:left="373"/>
      </w:pPr>
      <w:r>
        <w:rPr>
          <w:color w:val="000000"/>
        </w:rPr>
        <w:t>17) minimalnym czasie trwania zobowiązań konsumenta wynikających z umowy;</w:t>
      </w:r>
    </w:p>
    <w:p w14:paraId="38C463B6" w14:textId="77777777" w:rsidR="00A94124" w:rsidRDefault="00581725">
      <w:pPr>
        <w:spacing w:before="26" w:after="0"/>
        <w:ind w:left="373"/>
      </w:pPr>
      <w:r>
        <w:rPr>
          <w:color w:val="000000"/>
        </w:rPr>
        <w:t>18) wysokości i sposobie złożenia kaucji lub udzielenia innych gwarancji finansowych, które konsument jest zobowiązany spełnić na żądanie przedsiębiorcy;</w:t>
      </w:r>
    </w:p>
    <w:p w14:paraId="61321CB9" w14:textId="77777777" w:rsidR="00A94124" w:rsidRDefault="00581725">
      <w:pPr>
        <w:spacing w:before="26" w:after="0"/>
        <w:ind w:left="373"/>
      </w:pPr>
      <w:r>
        <w:rPr>
          <w:color w:val="000000"/>
        </w:rPr>
        <w:t>19) funkcjonalności treści cyfrowych oraz technicznych środkach ich ochrony;</w:t>
      </w:r>
    </w:p>
    <w:p w14:paraId="5A84DCB7" w14:textId="77777777" w:rsidR="00A94124" w:rsidRDefault="00581725">
      <w:pPr>
        <w:spacing w:before="26" w:after="0"/>
        <w:ind w:left="373"/>
      </w:pPr>
      <w:r>
        <w:rPr>
          <w:color w:val="000000"/>
        </w:rPr>
        <w:t>20) mających znaczenie interoperacyjnościach treści cyfrowych ze sprzętem komputerowym i oprogramowaniem, o których przedsiębiorca wie lub powinien wiedzieć;</w:t>
      </w:r>
    </w:p>
    <w:p w14:paraId="36144DD2" w14:textId="77777777" w:rsidR="00A94124" w:rsidRDefault="00581725">
      <w:pPr>
        <w:spacing w:before="26" w:after="0"/>
        <w:ind w:left="373"/>
      </w:pPr>
      <w:r>
        <w:rPr>
          <w:color w:val="000000"/>
        </w:rPr>
        <w:t>21) możliwości skorzystania z pozasądowych sposobów rozpatrywania reklamacji i dochodzenia roszczeń oraz zasadach dostępu do tych procedur.</w:t>
      </w:r>
    </w:p>
    <w:p w14:paraId="43FA3600" w14:textId="77777777" w:rsidR="00A94124" w:rsidRDefault="00A94124">
      <w:pPr>
        <w:spacing w:after="0"/>
      </w:pPr>
    </w:p>
    <w:p w14:paraId="70F66721" w14:textId="77777777" w:rsidR="00A94124" w:rsidRDefault="00581725">
      <w:pPr>
        <w:spacing w:before="26" w:after="0"/>
      </w:pPr>
      <w:r>
        <w:rPr>
          <w:color w:val="000000"/>
        </w:rPr>
        <w:t>2.  Jeżeli umowa jest zawierana w imieniu innego przedsiębiorcy, należy podać dane, o których mowa w ust. 1 pkt 2-4, identyfikujące tego przedsiębiorcę.</w:t>
      </w:r>
    </w:p>
    <w:p w14:paraId="37DF419E" w14:textId="77777777" w:rsidR="00A94124" w:rsidRDefault="00581725">
      <w:pPr>
        <w:spacing w:before="26" w:after="0"/>
      </w:pPr>
      <w:r>
        <w:rPr>
          <w:color w:val="000000"/>
        </w:rPr>
        <w:t>3.  W przypadku aukcji publicznej informacje, o których mowa w ust. 1 pkt 2-4, mogą być zastąpione informacjami dotyczącymi organizatora aukcji.</w:t>
      </w:r>
    </w:p>
    <w:p w14:paraId="0AE52225" w14:textId="77777777" w:rsidR="00A94124" w:rsidRDefault="00A94124">
      <w:pPr>
        <w:spacing w:before="80" w:after="0"/>
      </w:pPr>
    </w:p>
    <w:p w14:paraId="135B8D75" w14:textId="77777777" w:rsidR="00A94124" w:rsidRDefault="00581725">
      <w:pPr>
        <w:spacing w:after="0"/>
      </w:pPr>
      <w:r>
        <w:rPr>
          <w:b/>
          <w:color w:val="000000"/>
        </w:rPr>
        <w:t xml:space="preserve">Art.  13.  [Wzór pouczenia o odstąpieniu od umowy] </w:t>
      </w:r>
    </w:p>
    <w:p w14:paraId="3A4E74D5" w14:textId="77777777" w:rsidR="00A94124" w:rsidRDefault="00581725">
      <w:pPr>
        <w:spacing w:after="0"/>
      </w:pPr>
      <w:r>
        <w:rPr>
          <w:color w:val="000000"/>
        </w:rPr>
        <w:t xml:space="preserve">Informacji, o których mowa w art. 12 ust. 1 pkt 9-11, można udzielić przy wykorzystaniu </w:t>
      </w:r>
      <w:r w:rsidRPr="00D046CF">
        <w:rPr>
          <w:color w:val="FF0000"/>
        </w:rPr>
        <w:t>wzoru pouczenia o odstąpieniu od umowy, stanowiącego załącznik nr 1 do ustawy.</w:t>
      </w:r>
      <w:r>
        <w:rPr>
          <w:color w:val="000000"/>
        </w:rPr>
        <w:t xml:space="preserve"> Przedsiębiorca, który doręczy konsumentowi pouczenie, zgodne z wzorem stanowiącym załącznik nr 1 do ustawy, spełnia obowiązki informacyjne określone w art. 12 ust. 1 pkt 9-11.</w:t>
      </w:r>
    </w:p>
    <w:p w14:paraId="6EE4D31D" w14:textId="77777777" w:rsidR="00A94124" w:rsidRDefault="00A94124">
      <w:pPr>
        <w:spacing w:before="80" w:after="0"/>
      </w:pPr>
    </w:p>
    <w:p w14:paraId="5B83E12A" w14:textId="77777777" w:rsidR="00A94124" w:rsidRDefault="00581725">
      <w:pPr>
        <w:spacing w:after="0"/>
      </w:pPr>
      <w:r>
        <w:rPr>
          <w:b/>
          <w:color w:val="000000"/>
        </w:rPr>
        <w:t xml:space="preserve">Art.  14.  [Sformułowanie informacji w sposób czytelny. Przekazanie informacji na trwałym nośniku] </w:t>
      </w:r>
    </w:p>
    <w:p w14:paraId="6D61FC2B" w14:textId="77777777" w:rsidR="00A94124" w:rsidRDefault="00581725">
      <w:pPr>
        <w:spacing w:after="0"/>
      </w:pPr>
      <w:r>
        <w:rPr>
          <w:color w:val="000000"/>
        </w:rPr>
        <w:t>1.  W przypadku umów zawieranych poza lokalem przedsiębiorstwa przedsiębiorca ma obowiązek udzielić konsumentowi informacji, o których mowa w art. 12, utrwalonych na papierze lub, jeżeli konsument wyrazi na to zgodę, na innym trwałym nośniku, w sposób czytelny i wyrażonych prostym językiem.</w:t>
      </w:r>
    </w:p>
    <w:p w14:paraId="6313FDBF" w14:textId="77777777" w:rsidR="00A94124" w:rsidRDefault="00581725">
      <w:pPr>
        <w:spacing w:before="26" w:after="0"/>
      </w:pPr>
      <w:r>
        <w:rPr>
          <w:color w:val="000000"/>
        </w:rPr>
        <w:lastRenderedPageBreak/>
        <w:t>2.  W przypadku umów zawieranych na odległość przedsiębiorca ma obowiązek udzielić informacji, o których mowa w art. 12, w sposób odpowiadający rodzajowi użytego środka porozumiewania się na odległość, w sposób czytelny i wyrażonych prostym językiem.</w:t>
      </w:r>
    </w:p>
    <w:p w14:paraId="10FA799B" w14:textId="77777777" w:rsidR="00A94124" w:rsidRDefault="00A94124">
      <w:pPr>
        <w:spacing w:before="80" w:after="0"/>
      </w:pPr>
    </w:p>
    <w:p w14:paraId="7417F464" w14:textId="77777777" w:rsidR="00A94124" w:rsidRDefault="00581725">
      <w:pPr>
        <w:spacing w:after="0"/>
      </w:pPr>
      <w:r>
        <w:rPr>
          <w:b/>
          <w:color w:val="000000"/>
        </w:rPr>
        <w:t xml:space="preserve">Art.  15.  [Wydanie konsumentowi dokumentu umowy zawartej poza lokalem przedsiębiorstwa lub potwierdzenia jej zawarcia] </w:t>
      </w:r>
    </w:p>
    <w:p w14:paraId="56078C4C" w14:textId="77777777" w:rsidR="00A94124" w:rsidRDefault="00581725">
      <w:pPr>
        <w:spacing w:after="0"/>
      </w:pPr>
      <w:r>
        <w:rPr>
          <w:color w:val="000000"/>
        </w:rPr>
        <w:t>1.  Przedsiębiorca jest zobowiązany wydać konsumentowi dokument umowy zawartej poza lokalem przedsiębiorstwa lub potwierdzenie jej zawarcia, utrwalone na papierze lub, za zgodą konsumenta, na innym trwałym nośniku.</w:t>
      </w:r>
    </w:p>
    <w:p w14:paraId="7A9E3611" w14:textId="77777777" w:rsidR="00A94124" w:rsidRDefault="00581725">
      <w:pPr>
        <w:spacing w:before="26" w:after="0"/>
      </w:pPr>
      <w:r>
        <w:rPr>
          <w:color w:val="000000"/>
        </w:rPr>
        <w:t>2.  W taki sam sposób przedsiębiorca potwierdza konsumentowi otrzymanie zgody na dostarczenie treści cyfrowych w okolicznościach powodujących utratę prawa odstąpienia od umowy.</w:t>
      </w:r>
    </w:p>
    <w:p w14:paraId="228D310C" w14:textId="77777777" w:rsidR="00A94124" w:rsidRDefault="00581725">
      <w:pPr>
        <w:spacing w:before="26" w:after="0"/>
      </w:pPr>
      <w:r>
        <w:rPr>
          <w:color w:val="000000"/>
        </w:rPr>
        <w:t>3.  Jeżeli na wyraźne żądanie konsumenta wykonywanie usługi albo dostarczanie wody, gazu, energii elektrycznej, gdy nie są one dostarczane w ograniczonej objętości lub w ustalonej ilości, lub energii cieplnej ma się rozpocząć przed upływem terminu do odstąpienia od umowy zawartej poza lokalem przedsiębiorstwa, przedsiębiorca wymaga od konsumenta złożenia wyraźnego oświadczenia zawierającego takie żądanie na trwałym nośniku.</w:t>
      </w:r>
    </w:p>
    <w:p w14:paraId="1D9F7167" w14:textId="77777777" w:rsidR="00A94124" w:rsidRDefault="00A94124">
      <w:pPr>
        <w:spacing w:before="80" w:after="0"/>
      </w:pPr>
    </w:p>
    <w:p w14:paraId="08CE404F" w14:textId="77777777" w:rsidR="00A94124" w:rsidRDefault="00581725">
      <w:pPr>
        <w:spacing w:after="0"/>
      </w:pPr>
      <w:r>
        <w:rPr>
          <w:b/>
          <w:color w:val="000000"/>
        </w:rPr>
        <w:t xml:space="preserve">Art.  16.  [Umowy zawierane w celu naprawy lub konserwacji] </w:t>
      </w:r>
    </w:p>
    <w:p w14:paraId="6B85B98A" w14:textId="77777777" w:rsidR="00A94124" w:rsidRDefault="00581725">
      <w:pPr>
        <w:spacing w:after="0"/>
      </w:pPr>
      <w:r>
        <w:rPr>
          <w:color w:val="000000"/>
        </w:rPr>
        <w:t>1.  W przypadku zawarcia umowy poza lokalem przedsiębiorstwa, gdy ustalone w umowie wynagrodzenie nie przekracza sześciuset złotych, konsument zażądał wykonania usługi przez przedsiębiorcę w celu naprawy lub konserwacji, a przedsiębiorca i konsument natychmiast wykonują swoje zobowiązania, przedsiębiorca jest zobowiązany:</w:t>
      </w:r>
    </w:p>
    <w:p w14:paraId="042BCEBC" w14:textId="77777777" w:rsidR="00A94124" w:rsidRDefault="00581725">
      <w:pPr>
        <w:spacing w:before="26" w:after="0"/>
        <w:ind w:left="373"/>
      </w:pPr>
      <w:r>
        <w:rPr>
          <w:color w:val="000000"/>
        </w:rPr>
        <w:t>1) udzielić konsumentowi informacji, o których mowa w art. 12 ust. 1 pkt 2 i 3, oraz informacji dotyczących wynagrodzenia i sposobu, w jaki ma być obliczane;</w:t>
      </w:r>
    </w:p>
    <w:p w14:paraId="1FA6AF7B" w14:textId="77777777" w:rsidR="00A94124" w:rsidRDefault="00581725">
      <w:pPr>
        <w:spacing w:before="26" w:after="0"/>
        <w:ind w:left="373"/>
      </w:pPr>
      <w:r>
        <w:rPr>
          <w:color w:val="000000"/>
        </w:rPr>
        <w:t>2) przedstawić łączny kosztorys utrwalony na papierze lub, za zgodą konsumenta, na innym trwałym nośniku;</w:t>
      </w:r>
    </w:p>
    <w:p w14:paraId="58A6C977" w14:textId="77777777" w:rsidR="00A94124" w:rsidRDefault="00581725">
      <w:pPr>
        <w:spacing w:before="26" w:after="0"/>
        <w:ind w:left="373"/>
      </w:pPr>
      <w:r>
        <w:rPr>
          <w:color w:val="000000"/>
        </w:rPr>
        <w:t>3) udzielić informacji, o których mowa w art. 12 ust. 1 pkt 1, 9 i 12, z tym że jeżeli konsument wyrazi na to zgodę, nie muszą być one utrwalone na papierze lub innym trwałym nośniku.</w:t>
      </w:r>
    </w:p>
    <w:p w14:paraId="118BB486" w14:textId="77777777" w:rsidR="00A94124" w:rsidRDefault="00A94124">
      <w:pPr>
        <w:spacing w:after="0"/>
      </w:pPr>
    </w:p>
    <w:p w14:paraId="37992770" w14:textId="77777777" w:rsidR="00A94124" w:rsidRDefault="00581725">
      <w:pPr>
        <w:spacing w:before="26" w:after="0"/>
      </w:pPr>
      <w:r>
        <w:rPr>
          <w:color w:val="000000"/>
        </w:rPr>
        <w:t>2.  Dokument umowy lub potwierdzenie jej zawarcia, które przedsiębiorca zobowiązany jest wydać konsumentowi zgodnie z art. 15 ust. 1, obejmuje informacje wskazane w art. 12.</w:t>
      </w:r>
    </w:p>
    <w:p w14:paraId="098AB45B" w14:textId="77777777" w:rsidR="00A94124" w:rsidRDefault="00A94124">
      <w:pPr>
        <w:spacing w:before="80" w:after="0"/>
      </w:pPr>
    </w:p>
    <w:p w14:paraId="2935B12C" w14:textId="77777777" w:rsidR="00A94124" w:rsidRDefault="00581725">
      <w:pPr>
        <w:spacing w:after="0"/>
      </w:pPr>
      <w:r>
        <w:rPr>
          <w:b/>
          <w:color w:val="000000"/>
        </w:rPr>
        <w:t xml:space="preserve">Art.  17.  [Przekazanie informacji bezpośrednio przed złożeniem zamówienia przez konsumenta] </w:t>
      </w:r>
    </w:p>
    <w:p w14:paraId="0BDA9B9C" w14:textId="77777777" w:rsidR="00A94124" w:rsidRDefault="00581725">
      <w:pPr>
        <w:spacing w:after="0"/>
      </w:pPr>
      <w:r>
        <w:rPr>
          <w:color w:val="000000"/>
        </w:rPr>
        <w:t>1.  Jeżeli umowa zawierana na odległość, przy użyciu środków komunikacji elektronicznej, nakłada na konsumenta obowiązek zapłaty, przedsiębiorca ma obowiązek dostarczyć konsumentowi w sposób jasny i widoczny, bezpośrednio przed złożeniem przez konsumenta zamówienia, informacji, o których mowa w art. 12 ust. 1 pkt 1, 5, 16 i 17.</w:t>
      </w:r>
    </w:p>
    <w:p w14:paraId="5C90731B" w14:textId="77777777" w:rsidR="00A94124" w:rsidRDefault="00581725">
      <w:pPr>
        <w:spacing w:before="26" w:after="0"/>
      </w:pPr>
      <w:r>
        <w:rPr>
          <w:color w:val="000000"/>
        </w:rPr>
        <w:t>2.  Przedsiębiorca zapewnia, aby konsument w momencie składania zamówienia wyraźnie potwierdził, że wie, że zamówienie pociąga za sobą obowiązek zapłaty.</w:t>
      </w:r>
    </w:p>
    <w:p w14:paraId="2C9CBEEE" w14:textId="77777777" w:rsidR="00A94124" w:rsidRDefault="00581725">
      <w:pPr>
        <w:spacing w:before="26" w:after="0"/>
      </w:pPr>
      <w:r>
        <w:rPr>
          <w:color w:val="000000"/>
        </w:rPr>
        <w:lastRenderedPageBreak/>
        <w:t>3.  Jeżeli do złożenia zamówienia używa się przycisku lub podobnej funkcji, muszą być one oznaczone w łatwo czytelny sposób słowami "zamówienie z obowiązkiem zapłaty" lub innego równoważnego jednoznacznego sformułowania.</w:t>
      </w:r>
    </w:p>
    <w:p w14:paraId="14558E6D" w14:textId="77777777" w:rsidR="00A94124" w:rsidRDefault="00581725">
      <w:pPr>
        <w:spacing w:before="26" w:after="0"/>
      </w:pPr>
      <w:r>
        <w:rPr>
          <w:color w:val="000000"/>
        </w:rPr>
        <w:t>4.  Jeżeli przedsiębiorca nie spełnia wymagań określonych w ust. 2 lub 3, umowa nie zostaje zawarta.</w:t>
      </w:r>
    </w:p>
    <w:p w14:paraId="31459688" w14:textId="77777777" w:rsidR="00A94124" w:rsidRDefault="00A94124">
      <w:pPr>
        <w:spacing w:before="80" w:after="0"/>
      </w:pPr>
    </w:p>
    <w:p w14:paraId="55ACBC51" w14:textId="77777777" w:rsidR="00A94124" w:rsidRDefault="00581725">
      <w:pPr>
        <w:spacing w:after="0"/>
      </w:pPr>
      <w:r>
        <w:rPr>
          <w:b/>
          <w:color w:val="000000"/>
        </w:rPr>
        <w:t xml:space="preserve">Art.  18.  [Informacje o ograniczeniach dotyczących dostarczania oraz o akceptowanych sposobach płatności przy zamówieniach on-line] </w:t>
      </w:r>
    </w:p>
    <w:p w14:paraId="5EC15241" w14:textId="77777777" w:rsidR="00A94124" w:rsidRDefault="00581725">
      <w:pPr>
        <w:spacing w:after="0"/>
      </w:pPr>
      <w:r>
        <w:rPr>
          <w:color w:val="000000"/>
        </w:rPr>
        <w:t>Na stronach internetowych służących do prowadzenia handlu elektronicznego wskazuje się w sposób wyraźny, najpóźniej na początku składania zamówienia, jasne i czytelne informacje o ograniczeniach dotyczących dostarczania oraz akceptowanych sposobach płatności.</w:t>
      </w:r>
    </w:p>
    <w:p w14:paraId="397D77DB" w14:textId="77777777" w:rsidR="00A94124" w:rsidRDefault="00A94124">
      <w:pPr>
        <w:spacing w:before="80" w:after="0"/>
      </w:pPr>
    </w:p>
    <w:p w14:paraId="1D6BEA25" w14:textId="77777777" w:rsidR="00A94124" w:rsidRDefault="00581725">
      <w:pPr>
        <w:spacing w:after="0"/>
      </w:pPr>
      <w:r>
        <w:rPr>
          <w:b/>
          <w:color w:val="000000"/>
        </w:rPr>
        <w:t xml:space="preserve">Art.  19.  [Ograniczenie zakresu przekazywanych informacji w związku ze specyfiką środka porozumiewania się na odległość] </w:t>
      </w:r>
    </w:p>
    <w:p w14:paraId="50026242" w14:textId="77777777" w:rsidR="00A94124" w:rsidRDefault="00581725">
      <w:pPr>
        <w:spacing w:after="0"/>
      </w:pPr>
      <w:r>
        <w:rPr>
          <w:color w:val="000000"/>
        </w:rPr>
        <w:t>Jeżeli właściwości techniczne użytego środka porozumiewania się na odległość ograniczają rozmiar możliwych do przekazania informacji lub czas na ich przedstawienie, przedsiębiorca ma obowiązek przekazać konsumentowi przed zawarciem umowy co najmniej informacje dotyczące głównych cech świadczenia przedsiębiorcy, oznaczenia przedsiębiorcy, łącznej ceny lub wynagrodzenia, prawa odstąpienia od umowy, czasu trwania umowy, a jeżeli umowa została zawarta na czas nieoznaczony - sposobu i przesłanek jej wypowiedzenia. Przedsiębiorca ma obowiązek przekazać konsumentowi pozostałe informacje, o których mowa w art. 12 ust. 1, zgodnie z art. 14 ust. 2.</w:t>
      </w:r>
    </w:p>
    <w:p w14:paraId="06806F7F" w14:textId="77777777" w:rsidR="00A94124" w:rsidRDefault="00A94124">
      <w:pPr>
        <w:spacing w:before="80" w:after="0"/>
      </w:pPr>
    </w:p>
    <w:p w14:paraId="084215BC" w14:textId="77777777" w:rsidR="00A94124" w:rsidRDefault="00581725">
      <w:pPr>
        <w:spacing w:after="0"/>
      </w:pPr>
      <w:r>
        <w:rPr>
          <w:b/>
          <w:color w:val="000000"/>
        </w:rPr>
        <w:t xml:space="preserve">Art.  20.  [Obowiązki przedsiębiorcy kontaktującego się z konsumentem przez telefon] </w:t>
      </w:r>
    </w:p>
    <w:p w14:paraId="6A48826B" w14:textId="77777777" w:rsidR="00A94124" w:rsidRDefault="00581725">
      <w:pPr>
        <w:spacing w:after="0"/>
      </w:pPr>
      <w:r>
        <w:rPr>
          <w:color w:val="000000"/>
        </w:rPr>
        <w:t>1.  Jeżeli przedsiębiorca kontaktuje się z konsumentem przez telefon w celu zawarcia umowy na odległość, ma obowiązek na początku rozmowy poinformować konsumenta o tym celu, a ponadto podać identyfikujące go dane oraz dane identyfikujące osobę, w imieniu której telefonuje.</w:t>
      </w:r>
    </w:p>
    <w:p w14:paraId="7AC03AC1" w14:textId="77777777" w:rsidR="00A94124" w:rsidRDefault="00581725">
      <w:pPr>
        <w:spacing w:before="26" w:after="0"/>
      </w:pPr>
      <w:r>
        <w:rPr>
          <w:color w:val="000000"/>
        </w:rPr>
        <w:t>2.  Jeżeli przedsiębiorca proponuje konsumentowi zawarcie umowy przez telefon, ma obowiązek potwierdzić treść proponowanej umowy utrwaloną na papierze lub innym trwałym nośniku. Oświadczenie konsumenta o zawarciu umowy jest skuteczne, jeżeli zostało utrwalone na papierze lub innym trwałym nośniku po otrzymaniu potwierdzenia od przedsiębiorcy.</w:t>
      </w:r>
    </w:p>
    <w:p w14:paraId="3B9AEFEE" w14:textId="77777777" w:rsidR="00A94124" w:rsidRDefault="00A94124">
      <w:pPr>
        <w:spacing w:before="80" w:after="0"/>
      </w:pPr>
    </w:p>
    <w:p w14:paraId="41F35401" w14:textId="77777777" w:rsidR="00A94124" w:rsidRDefault="00581725">
      <w:pPr>
        <w:spacing w:after="0"/>
      </w:pPr>
      <w:r>
        <w:rPr>
          <w:b/>
          <w:color w:val="000000"/>
        </w:rPr>
        <w:t xml:space="preserve">Art.  21.  [Przekazanie potwierdzenia zawarcia umowy na odległość] </w:t>
      </w:r>
    </w:p>
    <w:p w14:paraId="2EEA7C56" w14:textId="77777777" w:rsidR="00A94124" w:rsidRPr="000437DC" w:rsidRDefault="00581725">
      <w:pPr>
        <w:spacing w:after="0"/>
        <w:rPr>
          <w:color w:val="FF0000"/>
        </w:rPr>
      </w:pPr>
      <w:r w:rsidRPr="000437DC">
        <w:rPr>
          <w:color w:val="FF0000"/>
        </w:rPr>
        <w:t>1.  Przedsiębiorca ma obowiązek przekazać konsumentowi potwierdzenie zawarcia umowy na odległość na trwałym nośniku w rozsądnym czasie po jej zawarciu, najpóźniej w chwili dostarczenia rzeczy lub przed rozpoczęciem świadczenia usługi. Potwierdzenie obejmuje:</w:t>
      </w:r>
    </w:p>
    <w:p w14:paraId="74B0BE24" w14:textId="77777777" w:rsidR="00A94124" w:rsidRDefault="00581725">
      <w:pPr>
        <w:spacing w:before="26" w:after="0"/>
        <w:ind w:left="373"/>
      </w:pPr>
      <w:r>
        <w:rPr>
          <w:color w:val="000000"/>
        </w:rPr>
        <w:t>1) informacje, o których mowa w art. 12 ust. 1, chyba że przedsiębiorca dostarczył konsumentowi te informacje na trwałym nośniku przed zawarciem umowy;</w:t>
      </w:r>
    </w:p>
    <w:p w14:paraId="3B7B4F2F" w14:textId="77777777" w:rsidR="00A94124" w:rsidRDefault="00581725">
      <w:pPr>
        <w:spacing w:before="26" w:after="0"/>
        <w:ind w:left="373"/>
      </w:pPr>
      <w:r>
        <w:rPr>
          <w:color w:val="000000"/>
        </w:rPr>
        <w:t>2) informację o udzielonej przez konsumenta zgodzie na dostarczenie treści cyfrowych w okolicznościach powodujących utratę prawa odstąpienia od umowy.</w:t>
      </w:r>
    </w:p>
    <w:p w14:paraId="04998B54" w14:textId="77777777" w:rsidR="00A94124" w:rsidRDefault="00A94124">
      <w:pPr>
        <w:spacing w:after="0"/>
      </w:pPr>
    </w:p>
    <w:p w14:paraId="1182D369" w14:textId="77777777" w:rsidR="00A94124" w:rsidRDefault="00581725">
      <w:pPr>
        <w:spacing w:before="26" w:after="0"/>
      </w:pPr>
      <w:r>
        <w:rPr>
          <w:color w:val="000000"/>
        </w:rPr>
        <w:t>2.  Jeżeli na wyraźne żądanie konsumenta wykonywanie usługi albo dostarczanie wody, gazu, energii elektrycznej, gdy nie są one dostarczane w ograniczonej objętości lub w ustalonej ilości, lub energii cieplnej ma się rozpocząć przed upływem terminu do odstąpienia od umowy, przedsiębiorca wymaga od konsumenta złożenia wyraźnego oświadczenia zawierającego takie żądanie.</w:t>
      </w:r>
    </w:p>
    <w:p w14:paraId="62F517F8" w14:textId="77777777" w:rsidR="00A94124" w:rsidRDefault="00A94124">
      <w:pPr>
        <w:spacing w:before="80" w:after="0"/>
      </w:pPr>
    </w:p>
    <w:p w14:paraId="6FA5611A" w14:textId="77777777" w:rsidR="00A94124" w:rsidRDefault="00581725">
      <w:pPr>
        <w:spacing w:after="0"/>
      </w:pPr>
      <w:r>
        <w:rPr>
          <w:b/>
          <w:color w:val="000000"/>
        </w:rPr>
        <w:t xml:space="preserve">Art.  22.  [Informacje przedkontraktowe jako integralna część umowy] </w:t>
      </w:r>
    </w:p>
    <w:p w14:paraId="368B24BF" w14:textId="77777777" w:rsidR="00A94124" w:rsidRDefault="00581725">
      <w:pPr>
        <w:spacing w:after="0"/>
      </w:pPr>
      <w:r>
        <w:rPr>
          <w:color w:val="000000"/>
        </w:rPr>
        <w:t>Informacje, o których mowa w art. 12 ust. 1, stanowią integralną część umowy zawieranej na odległość albo poza lokalem przedsiębiorstwa i mogą być zmienione jedynie za wyraźnym porozumieniem stron.</w:t>
      </w:r>
    </w:p>
    <w:p w14:paraId="130D886F" w14:textId="77777777" w:rsidR="00A94124" w:rsidRDefault="00A94124">
      <w:pPr>
        <w:spacing w:before="80" w:after="0"/>
      </w:pPr>
    </w:p>
    <w:p w14:paraId="0937C406" w14:textId="77777777" w:rsidR="00A94124" w:rsidRDefault="00581725">
      <w:pPr>
        <w:spacing w:after="0"/>
      </w:pPr>
      <w:r>
        <w:rPr>
          <w:b/>
          <w:color w:val="000000"/>
        </w:rPr>
        <w:t xml:space="preserve">Art.  23.  [Konsekwencje niedopełnienia obowiązków informacyjnych dotyczących opłat dodatkowych lub innych kosztów] </w:t>
      </w:r>
    </w:p>
    <w:p w14:paraId="3B67C869" w14:textId="77777777" w:rsidR="00A94124" w:rsidRDefault="00581725">
      <w:pPr>
        <w:spacing w:after="0"/>
      </w:pPr>
      <w:r>
        <w:rPr>
          <w:color w:val="000000"/>
        </w:rPr>
        <w:t>Jeżeli przedsiębiorca nie spełnił obowiązków informacyjnych dotyczących opłat dodatkowych lub innych kosztów, o których mowa w art. 12 ust. 1 pkt 5, lub kosztów zwrotu rzeczy, o których mowa w art. 12 ust. 1 pkt 10, konsument nie ponosi tych opłat i kosztów.</w:t>
      </w:r>
    </w:p>
    <w:p w14:paraId="178040C2" w14:textId="77777777" w:rsidR="00A94124" w:rsidRDefault="00A94124">
      <w:pPr>
        <w:spacing w:before="80" w:after="0"/>
      </w:pPr>
    </w:p>
    <w:p w14:paraId="2E41196F" w14:textId="77777777" w:rsidR="00A94124" w:rsidRDefault="00581725">
      <w:pPr>
        <w:spacing w:after="0"/>
      </w:pPr>
      <w:r>
        <w:rPr>
          <w:b/>
          <w:color w:val="000000"/>
        </w:rPr>
        <w:t xml:space="preserve">Art.  24.  [Ciężar dowodu spełnienia obowiązków informacyjnych] </w:t>
      </w:r>
    </w:p>
    <w:p w14:paraId="127991B1" w14:textId="77777777" w:rsidR="00A94124" w:rsidRDefault="00581725">
      <w:pPr>
        <w:spacing w:after="0"/>
      </w:pPr>
      <w:r>
        <w:rPr>
          <w:color w:val="000000"/>
        </w:rPr>
        <w:t>Ciężar dowodu spełnienia obowiązków informacyjnych określonych w art. 12 spoczywa na przedsiębiorcy.</w:t>
      </w:r>
    </w:p>
    <w:p w14:paraId="5CD6E906" w14:textId="77777777" w:rsidR="00A94124" w:rsidRDefault="00A94124">
      <w:pPr>
        <w:spacing w:before="80" w:after="0"/>
      </w:pPr>
    </w:p>
    <w:p w14:paraId="3BB66E16" w14:textId="77777777" w:rsidR="00A94124" w:rsidRDefault="00581725">
      <w:pPr>
        <w:spacing w:after="0"/>
      </w:pPr>
      <w:r>
        <w:rPr>
          <w:b/>
          <w:color w:val="000000"/>
        </w:rPr>
        <w:t xml:space="preserve">Art.  25.  [Dodatkowe przepisy stosowane do umów zawieranych poza lokalem przedsiębiorstwa lub na odległość] </w:t>
      </w:r>
    </w:p>
    <w:p w14:paraId="60AA12D7" w14:textId="77777777" w:rsidR="00A94124" w:rsidRDefault="00581725">
      <w:pPr>
        <w:spacing w:after="0"/>
      </w:pPr>
      <w:r>
        <w:rPr>
          <w:color w:val="000000"/>
        </w:rPr>
        <w:t>Do umów zawieranych poza lokalem przedsiębiorstwa lub na odległość stosuje się przepisy art. 10 i art. 11.</w:t>
      </w:r>
    </w:p>
    <w:p w14:paraId="77A19B91" w14:textId="77777777" w:rsidR="00A94124" w:rsidRDefault="00A94124">
      <w:pPr>
        <w:spacing w:before="80" w:after="0"/>
      </w:pPr>
    </w:p>
    <w:p w14:paraId="0DDA053C" w14:textId="77777777" w:rsidR="00A94124" w:rsidRDefault="00581725">
      <w:pPr>
        <w:spacing w:after="0"/>
      </w:pPr>
      <w:r>
        <w:rPr>
          <w:b/>
          <w:color w:val="000000"/>
        </w:rPr>
        <w:t xml:space="preserve">Art.  26.  [Pierwszeństwo stosowania ustawy o prawach konsumenta] </w:t>
      </w:r>
    </w:p>
    <w:p w14:paraId="00079682" w14:textId="77777777" w:rsidR="00A94124" w:rsidRDefault="00581725">
      <w:pPr>
        <w:spacing w:after="0"/>
      </w:pPr>
      <w:r>
        <w:rPr>
          <w:color w:val="000000"/>
        </w:rPr>
        <w:t xml:space="preserve">W przypadku sprzeczności między przepisami art. 12-23 a przepisami </w:t>
      </w:r>
      <w:r>
        <w:rPr>
          <w:color w:val="1B1B1B"/>
        </w:rPr>
        <w:t>ustawy</w:t>
      </w:r>
      <w:r>
        <w:rPr>
          <w:color w:val="000000"/>
        </w:rPr>
        <w:t xml:space="preserve"> z dnia 6 marca 2018 r. o zasadach uczestnictwa przedsiębiorców zagranicznych i innych osób zagranicznych w obrocie gospodarczym na terytorium Rzeczypospolitej Polskiej (Dz. U. z 2019 r. poz. 1079, 1214, 1495 i 1655) oraz </w:t>
      </w:r>
      <w:r>
        <w:rPr>
          <w:color w:val="1B1B1B"/>
        </w:rPr>
        <w:t>ustawy</w:t>
      </w:r>
      <w:r>
        <w:rPr>
          <w:color w:val="000000"/>
        </w:rPr>
        <w:t xml:space="preserve"> z dnia 18 lipca 2002 r. o świadczeniu usług drogą elektroniczną (Dz. U. z 2019 r. poz. 123 i 730) stosuje się przepisy niniejszej ustawy.</w:t>
      </w:r>
    </w:p>
    <w:p w14:paraId="3E25A62F" w14:textId="77777777" w:rsidR="00A94124" w:rsidRDefault="00A94124">
      <w:pPr>
        <w:spacing w:after="0"/>
      </w:pPr>
    </w:p>
    <w:p w14:paraId="45653251" w14:textId="77777777" w:rsidR="00A94124" w:rsidRDefault="00581725">
      <w:pPr>
        <w:spacing w:before="146" w:after="0"/>
        <w:jc w:val="center"/>
      </w:pPr>
      <w:r>
        <w:rPr>
          <w:b/>
          <w:color w:val="000000"/>
        </w:rPr>
        <w:t xml:space="preserve">Rozdział  4 </w:t>
      </w:r>
    </w:p>
    <w:p w14:paraId="56481B5A" w14:textId="77777777" w:rsidR="00A94124" w:rsidRDefault="00581725">
      <w:pPr>
        <w:spacing w:before="25" w:after="0"/>
        <w:jc w:val="center"/>
      </w:pPr>
      <w:r>
        <w:rPr>
          <w:b/>
          <w:color w:val="000000"/>
        </w:rPr>
        <w:t>Prawo odstąpienia od umowy</w:t>
      </w:r>
    </w:p>
    <w:p w14:paraId="274E21F1" w14:textId="77777777" w:rsidR="00A94124" w:rsidRDefault="00A94124">
      <w:pPr>
        <w:spacing w:before="80" w:after="0"/>
      </w:pPr>
    </w:p>
    <w:p w14:paraId="7B78D0A5" w14:textId="77777777" w:rsidR="00A94124" w:rsidRDefault="00581725">
      <w:pPr>
        <w:spacing w:after="0"/>
      </w:pPr>
      <w:r>
        <w:rPr>
          <w:b/>
          <w:color w:val="000000"/>
        </w:rPr>
        <w:t xml:space="preserve">Art.  27.  [Termin do odstąpienia od umowy] </w:t>
      </w:r>
    </w:p>
    <w:p w14:paraId="64E94FB0" w14:textId="77777777" w:rsidR="00A94124" w:rsidRPr="00F41D95" w:rsidRDefault="00581725">
      <w:pPr>
        <w:spacing w:after="0"/>
        <w:rPr>
          <w:color w:val="FF0000"/>
        </w:rPr>
      </w:pPr>
      <w:r w:rsidRPr="00F41D95">
        <w:rPr>
          <w:color w:val="FF0000"/>
        </w:rPr>
        <w:t xml:space="preserve">Konsument, który zawarł umowę na odległość lub poza lokalem przedsiębiorstwa, może w </w:t>
      </w:r>
      <w:r w:rsidRPr="00F905D3">
        <w:rPr>
          <w:b/>
          <w:bCs/>
          <w:color w:val="FF0000"/>
        </w:rPr>
        <w:t>terminie 14 dni odstąpić od niej bez podawania przyczyny</w:t>
      </w:r>
      <w:r w:rsidRPr="00F41D95">
        <w:rPr>
          <w:color w:val="FF0000"/>
        </w:rPr>
        <w:t xml:space="preserve"> i bez ponoszenia kosztów, z wyjątkiem kosztów określonych w art. 33, art. 34 ust. 2 i art. 35.</w:t>
      </w:r>
    </w:p>
    <w:p w14:paraId="65A2F59E" w14:textId="77777777" w:rsidR="00A94124" w:rsidRDefault="00A94124">
      <w:pPr>
        <w:spacing w:before="80" w:after="0"/>
      </w:pPr>
    </w:p>
    <w:p w14:paraId="37B590B5" w14:textId="77777777" w:rsidR="00A94124" w:rsidRDefault="00581725">
      <w:pPr>
        <w:spacing w:after="0"/>
      </w:pPr>
      <w:r>
        <w:rPr>
          <w:b/>
          <w:color w:val="000000"/>
        </w:rPr>
        <w:t xml:space="preserve">Art.  28.  [Początek biegu terminu do odstąpienia od umowy] </w:t>
      </w:r>
    </w:p>
    <w:p w14:paraId="4B7D2F38" w14:textId="77777777" w:rsidR="00A94124" w:rsidRDefault="00581725">
      <w:pPr>
        <w:spacing w:after="0"/>
      </w:pPr>
      <w:r>
        <w:rPr>
          <w:color w:val="000000"/>
        </w:rPr>
        <w:t>Bieg terminu do odstąpienia od umowy rozpoczyna się:</w:t>
      </w:r>
    </w:p>
    <w:p w14:paraId="1C894B6A" w14:textId="77777777" w:rsidR="00A94124" w:rsidRDefault="00581725">
      <w:pPr>
        <w:spacing w:before="26" w:after="0"/>
        <w:ind w:left="373"/>
      </w:pPr>
      <w:r>
        <w:rPr>
          <w:color w:val="000000"/>
        </w:rPr>
        <w:t>1) dla umowy, w wykonaniu której przedsiębiorca wydaje rzecz, będąc zobowiązany do przeniesienia jej własności - od objęcia rzeczy w posiadanie przez konsumenta lub wskazaną przez niego osobę trzecią inną niż przewoźnik, a w przypadku umowy, która:</w:t>
      </w:r>
    </w:p>
    <w:p w14:paraId="5A1EF3B4" w14:textId="77777777" w:rsidR="00A94124" w:rsidRDefault="00581725">
      <w:pPr>
        <w:spacing w:after="0"/>
        <w:ind w:left="746"/>
      </w:pPr>
      <w:r>
        <w:rPr>
          <w:color w:val="000000"/>
        </w:rPr>
        <w:t>a) obejmuje wiele rzeczy, które są dostarczane osobno, partiami lub w częściach - od objęcia w posiadanie ostatniej rzeczy, partii lub części,</w:t>
      </w:r>
    </w:p>
    <w:p w14:paraId="70782431" w14:textId="77777777" w:rsidR="00A94124" w:rsidRDefault="00581725">
      <w:pPr>
        <w:spacing w:after="0"/>
        <w:ind w:left="746"/>
      </w:pPr>
      <w:r>
        <w:rPr>
          <w:color w:val="000000"/>
        </w:rPr>
        <w:t>b) polega na regularnym dostarczaniu rzeczy przez czas oznaczony - od objęcia w posiadanie pierwszej z rzeczy;</w:t>
      </w:r>
    </w:p>
    <w:p w14:paraId="4C1169E8" w14:textId="77777777" w:rsidR="00A94124" w:rsidRDefault="00581725">
      <w:pPr>
        <w:spacing w:before="26" w:after="0"/>
        <w:ind w:left="373"/>
      </w:pPr>
      <w:r>
        <w:rPr>
          <w:color w:val="000000"/>
        </w:rPr>
        <w:t>2) dla pozostałych umów - od dnia zawarcia umowy.</w:t>
      </w:r>
    </w:p>
    <w:p w14:paraId="5318B7BB" w14:textId="77777777" w:rsidR="00A94124" w:rsidRDefault="00A94124">
      <w:pPr>
        <w:spacing w:before="80" w:after="0"/>
      </w:pPr>
    </w:p>
    <w:p w14:paraId="764D6197" w14:textId="77777777" w:rsidR="00A94124" w:rsidRDefault="00581725">
      <w:pPr>
        <w:spacing w:after="0"/>
      </w:pPr>
      <w:r>
        <w:rPr>
          <w:b/>
          <w:color w:val="000000"/>
        </w:rPr>
        <w:t xml:space="preserve">Art.  29.  [Przedłużenie terminu do odstąpienia od umowy] </w:t>
      </w:r>
    </w:p>
    <w:p w14:paraId="11A5C3D6" w14:textId="77777777" w:rsidR="00A94124" w:rsidRDefault="00581725">
      <w:pPr>
        <w:spacing w:after="0"/>
      </w:pPr>
      <w:r>
        <w:rPr>
          <w:color w:val="000000"/>
        </w:rPr>
        <w:t>1.  Jeżeli konsument nie został poinformowany przez przedsiębiorcę o prawie odstąpienia od umowy, prawo to wygasa po upływie 12 miesięcy od dnia upływu terminu, o którym mowa w art. 27.</w:t>
      </w:r>
    </w:p>
    <w:p w14:paraId="1F56A476" w14:textId="77777777" w:rsidR="00A94124" w:rsidRDefault="00581725">
      <w:pPr>
        <w:spacing w:before="26" w:after="0"/>
      </w:pPr>
      <w:r>
        <w:rPr>
          <w:color w:val="000000"/>
        </w:rPr>
        <w:t>2.  Jeżeli konsument został poinformowany przez przedsiębiorcę o prawie odstąpienia od umowy przed upływem terminu, o którym mowa w ust. 1, termin do odstąpienia od umowy upływa po 14 dniach od udzielenia konsumentowi informacji o tym prawie.</w:t>
      </w:r>
    </w:p>
    <w:p w14:paraId="59F013CA" w14:textId="77777777" w:rsidR="00A94124" w:rsidRDefault="00A94124">
      <w:pPr>
        <w:spacing w:before="80" w:after="0"/>
      </w:pPr>
    </w:p>
    <w:p w14:paraId="6A340CD0" w14:textId="77777777" w:rsidR="00A94124" w:rsidRDefault="00581725">
      <w:pPr>
        <w:spacing w:after="0"/>
      </w:pPr>
      <w:r>
        <w:rPr>
          <w:b/>
          <w:color w:val="000000"/>
        </w:rPr>
        <w:t xml:space="preserve">Art.  30.  [Złożenie oświadczenia o odstąpieniu od umowy] </w:t>
      </w:r>
    </w:p>
    <w:p w14:paraId="69DC7EFF" w14:textId="77777777" w:rsidR="00A94124" w:rsidRDefault="00581725">
      <w:pPr>
        <w:spacing w:after="0"/>
      </w:pPr>
      <w:r>
        <w:rPr>
          <w:color w:val="000000"/>
        </w:rPr>
        <w:t xml:space="preserve">1.  Konsument może odstąpić od umowy, składając przedsiębiorcy oświadczenie o odstąpieniu od umowy. Oświadczenie </w:t>
      </w:r>
      <w:r w:rsidRPr="00F905D3">
        <w:rPr>
          <w:b/>
          <w:bCs/>
          <w:color w:val="FF0000"/>
        </w:rPr>
        <w:t>można złożyć na formularzu</w:t>
      </w:r>
      <w:r>
        <w:rPr>
          <w:color w:val="000000"/>
        </w:rPr>
        <w:t>, którego wzór stanowi załącznik nr 2 do ustawy.</w:t>
      </w:r>
    </w:p>
    <w:p w14:paraId="4B00EB01" w14:textId="77777777" w:rsidR="00A94124" w:rsidRPr="00154658" w:rsidRDefault="00581725">
      <w:pPr>
        <w:spacing w:before="26" w:after="0"/>
        <w:rPr>
          <w:b/>
          <w:bCs/>
          <w:color w:val="C00000"/>
        </w:rPr>
      </w:pPr>
      <w:r w:rsidRPr="00154658">
        <w:rPr>
          <w:b/>
          <w:bCs/>
          <w:color w:val="C00000"/>
        </w:rPr>
        <w:t>2.  Do zachowania terminu wystarczy wysłanie oświadczenia przed jego upływem.</w:t>
      </w:r>
    </w:p>
    <w:p w14:paraId="7D44748E" w14:textId="77777777" w:rsidR="00A94124" w:rsidRDefault="00581725">
      <w:pPr>
        <w:spacing w:before="26" w:after="0"/>
      </w:pPr>
      <w:r>
        <w:rPr>
          <w:color w:val="000000"/>
        </w:rPr>
        <w:t>3.  Jeżeli przedsiębiorca zapewnia możliwość złożenia oświadczenia o odstąpieniu od umowy drogą elektroniczną, konsument może także odstąpić od umowy:</w:t>
      </w:r>
    </w:p>
    <w:p w14:paraId="46385AB4" w14:textId="77777777" w:rsidR="00A94124" w:rsidRDefault="00581725">
      <w:pPr>
        <w:spacing w:before="26" w:after="0"/>
        <w:ind w:left="373"/>
      </w:pPr>
      <w:r>
        <w:rPr>
          <w:color w:val="000000"/>
        </w:rPr>
        <w:t>1) przy wykorzystaniu wzoru formularza odstąpienia od umowy, stanowiącego załącznik nr 2 do ustawy;</w:t>
      </w:r>
    </w:p>
    <w:p w14:paraId="7AFC939D" w14:textId="77777777" w:rsidR="00A94124" w:rsidRDefault="00581725">
      <w:pPr>
        <w:spacing w:before="26" w:after="0"/>
        <w:ind w:left="373"/>
      </w:pPr>
      <w:r>
        <w:rPr>
          <w:color w:val="000000"/>
        </w:rPr>
        <w:t>2) przez złożenie oświadczenia na stronie internetowej przedsiębiorcy.</w:t>
      </w:r>
    </w:p>
    <w:p w14:paraId="46B7E146" w14:textId="77777777" w:rsidR="00A94124" w:rsidRDefault="00581725">
      <w:pPr>
        <w:spacing w:before="26" w:after="0"/>
      </w:pPr>
      <w:r>
        <w:rPr>
          <w:color w:val="000000"/>
        </w:rPr>
        <w:t>4.  Przedsiębiorca ma obowiązek niezwłocznie przesłać konsumentowi na trwałym nośniku potwierdzenie otrzymania oświadczenia o odstąpieniu od umowy złożonego w sposób, o którym mowa w ust. 3.</w:t>
      </w:r>
    </w:p>
    <w:p w14:paraId="174A225C" w14:textId="77777777" w:rsidR="00A94124" w:rsidRDefault="00A94124">
      <w:pPr>
        <w:spacing w:before="80" w:after="0"/>
      </w:pPr>
    </w:p>
    <w:p w14:paraId="1214D46E" w14:textId="77777777" w:rsidR="00A94124" w:rsidRDefault="00581725">
      <w:pPr>
        <w:spacing w:after="0"/>
      </w:pPr>
      <w:r>
        <w:rPr>
          <w:b/>
          <w:color w:val="000000"/>
        </w:rPr>
        <w:t xml:space="preserve">Art.  31.  [Skutki odstąpienia od umowy] </w:t>
      </w:r>
    </w:p>
    <w:p w14:paraId="44262B7F" w14:textId="77777777" w:rsidR="00A94124" w:rsidRDefault="00581725">
      <w:pPr>
        <w:spacing w:after="0"/>
      </w:pPr>
      <w:r>
        <w:rPr>
          <w:color w:val="000000"/>
        </w:rPr>
        <w:t>1.  W przypadku odstąpienia od umowy zawartej na odległość lub umowy zawartej poza lokalem przedsiębiorstwa umowę uważa się za niezawartą.</w:t>
      </w:r>
    </w:p>
    <w:p w14:paraId="075F6F12" w14:textId="77777777" w:rsidR="00A94124" w:rsidRDefault="00581725">
      <w:pPr>
        <w:spacing w:before="26" w:after="0"/>
      </w:pPr>
      <w:r>
        <w:rPr>
          <w:color w:val="000000"/>
        </w:rPr>
        <w:t>2.  Jeżeli konsument złożył oświadczenie o odstąpieniu od umowy zanim przedsiębiorca przyjął jego ofertę, oferta przestaje wiązać.</w:t>
      </w:r>
    </w:p>
    <w:p w14:paraId="7334C766" w14:textId="77777777" w:rsidR="00A94124" w:rsidRDefault="00A94124">
      <w:pPr>
        <w:spacing w:before="80" w:after="0"/>
      </w:pPr>
    </w:p>
    <w:p w14:paraId="4AD2874B" w14:textId="77777777" w:rsidR="00A94124" w:rsidRDefault="00581725">
      <w:pPr>
        <w:spacing w:after="0"/>
      </w:pPr>
      <w:r>
        <w:rPr>
          <w:b/>
          <w:color w:val="000000"/>
        </w:rPr>
        <w:t xml:space="preserve">Art.  32.  [Zwrot przedmiotu świadczenia oraz płatności] </w:t>
      </w:r>
    </w:p>
    <w:p w14:paraId="099D302D" w14:textId="77777777" w:rsidR="00A94124" w:rsidRDefault="00581725">
      <w:pPr>
        <w:spacing w:after="0"/>
      </w:pPr>
      <w:r>
        <w:rPr>
          <w:color w:val="000000"/>
        </w:rPr>
        <w:lastRenderedPageBreak/>
        <w:t>1.  Przedsiębiorca ma obowiązek niezwłocznie, nie później niż w terminie 14 dni od dnia otrzymania oświadczenia konsumenta o odstąpieniu od umowy, zwrócić konsumentowi wszystkie dokonane przez niego płatności, w tym koszty dostarczenia rzeczy.</w:t>
      </w:r>
    </w:p>
    <w:p w14:paraId="6E4DDF59" w14:textId="77777777" w:rsidR="00A94124" w:rsidRDefault="00581725">
      <w:pPr>
        <w:spacing w:before="26" w:after="0"/>
      </w:pPr>
      <w:r>
        <w:rPr>
          <w:color w:val="000000"/>
        </w:rPr>
        <w:t>2.  Przedsiębiorca dokonuje zwrotu płatności przy użyciu takiego samego sposobu zapłaty, jakiego użył konsument, chyba że konsument wyraźnie zgodził się na inny sposób zwrotu, który nie wiąże się dla niego z żadnymi kosztami.</w:t>
      </w:r>
    </w:p>
    <w:p w14:paraId="3C7E5198" w14:textId="77777777" w:rsidR="00A94124" w:rsidRDefault="00581725">
      <w:pPr>
        <w:spacing w:before="26" w:after="0"/>
      </w:pPr>
      <w:r>
        <w:rPr>
          <w:color w:val="000000"/>
        </w:rPr>
        <w:t>3.  Jeżeli przedsiębiorca nie zaproponował, że sam odbierze rzecz od konsumenta, może wstrzymać się ze zwrotem płatności otrzymanych od konsumenta do chwili otrzymania rzeczy z powrotem lub dostarczenia przez konsumenta dowodu jej odesłania, w zależności od tego, które zdarzenie nastąpi wcześniej.</w:t>
      </w:r>
    </w:p>
    <w:p w14:paraId="550CFC39" w14:textId="77777777" w:rsidR="00A94124" w:rsidRDefault="00A94124">
      <w:pPr>
        <w:spacing w:before="80" w:after="0"/>
      </w:pPr>
    </w:p>
    <w:p w14:paraId="6E3505E6" w14:textId="77777777" w:rsidR="00A94124" w:rsidRDefault="00581725">
      <w:pPr>
        <w:spacing w:after="0"/>
      </w:pPr>
      <w:r>
        <w:rPr>
          <w:b/>
          <w:color w:val="000000"/>
        </w:rPr>
        <w:t xml:space="preserve">Art.  33.  [Płatności zwracane w przypadku wyboru przez konsumenta innego niż najtańszy sposób dostawy] </w:t>
      </w:r>
    </w:p>
    <w:p w14:paraId="033037AD" w14:textId="77777777" w:rsidR="00A94124" w:rsidRDefault="00581725">
      <w:pPr>
        <w:spacing w:after="0"/>
      </w:pPr>
      <w:r>
        <w:rPr>
          <w:color w:val="000000"/>
        </w:rPr>
        <w:t>Jeżeli konsument wybrał sposób dostarczenia rzeczy inny niż najtańszy zwykły sposób dostarczenia oferowany przez przedsiębiorcę, przedsiębiorca nie jest zobowiązany do zwrotu konsumentowi poniesionych przez niego dodatkowych kosztów.</w:t>
      </w:r>
    </w:p>
    <w:p w14:paraId="6BD4A9B5" w14:textId="77777777" w:rsidR="00A94124" w:rsidRDefault="00A94124">
      <w:pPr>
        <w:spacing w:before="80" w:after="0"/>
      </w:pPr>
    </w:p>
    <w:p w14:paraId="587F77FF" w14:textId="77777777" w:rsidR="00A94124" w:rsidRDefault="00581725">
      <w:pPr>
        <w:spacing w:after="0"/>
      </w:pPr>
      <w:r>
        <w:rPr>
          <w:b/>
          <w:color w:val="000000"/>
        </w:rPr>
        <w:t xml:space="preserve">Art.  34.  [Zwrot rzeczy przez konsumenta] </w:t>
      </w:r>
    </w:p>
    <w:p w14:paraId="2D2B4A21" w14:textId="77777777" w:rsidR="00A94124" w:rsidRDefault="00581725">
      <w:pPr>
        <w:spacing w:after="0"/>
      </w:pPr>
      <w:r>
        <w:rPr>
          <w:color w:val="000000"/>
        </w:rPr>
        <w:t>1.  Konsument ma obowiązek zwrócić rzecz przedsiębiorcy lub przekazać ją osobie upoważnionej przez przedsiębiorcę do odbioru niezwłocznie, jednak nie później niż 14 dni od dnia, w którym odstąpił od umowy, chyba że przedsiębiorca zaproponował, że sam odbierze rzecz. Do zachowania terminu wystarczy odesłanie rzeczy przed jego upływem.</w:t>
      </w:r>
    </w:p>
    <w:p w14:paraId="70C79B51" w14:textId="77777777" w:rsidR="00A94124" w:rsidRDefault="00581725">
      <w:pPr>
        <w:spacing w:before="26" w:after="0"/>
      </w:pPr>
      <w:r>
        <w:rPr>
          <w:color w:val="000000"/>
        </w:rPr>
        <w:t>2.  Konsument ponosi tylko bezpośrednie koszty zwrotu rzeczy, chyba że przedsiębiorca zgodził się je ponieść lub nie poinformował konsumenta o konieczności poniesienia tych kosztów.</w:t>
      </w:r>
    </w:p>
    <w:p w14:paraId="349E6FA2" w14:textId="77777777" w:rsidR="00A94124" w:rsidRDefault="00581725">
      <w:pPr>
        <w:spacing w:before="26" w:after="0"/>
      </w:pPr>
      <w:r>
        <w:rPr>
          <w:color w:val="000000"/>
        </w:rPr>
        <w:t>3.  Jeżeli umowę zawarto poza lokalem przedsiębiorstwa a rzecz dostarczono konsumentowi do miejsca, w którym zamieszkiwał w chwili zawarcia umowy, przedsiębiorca jest zobowiązany do odebrania rzeczy na swój koszt, gdy ze względu na charakter rzeczy nie można jej odesłać w zwykły sposób pocztą.</w:t>
      </w:r>
    </w:p>
    <w:p w14:paraId="3D2D6169" w14:textId="77777777" w:rsidR="00A94124" w:rsidRDefault="00581725">
      <w:pPr>
        <w:spacing w:before="26" w:after="0"/>
      </w:pPr>
      <w:r>
        <w:rPr>
          <w:color w:val="000000"/>
        </w:rPr>
        <w:t>4.  Konsument ponosi odpowiedzialność za zmniejszenie wartości rzeczy będące wynikiem korzystania z niej w sposób wykraczający poza konieczny do stwierdzenia charakteru, cech i funkcjonowania rzeczy, chyba że przedsiębiorca nie poinformował konsumenta o prawie odstąpienia od umowy zgodnie z wymaganiami art. 12 ust. 1 pkt 9.</w:t>
      </w:r>
    </w:p>
    <w:p w14:paraId="10FEBE88" w14:textId="77777777" w:rsidR="00A94124" w:rsidRDefault="00A94124">
      <w:pPr>
        <w:spacing w:before="80" w:after="0"/>
      </w:pPr>
    </w:p>
    <w:p w14:paraId="17E02287" w14:textId="77777777" w:rsidR="00A94124" w:rsidRDefault="00581725">
      <w:pPr>
        <w:spacing w:after="0"/>
      </w:pPr>
      <w:r>
        <w:rPr>
          <w:b/>
          <w:color w:val="000000"/>
        </w:rPr>
        <w:t xml:space="preserve">Art.  35.  [Obowiązek zapłaty za świadczenia spełnione do momentu odstąpienia od umowy] </w:t>
      </w:r>
    </w:p>
    <w:p w14:paraId="0C995496" w14:textId="77777777" w:rsidR="00A94124" w:rsidRDefault="00581725">
      <w:pPr>
        <w:spacing w:after="0"/>
      </w:pPr>
      <w:r>
        <w:rPr>
          <w:color w:val="000000"/>
        </w:rPr>
        <w:t>1.  Jeżeli konsument wykonuje prawo odstąpienia od umowy po zgłoszeniu żądania zgodnie z art. 15 ust. 3 i art. 21 ust. 2, ma obowiązek zapłaty za świadczenia spełnione do chwili odstąpienia od umowy.</w:t>
      </w:r>
    </w:p>
    <w:p w14:paraId="714EB32A" w14:textId="77777777" w:rsidR="00A94124" w:rsidRDefault="00581725">
      <w:pPr>
        <w:spacing w:before="26" w:after="0"/>
      </w:pPr>
      <w:r>
        <w:rPr>
          <w:color w:val="000000"/>
        </w:rPr>
        <w:t xml:space="preserve">2.  Kwotę zapłaty oblicza się proporcjonalnie do zakresu spełnionego świadczenia, z uwzględnieniem uzgodnionej w umowie ceny lub wynagrodzenia. Jeżeli cena lub </w:t>
      </w:r>
      <w:r>
        <w:rPr>
          <w:color w:val="000000"/>
        </w:rPr>
        <w:lastRenderedPageBreak/>
        <w:t>wynagrodzenie są nadmierne, podstawą obliczenia tej kwoty jest wartość rynkowa spełnionego świadczenia.</w:t>
      </w:r>
    </w:p>
    <w:p w14:paraId="733C46B2" w14:textId="77777777" w:rsidR="00A94124" w:rsidRDefault="00A94124">
      <w:pPr>
        <w:spacing w:before="80" w:after="0"/>
      </w:pPr>
    </w:p>
    <w:p w14:paraId="6A70FEFE" w14:textId="77777777" w:rsidR="00A94124" w:rsidRDefault="00581725">
      <w:pPr>
        <w:spacing w:after="0"/>
      </w:pPr>
      <w:r>
        <w:rPr>
          <w:b/>
          <w:color w:val="000000"/>
        </w:rPr>
        <w:t xml:space="preserve">Art.  36.  [Koszty usług spełnionych przed odstąpieniem od umowy nie ponoszone przez konsumenta] </w:t>
      </w:r>
    </w:p>
    <w:p w14:paraId="0BF33882" w14:textId="77777777" w:rsidR="00A94124" w:rsidRDefault="00581725">
      <w:pPr>
        <w:spacing w:after="0"/>
      </w:pPr>
      <w:r>
        <w:rPr>
          <w:color w:val="000000"/>
        </w:rPr>
        <w:t>Konsument nie ponosi kosztów:</w:t>
      </w:r>
    </w:p>
    <w:p w14:paraId="0CCB8BBA" w14:textId="77777777" w:rsidR="00A94124" w:rsidRDefault="00581725">
      <w:pPr>
        <w:spacing w:before="26" w:after="0"/>
        <w:ind w:left="373"/>
      </w:pPr>
      <w:r>
        <w:rPr>
          <w:color w:val="000000"/>
        </w:rPr>
        <w:t>1) świadczenia usług, dostarczania wody, gazu lub energii elektrycznej w przypadku, gdy nie są one oferowane w ograniczonej objętości lub w ustalonej ilości, lub energii cieplnej, w całości lub w części, za czas do odstąpienia od umowy, jeżeli:</w:t>
      </w:r>
    </w:p>
    <w:p w14:paraId="77BC1065" w14:textId="77777777" w:rsidR="00A94124" w:rsidRDefault="00581725">
      <w:pPr>
        <w:spacing w:after="0"/>
        <w:ind w:left="746"/>
      </w:pPr>
      <w:r>
        <w:rPr>
          <w:color w:val="000000"/>
        </w:rPr>
        <w:t>a) przedsiębiorca nie poinformował konsumenta o prawie odstąpienia od umowy i skutkach jego wykonania zgodnie z art. 12 ust. 1 pkt 9 lub</w:t>
      </w:r>
    </w:p>
    <w:p w14:paraId="04CDEAE1" w14:textId="77777777" w:rsidR="00A94124" w:rsidRDefault="00581725">
      <w:pPr>
        <w:spacing w:after="0"/>
        <w:ind w:left="746"/>
      </w:pPr>
      <w:r>
        <w:rPr>
          <w:color w:val="000000"/>
        </w:rPr>
        <w:t>b) konsument nie żądał spełniania świadczenia przed upływem terminu do odstąpienia od umowy zgodnie z art. 15 ust. 3 i art. 21 ust. 2;</w:t>
      </w:r>
    </w:p>
    <w:p w14:paraId="6AB87AB3" w14:textId="77777777" w:rsidR="00A94124" w:rsidRDefault="00581725">
      <w:pPr>
        <w:spacing w:before="26" w:after="0"/>
        <w:ind w:left="373"/>
      </w:pPr>
      <w:r>
        <w:rPr>
          <w:color w:val="000000"/>
        </w:rPr>
        <w:t>2) dostarczania treści cyfrowych, które nie są zapisane na nośniku materialnym, jeżeli:</w:t>
      </w:r>
    </w:p>
    <w:p w14:paraId="42481160" w14:textId="77777777" w:rsidR="00A94124" w:rsidRDefault="00581725">
      <w:pPr>
        <w:spacing w:after="0"/>
        <w:ind w:left="746"/>
      </w:pPr>
      <w:r>
        <w:rPr>
          <w:color w:val="000000"/>
        </w:rPr>
        <w:t>a) konsument nie wyraził zgody na spełnienie świadczenia przed upływem terminu do odstąpienia od umowy lub</w:t>
      </w:r>
    </w:p>
    <w:p w14:paraId="61CF5C60" w14:textId="77777777" w:rsidR="00A94124" w:rsidRDefault="00581725">
      <w:pPr>
        <w:spacing w:after="0"/>
        <w:ind w:left="746"/>
      </w:pPr>
      <w:r>
        <w:rPr>
          <w:color w:val="000000"/>
        </w:rPr>
        <w:t>b) konsument nie został poinformowany o utracie przysługującego mu prawa odstąpienia od umowy w chwili udzielania takiej zgody, lub</w:t>
      </w:r>
    </w:p>
    <w:p w14:paraId="6B17BA2C" w14:textId="77777777" w:rsidR="00A94124" w:rsidRDefault="00581725">
      <w:pPr>
        <w:spacing w:after="0"/>
        <w:ind w:left="746"/>
      </w:pPr>
      <w:r>
        <w:rPr>
          <w:color w:val="000000"/>
        </w:rPr>
        <w:t>c) przedsiębiorca nie dostarczył potwierdzenia zgodnie z art. 15 ust. 1 i art. 21 ust. 1.</w:t>
      </w:r>
    </w:p>
    <w:p w14:paraId="084E0806" w14:textId="77777777" w:rsidR="00A94124" w:rsidRDefault="00A94124">
      <w:pPr>
        <w:spacing w:before="80" w:after="0"/>
      </w:pPr>
    </w:p>
    <w:p w14:paraId="34968028" w14:textId="77777777" w:rsidR="00A94124" w:rsidRDefault="00581725">
      <w:pPr>
        <w:spacing w:after="0"/>
      </w:pPr>
      <w:r>
        <w:rPr>
          <w:b/>
          <w:color w:val="000000"/>
        </w:rPr>
        <w:t xml:space="preserve">Art.  37.  [Wygaśnięcie umów dodatkowych] </w:t>
      </w:r>
    </w:p>
    <w:p w14:paraId="0CBF5E4B" w14:textId="77777777" w:rsidR="00A94124" w:rsidRDefault="00581725">
      <w:pPr>
        <w:spacing w:after="0"/>
      </w:pPr>
      <w:r>
        <w:rPr>
          <w:color w:val="000000"/>
        </w:rPr>
        <w:t>1.  W chwili odstąpienia przez konsumenta od umowy zawartej na odległość lub poza lokalem przedsiębiorstwa wygasają powiązane z nią umowy dodatkowe zawarte przez konsumenta, jeżeli na ich podstawie świadczenie jest spełniane przez przedsiębiorcę lub osobę trzecią na podstawie porozumienia z przedsiębiorcą. Konsument nie ponosi kosztów związanych z wygaśnięciem tych umów, z wyjątkiem kosztów określonych w art. 33, art. 34 ust. 2 i art. 35.</w:t>
      </w:r>
    </w:p>
    <w:p w14:paraId="24911BF8" w14:textId="77777777" w:rsidR="00A94124" w:rsidRDefault="00581725">
      <w:pPr>
        <w:spacing w:before="26" w:after="0"/>
      </w:pPr>
      <w:r>
        <w:rPr>
          <w:color w:val="000000"/>
        </w:rPr>
        <w:t>2.  Jeżeli umowa dodatkowa została zawarta z osobą trzecią, przedsiębiorca informuje tę osobę o odstąpieniu przez konsumenta od umowy.</w:t>
      </w:r>
    </w:p>
    <w:p w14:paraId="6DEABFD3" w14:textId="77777777" w:rsidR="00A94124" w:rsidRDefault="00A94124">
      <w:pPr>
        <w:spacing w:before="80" w:after="0"/>
      </w:pPr>
    </w:p>
    <w:p w14:paraId="61CDED79" w14:textId="77777777" w:rsidR="00A94124" w:rsidRDefault="00581725">
      <w:pPr>
        <w:spacing w:after="0"/>
      </w:pPr>
      <w:r>
        <w:rPr>
          <w:b/>
          <w:color w:val="000000"/>
        </w:rPr>
        <w:t xml:space="preserve">Art.  38.  [Wyjątki od prawa do odstąpienia od umowy] </w:t>
      </w:r>
    </w:p>
    <w:p w14:paraId="341C237C" w14:textId="77777777" w:rsidR="00A94124" w:rsidRDefault="00581725">
      <w:pPr>
        <w:spacing w:after="0"/>
      </w:pPr>
      <w:r>
        <w:rPr>
          <w:color w:val="000000"/>
        </w:rPr>
        <w:t>Prawo odstąpienia od umowy zawartej poza lokalem przedsiębiorstwa lub na odległość nie przysługuje konsumentowi w odniesieniu do umów:</w:t>
      </w:r>
    </w:p>
    <w:p w14:paraId="368A0E6F" w14:textId="77777777" w:rsidR="00A94124" w:rsidRDefault="00581725">
      <w:pPr>
        <w:spacing w:before="26" w:after="0"/>
        <w:ind w:left="373"/>
      </w:pPr>
      <w:r>
        <w:rPr>
          <w:color w:val="000000"/>
        </w:rPr>
        <w:t>1) o świadczenie usług, jeżeli przedsiębiorca wykonał w pełni usługę za wyraźną zgodą konsumenta, który został poinformowany przed rozpoczęciem świadczenia, że po spełnieniu świadczenia przez przedsiębiorcę utraci prawo odstąpienia od umowy;</w:t>
      </w:r>
    </w:p>
    <w:p w14:paraId="69588F9D" w14:textId="77777777" w:rsidR="00A94124" w:rsidRDefault="00581725">
      <w:pPr>
        <w:spacing w:before="26" w:after="0"/>
        <w:ind w:left="373"/>
      </w:pPr>
      <w:r>
        <w:rPr>
          <w:color w:val="000000"/>
        </w:rPr>
        <w:t>2) w której cena lub wynagrodzenie zależy od wahań na rynku finansowym, nad którymi przedsiębiorca nie sprawuje kontroli, i które mogą wystąpić przed upływem terminu do odstąpienia od umowy;</w:t>
      </w:r>
    </w:p>
    <w:p w14:paraId="058A6B55" w14:textId="77777777" w:rsidR="00A94124" w:rsidRDefault="00581725">
      <w:pPr>
        <w:spacing w:before="26" w:after="0"/>
        <w:ind w:left="373"/>
      </w:pPr>
      <w:r>
        <w:rPr>
          <w:color w:val="000000"/>
        </w:rPr>
        <w:t>3) w której przedmiotem świadczenia jest rzecz nieprefabrykowana, wyprodukowana według specyfikacji konsumenta lub służąca zaspokojeniu jego zindywidualizowanych potrzeb;</w:t>
      </w:r>
    </w:p>
    <w:p w14:paraId="2A444192" w14:textId="77777777" w:rsidR="00A94124" w:rsidRDefault="00581725">
      <w:pPr>
        <w:spacing w:before="26" w:after="0"/>
        <w:ind w:left="373"/>
      </w:pPr>
      <w:r>
        <w:rPr>
          <w:color w:val="000000"/>
        </w:rPr>
        <w:lastRenderedPageBreak/>
        <w:t>4) w której przedmiotem świadczenia jest rzecz ulegająca szybkiemu zepsuciu lub mająca krótki termin przydatności do użycia;</w:t>
      </w:r>
    </w:p>
    <w:p w14:paraId="17943F87" w14:textId="77777777" w:rsidR="00A94124" w:rsidRDefault="00581725">
      <w:pPr>
        <w:spacing w:before="26" w:after="0"/>
        <w:ind w:left="373"/>
      </w:pPr>
      <w:r>
        <w:rPr>
          <w:color w:val="000000"/>
        </w:rPr>
        <w:t>5) w której przedmiotem świadczenia jest rzecz dostarczana w zapieczętowanym opakowaniu, której po otwarciu opakowania nie można zwrócić ze względu na ochronę zdrowia lub ze względów higienicznych, jeżeli opakowanie zostało otwarte po dostarczeniu;</w:t>
      </w:r>
    </w:p>
    <w:p w14:paraId="2D55EE71" w14:textId="77777777" w:rsidR="00A94124" w:rsidRDefault="00581725">
      <w:pPr>
        <w:spacing w:before="26" w:after="0"/>
        <w:ind w:left="373"/>
      </w:pPr>
      <w:r>
        <w:rPr>
          <w:color w:val="000000"/>
        </w:rPr>
        <w:t>6) w której przedmiotem świadczenia są rzeczy, które po dostarczeniu, ze względu na swój charakter, zostają nierozłącznie połączone z innymi rzeczami;</w:t>
      </w:r>
    </w:p>
    <w:p w14:paraId="54A93B11" w14:textId="77777777" w:rsidR="00A94124" w:rsidRDefault="00581725">
      <w:pPr>
        <w:spacing w:before="26" w:after="0"/>
        <w:ind w:left="373"/>
      </w:pPr>
      <w:r>
        <w:rPr>
          <w:color w:val="000000"/>
        </w:rPr>
        <w:t>7) w której przedmiotem świadczenia są napoje alkoholowe, których cena została uzgodniona przy zawarciu umowy sprzedaży, a których dostarczenie może nastąpić dopiero po upływie 30 dni i których wartość zależy od wahań na rynku, nad którymi przedsiębiorca nie ma kontroli;</w:t>
      </w:r>
    </w:p>
    <w:p w14:paraId="7B4BE918" w14:textId="77777777" w:rsidR="00A94124" w:rsidRDefault="00581725">
      <w:pPr>
        <w:spacing w:before="26" w:after="0"/>
        <w:ind w:left="373"/>
      </w:pPr>
      <w:r>
        <w:rPr>
          <w:color w:val="000000"/>
        </w:rPr>
        <w:t>8) w której konsument wyraźnie żądał, aby przedsiębiorca do niego przyjechał w celu dokonania pilnej naprawy lub konserwacji; jeżeli przedsiębiorca świadczy dodatkowo inne usługi niż te, których wykonania konsument żądał, lub dostarcza rzeczy inne niż części zamienne niezbędne do wykonania naprawy lub konserwacji, prawo odstąpienia od umowy przysługuje konsumentowi w odniesieniu do dodatkowych usług lub rzeczy;</w:t>
      </w:r>
    </w:p>
    <w:p w14:paraId="2A3A2978" w14:textId="77777777" w:rsidR="00A94124" w:rsidRDefault="00581725">
      <w:pPr>
        <w:spacing w:before="26" w:after="0"/>
        <w:ind w:left="373"/>
      </w:pPr>
      <w:r>
        <w:rPr>
          <w:color w:val="000000"/>
        </w:rPr>
        <w:t>9) w której przedmiotem świadczenia są nagrania dźwiękowe lub wizualne albo programy komputerowe dostarczane w zapieczętowanym opakowaniu, jeżeli opakowanie zostało otwarte po dostarczeniu;</w:t>
      </w:r>
    </w:p>
    <w:p w14:paraId="14559BDD" w14:textId="77777777" w:rsidR="00A94124" w:rsidRDefault="00581725">
      <w:pPr>
        <w:spacing w:before="26" w:after="0"/>
        <w:ind w:left="373"/>
      </w:pPr>
      <w:r>
        <w:rPr>
          <w:color w:val="000000"/>
        </w:rPr>
        <w:t>10) o dostarczanie dzienników, periodyków lub czasopism, z wyjątkiem umowy o prenumeratę;</w:t>
      </w:r>
    </w:p>
    <w:p w14:paraId="33493AC3" w14:textId="77777777" w:rsidR="00A94124" w:rsidRDefault="00581725">
      <w:pPr>
        <w:spacing w:before="26" w:after="0"/>
        <w:ind w:left="373"/>
      </w:pPr>
      <w:r>
        <w:rPr>
          <w:color w:val="000000"/>
        </w:rPr>
        <w:t>11) zawartej w drodze aukcji publicznej;</w:t>
      </w:r>
    </w:p>
    <w:p w14:paraId="1B601DA3" w14:textId="77777777" w:rsidR="00A94124" w:rsidRDefault="00581725">
      <w:pPr>
        <w:spacing w:before="26" w:after="0"/>
        <w:ind w:left="373"/>
      </w:pPr>
      <w:r>
        <w:rPr>
          <w:color w:val="000000"/>
        </w:rPr>
        <w:t>12) o świadczenie usług w zakresie zakwaterowania, innych niż do celów mieszkalnych, przewozu rzeczy, najmu samochodów, gastronomii, usług związanych z wypoczynkiem, wydarzeniami rozrywkowymi, sportowymi lub kulturalnymi, jeżeli w umowie oznaczono dzień lub okres świadczenia usługi;</w:t>
      </w:r>
    </w:p>
    <w:p w14:paraId="515DC50A" w14:textId="77777777" w:rsidR="00A94124" w:rsidRDefault="00581725">
      <w:pPr>
        <w:spacing w:before="26" w:after="0"/>
        <w:ind w:left="373"/>
      </w:pPr>
      <w:r>
        <w:rPr>
          <w:color w:val="000000"/>
        </w:rPr>
        <w:t>13) o dostarczanie treści cyfrowych, które nie są zapisane na nośniku materialnym, jeżeli spełnianie świadczenia rozpoczęło się za wyraźną zgodą konsumenta przed upływem terminu do odstąpienia od umowy i po poinformowaniu go przez przedsiębiorcę o utracie prawa odstąpienia od umowy.</w:t>
      </w:r>
    </w:p>
    <w:p w14:paraId="155CEDC6" w14:textId="77777777" w:rsidR="00A94124" w:rsidRDefault="00A94124">
      <w:pPr>
        <w:spacing w:after="0"/>
      </w:pPr>
    </w:p>
    <w:p w14:paraId="291A6FF1" w14:textId="77777777" w:rsidR="00A94124" w:rsidRDefault="00581725">
      <w:pPr>
        <w:spacing w:before="146" w:after="0"/>
        <w:jc w:val="center"/>
      </w:pPr>
      <w:r>
        <w:rPr>
          <w:b/>
          <w:color w:val="000000"/>
        </w:rPr>
        <w:t xml:space="preserve">Rozdział  5 </w:t>
      </w:r>
    </w:p>
    <w:p w14:paraId="76452E10" w14:textId="77777777" w:rsidR="00A94124" w:rsidRDefault="00581725">
      <w:pPr>
        <w:spacing w:before="25" w:after="0"/>
        <w:jc w:val="center"/>
      </w:pPr>
      <w:r>
        <w:rPr>
          <w:b/>
          <w:color w:val="000000"/>
        </w:rPr>
        <w:t>Umowy dotyczące usług finansowych zawierane na odległość</w:t>
      </w:r>
    </w:p>
    <w:p w14:paraId="570520E2" w14:textId="77777777" w:rsidR="00A94124" w:rsidRDefault="00A94124">
      <w:pPr>
        <w:spacing w:before="80" w:after="0"/>
      </w:pPr>
    </w:p>
    <w:p w14:paraId="7ACB6EB7" w14:textId="77777777" w:rsidR="00A94124" w:rsidRDefault="00581725">
      <w:pPr>
        <w:spacing w:after="0"/>
      </w:pPr>
      <w:r>
        <w:rPr>
          <w:b/>
          <w:color w:val="000000"/>
        </w:rPr>
        <w:t xml:space="preserve">Art.  39.  [Obowiązki informacyjne w zakresie usług finansowych] </w:t>
      </w:r>
    </w:p>
    <w:p w14:paraId="696362E8" w14:textId="77777777" w:rsidR="00A94124" w:rsidRDefault="00581725">
      <w:pPr>
        <w:spacing w:after="0"/>
      </w:pPr>
      <w:r>
        <w:rPr>
          <w:color w:val="000000"/>
        </w:rPr>
        <w:t>1.  Najpóźniej w chwili wyrażenia przez konsumenta woli związania się umową przedsiębiorca jest obowiązany poinformować konsumenta w sposób jasny i zrozumiały, wskazujący na zamiar zawarcia umowy i odpowiadający rodzajowi użytego środka porozumiewania się na odległość o:</w:t>
      </w:r>
    </w:p>
    <w:p w14:paraId="24D64503" w14:textId="77777777" w:rsidR="00A94124" w:rsidRDefault="00581725">
      <w:pPr>
        <w:spacing w:before="26" w:after="0"/>
        <w:ind w:left="373"/>
      </w:pPr>
      <w:r>
        <w:rPr>
          <w:color w:val="000000"/>
        </w:rPr>
        <w:t xml:space="preserve">1) imieniu i nazwisku (nazwie), adresie zamieszkania (siedziby) przedsiębiorcy, organie, który zarejestrował działalność gospodarczą przedsiębiorcy, a także numerze, pod którym </w:t>
      </w:r>
      <w:r>
        <w:rPr>
          <w:color w:val="000000"/>
        </w:rPr>
        <w:lastRenderedPageBreak/>
        <w:t>przedsiębiorca został zarejestrowany, a w przypadku gdy działalność przedsiębiorcy wymaga uzyskania zezwolenia - danych dotyczących instytucji udzielającej zezwolenia;</w:t>
      </w:r>
    </w:p>
    <w:p w14:paraId="4B2238B0" w14:textId="77777777" w:rsidR="00A94124" w:rsidRDefault="00581725">
      <w:pPr>
        <w:spacing w:before="26" w:after="0"/>
        <w:ind w:left="373"/>
      </w:pPr>
      <w:r>
        <w:rPr>
          <w:color w:val="000000"/>
        </w:rPr>
        <w:t>2) imieniu i nazwisku (nazwie), adresie zamieszkania (siedziby) w Rzeczypospolitej Polskiej przedstawiciela przedsiębiorcy, o ile taki występuje;</w:t>
      </w:r>
    </w:p>
    <w:p w14:paraId="7AE5A568" w14:textId="77777777" w:rsidR="00A94124" w:rsidRDefault="00581725">
      <w:pPr>
        <w:spacing w:before="26" w:after="0"/>
        <w:ind w:left="373"/>
      </w:pPr>
      <w:r>
        <w:rPr>
          <w:color w:val="000000"/>
        </w:rPr>
        <w:t>3) imieniu i nazwisku (nazwie), adresie zamieszkania (siedziby) podmiotu innego niż przedsiębiorca świadczący usługi finansowe na odległość, w tym operatora środków porozumiewania się na odległość, oraz charakterze, w jakim podmiot ten występuje wobec konsumenta i tego przedsiębiorcy;</w:t>
      </w:r>
    </w:p>
    <w:p w14:paraId="57076F15" w14:textId="77777777" w:rsidR="00A94124" w:rsidRDefault="00581725">
      <w:pPr>
        <w:spacing w:before="26" w:after="0"/>
        <w:ind w:left="373"/>
      </w:pPr>
      <w:r>
        <w:rPr>
          <w:color w:val="000000"/>
        </w:rPr>
        <w:t>4) istotnych właściwościach świadczenia i jego przedmiotu;</w:t>
      </w:r>
    </w:p>
    <w:p w14:paraId="533D4C79" w14:textId="77777777" w:rsidR="00A94124" w:rsidRDefault="00581725">
      <w:pPr>
        <w:spacing w:before="26" w:after="0"/>
        <w:ind w:left="373"/>
      </w:pPr>
      <w:r>
        <w:rPr>
          <w:color w:val="000000"/>
        </w:rPr>
        <w:t>5) cenie lub wynagrodzeniu obejmujących wszystkie ich składniki, w tym opłaty i podatki, a w przypadku niemożności określenia dokładnej ceny lub wynagrodzenia - podstawie obliczenia ceny lub wynagrodzenia umożliwiającej konsumentowi dokonanie ich weryfikacji;</w:t>
      </w:r>
    </w:p>
    <w:p w14:paraId="71ABA19C" w14:textId="77777777" w:rsidR="00A94124" w:rsidRDefault="00581725">
      <w:pPr>
        <w:spacing w:before="26" w:after="0"/>
        <w:ind w:left="373"/>
      </w:pPr>
      <w:r>
        <w:rPr>
          <w:color w:val="000000"/>
        </w:rPr>
        <w:t>6) ryzyku związanym z usługą finansową, jeżeli wynika ono z jej szczególnych cech lub charakteru czynności, które mają być wykonane lub jeżeli cena bądź wynagrodzenie zależą wyłącznie od ruchu cen na rynku finansowym;</w:t>
      </w:r>
    </w:p>
    <w:p w14:paraId="6063CDD6" w14:textId="77777777" w:rsidR="00A94124" w:rsidRDefault="00581725">
      <w:pPr>
        <w:spacing w:before="26" w:after="0"/>
        <w:ind w:left="373"/>
      </w:pPr>
      <w:r>
        <w:rPr>
          <w:color w:val="000000"/>
        </w:rPr>
        <w:t>7) zasadach zapłaty ceny lub wynagrodzenia;</w:t>
      </w:r>
    </w:p>
    <w:p w14:paraId="6FDC87CB" w14:textId="77777777" w:rsidR="00A94124" w:rsidRDefault="00581725">
      <w:pPr>
        <w:spacing w:before="26" w:after="0"/>
        <w:ind w:left="373"/>
      </w:pPr>
      <w:r>
        <w:rPr>
          <w:color w:val="000000"/>
        </w:rPr>
        <w:t>8) kosztach oraz terminie i sposobie świadczenia usługi;</w:t>
      </w:r>
    </w:p>
    <w:p w14:paraId="7A527D04" w14:textId="77777777" w:rsidR="00A94124" w:rsidRDefault="00581725">
      <w:pPr>
        <w:spacing w:before="26" w:after="0"/>
        <w:ind w:left="373"/>
      </w:pPr>
      <w:r>
        <w:rPr>
          <w:color w:val="000000"/>
        </w:rPr>
        <w:t>9) prawie oraz sposobie odstąpienia od umowy, o którym mowa w art. 40 ust. 1 i 2, albo wskazaniu, że prawo takie nie przysługuje, oraz wysokości ceny lub wynagrodzenia, które konsument jest obowiązany zapłacić w przypadku określonym w art. 40 ust. 4;</w:t>
      </w:r>
    </w:p>
    <w:p w14:paraId="4992EF79" w14:textId="77777777" w:rsidR="00A94124" w:rsidRDefault="00581725">
      <w:pPr>
        <w:spacing w:before="26" w:after="0"/>
        <w:ind w:left="373"/>
      </w:pPr>
      <w:r>
        <w:rPr>
          <w:color w:val="000000"/>
        </w:rPr>
        <w:t>10) dodatkowych kosztach ponoszonych przez konsumenta wynikających z korzystania ze środków porozumiewania się na odległość, jeżeli mogą one wystąpić;</w:t>
      </w:r>
    </w:p>
    <w:p w14:paraId="24F9D9E3" w14:textId="77777777" w:rsidR="00A94124" w:rsidRDefault="00581725">
      <w:pPr>
        <w:spacing w:before="26" w:after="0"/>
        <w:ind w:left="373"/>
      </w:pPr>
      <w:r>
        <w:rPr>
          <w:color w:val="000000"/>
        </w:rPr>
        <w:t>11) terminie, w jakim oferta lub informacja o cenie lub wynagrodzeniu mają charakter wiążący;</w:t>
      </w:r>
    </w:p>
    <w:p w14:paraId="2028A6A5" w14:textId="77777777" w:rsidR="00A94124" w:rsidRDefault="00581725">
      <w:pPr>
        <w:spacing w:before="26" w:after="0"/>
        <w:ind w:left="373"/>
      </w:pPr>
      <w:r>
        <w:rPr>
          <w:color w:val="000000"/>
        </w:rPr>
        <w:t>12) minimalnym okresie, na jaki ma być zawarta umowa o świadczenia ciągłe lub okresowe;</w:t>
      </w:r>
    </w:p>
    <w:p w14:paraId="528DBEDD" w14:textId="77777777" w:rsidR="00A94124" w:rsidRDefault="00581725">
      <w:pPr>
        <w:spacing w:before="26" w:after="0"/>
        <w:ind w:left="373"/>
      </w:pPr>
      <w:r>
        <w:rPr>
          <w:color w:val="000000"/>
        </w:rPr>
        <w:t>13) miejscu i sposobie składania reklamacji;</w:t>
      </w:r>
    </w:p>
    <w:p w14:paraId="22E00399" w14:textId="77777777" w:rsidR="00A94124" w:rsidRDefault="00581725">
      <w:pPr>
        <w:spacing w:before="26" w:after="0"/>
        <w:ind w:left="373"/>
      </w:pPr>
      <w:r>
        <w:rPr>
          <w:color w:val="000000"/>
        </w:rPr>
        <w:t>14) możliwości pozasądowego rozstrzygania sporów wynikających z umowy;</w:t>
      </w:r>
    </w:p>
    <w:p w14:paraId="06F6B9DC" w14:textId="77777777" w:rsidR="00A94124" w:rsidRDefault="00581725">
      <w:pPr>
        <w:spacing w:before="26" w:after="0"/>
        <w:ind w:left="373"/>
      </w:pPr>
      <w:r>
        <w:rPr>
          <w:color w:val="000000"/>
        </w:rPr>
        <w:t>15) prawie wypowiedzenia umowy, o którym mowa w art. 42, oraz skutkach tego wypowiedzenia, w tym karach umownych;</w:t>
      </w:r>
    </w:p>
    <w:p w14:paraId="4244E604" w14:textId="77777777" w:rsidR="00A94124" w:rsidRDefault="00581725">
      <w:pPr>
        <w:spacing w:before="26" w:after="0"/>
        <w:ind w:left="373"/>
      </w:pPr>
      <w:r>
        <w:rPr>
          <w:color w:val="000000"/>
        </w:rPr>
        <w:t>16) istnieniu funduszu gwarancyjnego lub innych systemów gwarancyjnych, jeżeli takie istnieją;</w:t>
      </w:r>
    </w:p>
    <w:p w14:paraId="68391106" w14:textId="77777777" w:rsidR="00A94124" w:rsidRDefault="00581725">
      <w:pPr>
        <w:spacing w:before="26" w:after="0"/>
        <w:ind w:left="373"/>
      </w:pPr>
      <w:r>
        <w:rPr>
          <w:color w:val="000000"/>
        </w:rPr>
        <w:t>17) języku stosowanym w relacjach przedsiębiorcy z konsumentem;</w:t>
      </w:r>
    </w:p>
    <w:p w14:paraId="704F10C2" w14:textId="77777777" w:rsidR="00A94124" w:rsidRDefault="00581725">
      <w:pPr>
        <w:spacing w:before="26" w:after="0"/>
        <w:ind w:left="373"/>
      </w:pPr>
      <w:r>
        <w:rPr>
          <w:color w:val="000000"/>
        </w:rPr>
        <w:t>18) prawie właściwym państwa, które stanowi podstawę dla stosunków przedsiębiorcy z konsumentem przed zawarciem umowy na odległość oraz prawie właściwym do zawarcia i wykonania umowy;</w:t>
      </w:r>
    </w:p>
    <w:p w14:paraId="2442CCCD" w14:textId="77777777" w:rsidR="00A94124" w:rsidRDefault="00581725">
      <w:pPr>
        <w:spacing w:before="26" w:after="0"/>
        <w:ind w:left="373"/>
      </w:pPr>
      <w:r>
        <w:rPr>
          <w:color w:val="000000"/>
        </w:rPr>
        <w:t>19) sądzie właściwym do rozstrzygania sporów związanych z wykonywaniem umowy;</w:t>
      </w:r>
    </w:p>
    <w:p w14:paraId="31B7A4B9" w14:textId="77777777" w:rsidR="00A94124" w:rsidRDefault="00581725">
      <w:pPr>
        <w:spacing w:before="26" w:after="0"/>
        <w:ind w:left="373"/>
      </w:pPr>
      <w:r>
        <w:rPr>
          <w:color w:val="000000"/>
        </w:rPr>
        <w:t>20) (uchylony).</w:t>
      </w:r>
    </w:p>
    <w:p w14:paraId="6D371549" w14:textId="77777777" w:rsidR="00A94124" w:rsidRDefault="00A94124">
      <w:pPr>
        <w:spacing w:after="0"/>
      </w:pPr>
    </w:p>
    <w:p w14:paraId="753887AE" w14:textId="77777777" w:rsidR="00A94124" w:rsidRDefault="00581725">
      <w:pPr>
        <w:spacing w:before="26" w:after="0"/>
      </w:pPr>
      <w:r>
        <w:rPr>
          <w:color w:val="000000"/>
        </w:rPr>
        <w:t xml:space="preserve">2.  W wypadku przekazywania konsumentowi informacji w formie głosowych komunikatów telefonicznych nie stosuje się przepisów ust. 1 pkt 6-8 oraz pkt 10-20, jeżeli konsument </w:t>
      </w:r>
      <w:r>
        <w:rPr>
          <w:color w:val="000000"/>
        </w:rPr>
        <w:lastRenderedPageBreak/>
        <w:t>udzieli na to wyraźnej zgody. Przedsiębiorca jest obowiązany zamieścić w komunikacie informacje o prawie konsumenta do żądania przedstawienia informacji, o których mowa w tych przepisach oraz sposobie ich uzyskania.</w:t>
      </w:r>
    </w:p>
    <w:p w14:paraId="14BA0949" w14:textId="77777777" w:rsidR="00A94124" w:rsidRDefault="00581725">
      <w:pPr>
        <w:spacing w:before="26" w:after="0"/>
      </w:pPr>
      <w:r>
        <w:rPr>
          <w:color w:val="000000"/>
        </w:rPr>
        <w:t>3.  Przedsiębiorca jest obowiązany do przekazania konsumentowi informacji, o których mowa w ust. 1, utrwalonych na papierze lub innym trwałym nośniku dostępnym dla konsumenta, przed zawarciem umowy, a gdy umowa jest na życzenie konsumenta zawierana z zastosowaniem środka porozumiewania się na odległość, który na to nie pozwala - niezwłocznie po jej zawarciu.</w:t>
      </w:r>
    </w:p>
    <w:p w14:paraId="4002FEBA" w14:textId="77777777" w:rsidR="00A94124" w:rsidRDefault="00581725">
      <w:pPr>
        <w:spacing w:before="26" w:after="0"/>
      </w:pPr>
      <w:r>
        <w:rPr>
          <w:color w:val="000000"/>
        </w:rPr>
        <w:t>4.  W czasie trwania umowy konsument ma prawo żądać potwierdzenia jej treści na piśmie. Konsument ma także prawo żądać zmiany środka porozumiewania się na odległość, chyba że stosowanie takiego środka nie jest przewidziane w umowie lub nie odpowiada on charakterowi świadczonej usługi.</w:t>
      </w:r>
    </w:p>
    <w:p w14:paraId="4DF2EACE" w14:textId="77777777" w:rsidR="00A94124" w:rsidRDefault="00581725">
      <w:pPr>
        <w:spacing w:before="26" w:after="0"/>
      </w:pPr>
      <w:r>
        <w:rPr>
          <w:color w:val="000000"/>
        </w:rPr>
        <w:t>5.  Obowiązek określony w ust. 1 nie dotyczy jednorazowych świadczeń, które są spełniane przy użyciu środków porozumiewania się na odległość i za które fakturę wystawia osoba fizyczna lub prawna, która w ramach swojego przedsiębiorstwa udostępnia co najmniej jeden środek porozumiewania się na odległość dostępny dla konsumenta i przedsiębiorcy, z wyjątkiem jednak informacji, o których mowa w ust. 1 pkt 1.</w:t>
      </w:r>
    </w:p>
    <w:p w14:paraId="7B26B461" w14:textId="77777777" w:rsidR="00A94124" w:rsidRDefault="00581725">
      <w:pPr>
        <w:spacing w:before="26" w:after="0"/>
      </w:pPr>
      <w:r>
        <w:rPr>
          <w:color w:val="000000"/>
        </w:rPr>
        <w:t>6.  Obowiązek określony w ust. 1 nie dotyczy poszczególnych czynności (umów szczegółowych) wynikających z umowy (umowy ramowej).</w:t>
      </w:r>
    </w:p>
    <w:p w14:paraId="16E2DB63" w14:textId="77777777" w:rsidR="00A94124" w:rsidRDefault="00581725">
      <w:pPr>
        <w:spacing w:before="26" w:after="0"/>
      </w:pPr>
      <w:r>
        <w:rPr>
          <w:color w:val="000000"/>
        </w:rPr>
        <w:t>7.  W wypadku wykonywania poszczególnych czynności o tym samym charakterze pomiędzy tymi samymi stronami, jeżeli czynności te nie wynikają z wcześniej zawartej umowy (umowy ramowej), obowiązek określony w ust. 1 dotyczy tylko pierwszej z tych czynności. Jeżeli w ciągu roku od dnia wykonania pierwszej czynności nie wykonano żadnej czynności o tym samym charakterze pomiędzy tymi samymi stronami, to do pierwszej czynności wykonanej po tym czasie stosuje się ust. 1.</w:t>
      </w:r>
    </w:p>
    <w:p w14:paraId="1807190B" w14:textId="77777777" w:rsidR="00A94124" w:rsidRDefault="00581725">
      <w:pPr>
        <w:spacing w:before="26" w:after="0"/>
      </w:pPr>
      <w:r>
        <w:rPr>
          <w:color w:val="000000"/>
        </w:rPr>
        <w:t xml:space="preserve">8.  Obowiązek określony w ust. 1 uważa się za spełniony, jeżeli przedsiębiorca przekazał konsumentowi informacje zgodnie ze wzorem określonym w formularzu informacyjnym, o którym mowa odpowiednio w </w:t>
      </w:r>
      <w:r>
        <w:rPr>
          <w:color w:val="1B1B1B"/>
        </w:rPr>
        <w:t>art. 14</w:t>
      </w:r>
      <w:r>
        <w:rPr>
          <w:color w:val="000000"/>
        </w:rPr>
        <w:t xml:space="preserve"> lub </w:t>
      </w:r>
      <w:r>
        <w:rPr>
          <w:color w:val="1B1B1B"/>
        </w:rPr>
        <w:t>art. 19</w:t>
      </w:r>
      <w:r>
        <w:rPr>
          <w:color w:val="000000"/>
        </w:rPr>
        <w:t xml:space="preserve"> ustawy z dnia 12 maja 2011 r. o kredycie konsumenckim (Dz. U. z 2019 r. poz. 1083).</w:t>
      </w:r>
    </w:p>
    <w:p w14:paraId="635877B0" w14:textId="77777777" w:rsidR="00A94124" w:rsidRDefault="00A94124">
      <w:pPr>
        <w:spacing w:before="80" w:after="0"/>
      </w:pPr>
    </w:p>
    <w:p w14:paraId="53F479B9" w14:textId="77777777" w:rsidR="00A94124" w:rsidRDefault="00581725">
      <w:pPr>
        <w:spacing w:after="0"/>
      </w:pPr>
      <w:r>
        <w:rPr>
          <w:b/>
          <w:color w:val="000000"/>
        </w:rPr>
        <w:t xml:space="preserve">Art.  40.  [Odstąpienie od umowy o usługę finansową zawartej na odległość] </w:t>
      </w:r>
    </w:p>
    <w:p w14:paraId="64EE7F6D" w14:textId="77777777" w:rsidR="00A94124" w:rsidRDefault="00581725">
      <w:pPr>
        <w:spacing w:after="0"/>
      </w:pPr>
      <w:r>
        <w:rPr>
          <w:color w:val="000000"/>
        </w:rPr>
        <w:t>1.  Konsument, który zawarł na odległość umowę o usługi finansowe, może od niej odstąpić bez podania przyczyn, składając oświadczenie na piśmie, w terminie 14 dni od dnia zawarcia umowy lub od dnia potwierdzenia informacji, o którym mowa w art. 39 ust. 3, jeżeli jest to termin późniejszy. Termin uważa się za zachowany, jeżeli przed jego upływem oświadczenie zostało wysłane. Konsument nie ponosi kosztów związanych z odstąpieniem, z wyjątkiem kosztów, o których mowa w ust. 4.</w:t>
      </w:r>
    </w:p>
    <w:p w14:paraId="2C9B74E8" w14:textId="77777777" w:rsidR="00A94124" w:rsidRDefault="00581725">
      <w:pPr>
        <w:spacing w:before="26" w:after="0"/>
      </w:pPr>
      <w:r>
        <w:rPr>
          <w:color w:val="000000"/>
        </w:rPr>
        <w:t>2.  W przypadku umów ubezpieczenia termin, w którym konsument może odstąpić od umowy, wynosi 30 dni od dnia poinformowania go o zawarciu umowy lub od dnia potwierdzenia informacji, o którym mowa w art. 39 ust. 3, jeżeli jest to termin późniejszy. Termin uważa się za zachowany, jeżeli przed jego upływem oświadczenie zostało wysłane.</w:t>
      </w:r>
    </w:p>
    <w:p w14:paraId="62E0A8DE" w14:textId="77777777" w:rsidR="00A94124" w:rsidRDefault="00581725">
      <w:pPr>
        <w:spacing w:before="26" w:after="0"/>
      </w:pPr>
      <w:r>
        <w:rPr>
          <w:color w:val="000000"/>
        </w:rPr>
        <w:t xml:space="preserve">3.  W przypadku odstąpienia od umowy, umowa jest uważana za niezawartą, a konsument jest zwolniony z wszelkich zobowiązań. To, co strony świadczyły, ulega zwrotowi w stanie </w:t>
      </w:r>
      <w:r>
        <w:rPr>
          <w:color w:val="000000"/>
        </w:rPr>
        <w:lastRenderedPageBreak/>
        <w:t>niezmienionym, chyba że zmiana była konieczna w granicach zwykłego zarządu, w terminie 30 dni:</w:t>
      </w:r>
    </w:p>
    <w:p w14:paraId="5FBB3C84" w14:textId="77777777" w:rsidR="00A94124" w:rsidRDefault="00581725">
      <w:pPr>
        <w:spacing w:before="26" w:after="0"/>
        <w:ind w:left="373"/>
      </w:pPr>
      <w:r>
        <w:rPr>
          <w:color w:val="000000"/>
        </w:rPr>
        <w:t>1) od odstąpienia od umowy - w przypadku świadczeń konsumenta albo</w:t>
      </w:r>
    </w:p>
    <w:p w14:paraId="2D0D7510" w14:textId="77777777" w:rsidR="00A94124" w:rsidRDefault="00581725">
      <w:pPr>
        <w:spacing w:before="26" w:after="0"/>
        <w:ind w:left="373"/>
      </w:pPr>
      <w:r>
        <w:rPr>
          <w:color w:val="000000"/>
        </w:rPr>
        <w:t>2) od otrzymania oświadczenia o odstąpieniu od umowy - w przypadku świadczeń przedsiębiorcy.</w:t>
      </w:r>
    </w:p>
    <w:p w14:paraId="7850A9DF" w14:textId="77777777" w:rsidR="00A94124" w:rsidRDefault="00581725">
      <w:pPr>
        <w:spacing w:before="26" w:after="0"/>
      </w:pPr>
      <w:r>
        <w:rPr>
          <w:color w:val="000000"/>
        </w:rPr>
        <w:t>4.  W przypadku rozpoczętego za zgodą konsumenta świadczenia usług przed upływem terminów, o których mowa w ust. 1 i 2, przedsiębiorca może żądać zapłaty ceny lub wynagrodzenia za usługę rzeczywiście wykonaną.</w:t>
      </w:r>
    </w:p>
    <w:p w14:paraId="4991BFA8" w14:textId="77777777" w:rsidR="00A94124" w:rsidRDefault="00581725">
      <w:pPr>
        <w:spacing w:before="26" w:after="0"/>
      </w:pPr>
      <w:r>
        <w:rPr>
          <w:color w:val="000000"/>
        </w:rPr>
        <w:t>5.  Przedsiębiorca nie może żądać zapłaty, o której mowa w ust. 4, jeżeli rozpoczął świadczenie usług bez zgody konsumenta, a także jeżeli nie wskazał, zgodnie z art. 39 ust. 1 pkt 9, wysokości ceny lub wynagrodzenia, które konsument jest obowiązany zapłacić w wypadku, o którym mowa w ust. 4.</w:t>
      </w:r>
    </w:p>
    <w:p w14:paraId="77725C61" w14:textId="77777777" w:rsidR="00A94124" w:rsidRDefault="00581725">
      <w:pPr>
        <w:spacing w:before="26" w:after="0"/>
      </w:pPr>
      <w:r>
        <w:rPr>
          <w:color w:val="000000"/>
        </w:rPr>
        <w:t>6.  Prawo odstąpienia od umowy nie przysługuje konsumentowi w przypadkach umów:</w:t>
      </w:r>
    </w:p>
    <w:p w14:paraId="794EF8F6" w14:textId="77777777" w:rsidR="00A94124" w:rsidRDefault="00581725">
      <w:pPr>
        <w:spacing w:before="26" w:after="0"/>
        <w:ind w:left="373"/>
      </w:pPr>
      <w:r>
        <w:rPr>
          <w:color w:val="000000"/>
        </w:rPr>
        <w:t>1) całkowicie wykonanych na żądanie konsumenta przed upływem terminów, o których mowa w ust. 1 i 2;</w:t>
      </w:r>
    </w:p>
    <w:p w14:paraId="65B1DBCB" w14:textId="77777777" w:rsidR="00A94124" w:rsidRDefault="00581725">
      <w:pPr>
        <w:spacing w:before="26" w:after="0"/>
        <w:ind w:left="373"/>
      </w:pPr>
      <w:r>
        <w:rPr>
          <w:color w:val="000000"/>
        </w:rPr>
        <w:t>2) dotyczących instrumentów rynku pieniężnego, zbywalnych papierów wartościowych, jednostek uczestnictwa funduszy inwestycyjnych otwartych, jednostek uczestnictwa specjalistycznych funduszy inwestycyjnych otwartych, tytułów uczestnictwa w instytucjach zbiorowego inwestowania, sprzedaży papierów wartościowych ze zobowiązaniem do ich odkupu oraz operacji finansowych, w których ustalono cenę, kurs, stopę procentową lub indeks, a w szczególności nabywanie walut, papierów wartościowych, złota lub innych metali szlachetnych, towarów lub praw, w tym umowy obliczone tylko na różnice cen, opcje i prawa pochodne, zawarte na umówioną datę lub umówiony termin, w obrocie rynkowym;</w:t>
      </w:r>
    </w:p>
    <w:p w14:paraId="7349E045" w14:textId="77777777" w:rsidR="00A94124" w:rsidRDefault="00581725">
      <w:pPr>
        <w:spacing w:before="26" w:after="0"/>
        <w:ind w:left="373"/>
      </w:pPr>
      <w:r>
        <w:rPr>
          <w:color w:val="000000"/>
        </w:rPr>
        <w:t>3) ubezpieczenia dotyczących podróży i bagażu lub innych podobnych, jeżeli zawarte zostały na okres krótszy niż 30 dni.</w:t>
      </w:r>
    </w:p>
    <w:p w14:paraId="742DBBFD" w14:textId="77777777" w:rsidR="00A94124" w:rsidRDefault="00581725">
      <w:pPr>
        <w:spacing w:before="26" w:after="0"/>
      </w:pPr>
      <w:r>
        <w:rPr>
          <w:color w:val="000000"/>
        </w:rPr>
        <w:t>7.  Jeżeli do umowy jest dołączona kolejna umowa zawarta na odległość dotycząca usług świadczonych przez przedsiębiorcę lub podmiot inny niż przedsiębiorca na podstawie porozumienia pomiędzy tym podmiotem a przedsiębiorcą, odstąpienie od umowy zawartej na odległość dotyczącej usług finansowych jest skuteczne także wobec tej kolejnej umowy.</w:t>
      </w:r>
    </w:p>
    <w:p w14:paraId="1991BBBE" w14:textId="77777777" w:rsidR="00A94124" w:rsidRDefault="00A94124">
      <w:pPr>
        <w:spacing w:before="80" w:after="0"/>
      </w:pPr>
    </w:p>
    <w:p w14:paraId="06DC31FB" w14:textId="77777777" w:rsidR="00A94124" w:rsidRDefault="00581725">
      <w:pPr>
        <w:spacing w:after="0"/>
      </w:pPr>
      <w:r>
        <w:rPr>
          <w:b/>
          <w:color w:val="000000"/>
        </w:rPr>
        <w:t xml:space="preserve">Art.  41.  [Skutki niezastosowania się przedsiębiorcy do obowiązków informacyjnych] </w:t>
      </w:r>
    </w:p>
    <w:p w14:paraId="48762860" w14:textId="77777777" w:rsidR="00A94124" w:rsidRDefault="00581725">
      <w:pPr>
        <w:spacing w:after="0"/>
      </w:pPr>
      <w:r>
        <w:rPr>
          <w:color w:val="000000"/>
        </w:rPr>
        <w:t>Jeżeli przedsiębiorca nie dopełni obowiązków określonych w art. 39 ust. 1-3, konsument ma prawo odstąpić od umowy w każdym czasie bez konieczności ponoszenia kosztów należnych przedsiębiorcy.</w:t>
      </w:r>
    </w:p>
    <w:p w14:paraId="77F7BB92" w14:textId="77777777" w:rsidR="00A94124" w:rsidRDefault="00A94124">
      <w:pPr>
        <w:spacing w:before="80" w:after="0"/>
      </w:pPr>
    </w:p>
    <w:p w14:paraId="75E3C1ED" w14:textId="77777777" w:rsidR="00A94124" w:rsidRDefault="00581725">
      <w:pPr>
        <w:spacing w:after="0"/>
      </w:pPr>
      <w:r>
        <w:rPr>
          <w:b/>
          <w:color w:val="000000"/>
        </w:rPr>
        <w:t xml:space="preserve">Art.  42.  [Wypowiedzenie umowy zawartej na czas nieoznaczony] </w:t>
      </w:r>
    </w:p>
    <w:p w14:paraId="3D93A4E6" w14:textId="77777777" w:rsidR="00A94124" w:rsidRDefault="00581725">
      <w:pPr>
        <w:spacing w:after="0"/>
      </w:pPr>
      <w:r>
        <w:rPr>
          <w:color w:val="000000"/>
        </w:rPr>
        <w:t>Jeżeli czas trwania umowy nie jest oznaczony, każda ze stron może ją wypowiedzieć bez wskazania przyczyn, z zachowaniem miesięcznego terminu wypowiedzenia, chyba że strony zastrzegły krótszy termin wypowiedzenia.</w:t>
      </w:r>
    </w:p>
    <w:p w14:paraId="6429D283" w14:textId="77777777" w:rsidR="00A94124" w:rsidRDefault="00A94124">
      <w:pPr>
        <w:spacing w:before="80" w:after="0"/>
      </w:pPr>
    </w:p>
    <w:p w14:paraId="337DC5F4" w14:textId="77777777" w:rsidR="00A94124" w:rsidRDefault="00581725">
      <w:pPr>
        <w:spacing w:after="0"/>
      </w:pPr>
      <w:r>
        <w:rPr>
          <w:b/>
          <w:color w:val="000000"/>
        </w:rPr>
        <w:t xml:space="preserve">Art.  43.  [Ograniczenie stosowania przepisów] </w:t>
      </w:r>
    </w:p>
    <w:p w14:paraId="7B1FFDB9" w14:textId="77777777" w:rsidR="00A94124" w:rsidRDefault="00581725">
      <w:pPr>
        <w:spacing w:after="0"/>
      </w:pPr>
      <w:r>
        <w:rPr>
          <w:color w:val="000000"/>
        </w:rPr>
        <w:lastRenderedPageBreak/>
        <w:t xml:space="preserve">1.  Przepisów niniejszego rozdziału nie stosuje się do usług polegających na gromadzeniu środków pieniężnych i ich lokowaniu, z przeznaczeniem na wypłatę członkom otwartego funduszu emerytalnego lub uczestnikom pracowniczego funduszu emerytalnego po osiągnięciu przez nich wieku emerytalnego w rozumieniu przepisów </w:t>
      </w:r>
      <w:r>
        <w:rPr>
          <w:color w:val="1B1B1B"/>
        </w:rPr>
        <w:t>ustawy</w:t>
      </w:r>
      <w:r>
        <w:rPr>
          <w:color w:val="000000"/>
        </w:rPr>
        <w:t xml:space="preserve"> z dnia 28 sierpnia 1997 r. o organizacji i funkcjonowaniu funduszy emerytalnych (Dz. U. z 2018 r. poz. 1906 i 2215 oraz z 2019 r. poz. 1074, 1474, 1495 i 2217) i przepisów </w:t>
      </w:r>
      <w:r>
        <w:rPr>
          <w:color w:val="1B1B1B"/>
        </w:rPr>
        <w:t>ustawy</w:t>
      </w:r>
      <w:r>
        <w:rPr>
          <w:color w:val="000000"/>
        </w:rPr>
        <w:t xml:space="preserve"> z dnia 20 kwietnia 2004 r. o pracowniczych programach emerytalnych (Dz. U. z 2019 r. poz. 850, 1474 i 1495).</w:t>
      </w:r>
    </w:p>
    <w:p w14:paraId="1555AB7B" w14:textId="77777777" w:rsidR="00A94124" w:rsidRDefault="00581725">
      <w:pPr>
        <w:spacing w:before="26" w:after="0"/>
      </w:pPr>
      <w:r>
        <w:rPr>
          <w:color w:val="000000"/>
        </w:rPr>
        <w:t>2.  Przepisów niniejszego rozdziału nie stosuje się do odstąpienia od umowy o kredyt konsumencki zawartej na odległość lub poza lokalem przedsiębiorstwa.</w:t>
      </w:r>
    </w:p>
    <w:p w14:paraId="12A0382C" w14:textId="77777777" w:rsidR="00A94124" w:rsidRDefault="00581725">
      <w:pPr>
        <w:spacing w:before="26" w:after="0"/>
      </w:pPr>
      <w:r>
        <w:rPr>
          <w:color w:val="000000"/>
        </w:rPr>
        <w:t xml:space="preserve">3.  Przepisów art. 39 ust. 1 pkt 1-4, 12-15, 17 i 19 nie stosuje się do usług płatniczych, o których mowa w </w:t>
      </w:r>
      <w:r>
        <w:rPr>
          <w:color w:val="1B1B1B"/>
        </w:rPr>
        <w:t>art. 3 ust. 1</w:t>
      </w:r>
      <w:r>
        <w:rPr>
          <w:color w:val="000000"/>
        </w:rPr>
        <w:t xml:space="preserve"> ustawy z dnia 19 sierpnia 2011 r. o usługach płatniczych (Dz. U. z 2019 r. poz. 659, 730 i 1495).</w:t>
      </w:r>
    </w:p>
    <w:p w14:paraId="2797A316" w14:textId="77777777" w:rsidR="00A94124" w:rsidRDefault="00A94124">
      <w:pPr>
        <w:spacing w:after="0"/>
      </w:pPr>
    </w:p>
    <w:p w14:paraId="7F58582F" w14:textId="77777777" w:rsidR="00A94124" w:rsidRDefault="00581725">
      <w:pPr>
        <w:spacing w:before="146" w:after="0"/>
        <w:jc w:val="center"/>
      </w:pPr>
      <w:r>
        <w:rPr>
          <w:b/>
          <w:color w:val="000000"/>
        </w:rPr>
        <w:t xml:space="preserve">Rozdział  6 </w:t>
      </w:r>
    </w:p>
    <w:p w14:paraId="7B3BF111" w14:textId="77777777" w:rsidR="00A94124" w:rsidRDefault="00581725">
      <w:pPr>
        <w:spacing w:before="25" w:after="0"/>
        <w:jc w:val="center"/>
      </w:pPr>
      <w:r>
        <w:rPr>
          <w:b/>
          <w:color w:val="000000"/>
        </w:rPr>
        <w:t>Przepisy zmieniające</w:t>
      </w:r>
    </w:p>
    <w:p w14:paraId="459C0BE4" w14:textId="77777777" w:rsidR="00A94124" w:rsidRDefault="00A94124">
      <w:pPr>
        <w:spacing w:before="80" w:after="0"/>
      </w:pPr>
    </w:p>
    <w:p w14:paraId="0E810744" w14:textId="77777777" w:rsidR="00A94124" w:rsidRDefault="00581725">
      <w:pPr>
        <w:spacing w:after="0"/>
      </w:pPr>
      <w:r>
        <w:rPr>
          <w:b/>
          <w:color w:val="000000"/>
        </w:rPr>
        <w:t xml:space="preserve">Art.  44.  </w:t>
      </w:r>
    </w:p>
    <w:p w14:paraId="07008297" w14:textId="77777777" w:rsidR="00A94124" w:rsidRDefault="00581725">
      <w:pPr>
        <w:spacing w:after="0"/>
      </w:pPr>
      <w:r>
        <w:rPr>
          <w:color w:val="000000"/>
        </w:rPr>
        <w:t xml:space="preserve">W </w:t>
      </w:r>
      <w:r>
        <w:rPr>
          <w:color w:val="1B1B1B"/>
        </w:rPr>
        <w:t>ustawie</w:t>
      </w:r>
      <w:r>
        <w:rPr>
          <w:color w:val="000000"/>
        </w:rPr>
        <w:t xml:space="preserve"> z dnia 23 kwietnia 1964 r. - Kodeks cywilny (Dz. U. z 2014 r. poz. 121) wprowadza się następujące zmiany: (zmiany pominięte).</w:t>
      </w:r>
    </w:p>
    <w:p w14:paraId="399E87E3" w14:textId="77777777" w:rsidR="00A94124" w:rsidRDefault="00A94124">
      <w:pPr>
        <w:spacing w:before="80" w:after="0"/>
      </w:pPr>
    </w:p>
    <w:p w14:paraId="11CFEFAD" w14:textId="77777777" w:rsidR="00A94124" w:rsidRDefault="00581725">
      <w:pPr>
        <w:spacing w:after="0"/>
      </w:pPr>
      <w:r>
        <w:rPr>
          <w:b/>
          <w:color w:val="000000"/>
        </w:rPr>
        <w:t xml:space="preserve">Art.  45.  </w:t>
      </w:r>
    </w:p>
    <w:p w14:paraId="712A7C03" w14:textId="77777777" w:rsidR="00A94124" w:rsidRDefault="00581725">
      <w:pPr>
        <w:spacing w:after="0"/>
      </w:pPr>
      <w:r>
        <w:rPr>
          <w:color w:val="000000"/>
        </w:rPr>
        <w:t xml:space="preserve">W </w:t>
      </w:r>
      <w:r>
        <w:rPr>
          <w:color w:val="1B1B1B"/>
        </w:rPr>
        <w:t>ustawie</w:t>
      </w:r>
      <w:r>
        <w:rPr>
          <w:color w:val="000000"/>
        </w:rPr>
        <w:t xml:space="preserve"> z dnia 20 maja 1971 r. - Kodeks wykroczeń (Dz. U. z 2013 r. poz. 482, z </w:t>
      </w:r>
      <w:proofErr w:type="spellStart"/>
      <w:r>
        <w:rPr>
          <w:color w:val="000000"/>
        </w:rPr>
        <w:t>późn</w:t>
      </w:r>
      <w:proofErr w:type="spellEnd"/>
      <w:r>
        <w:rPr>
          <w:color w:val="000000"/>
        </w:rPr>
        <w:t>. zm.) wprowadza się następujące zmiany: (zmiany pominięte).</w:t>
      </w:r>
    </w:p>
    <w:p w14:paraId="05E479D4" w14:textId="77777777" w:rsidR="00A94124" w:rsidRDefault="00A94124">
      <w:pPr>
        <w:spacing w:before="80" w:after="0"/>
      </w:pPr>
    </w:p>
    <w:p w14:paraId="29225B83" w14:textId="77777777" w:rsidR="00A94124" w:rsidRDefault="00581725">
      <w:pPr>
        <w:spacing w:after="0"/>
      </w:pPr>
      <w:r>
        <w:rPr>
          <w:b/>
          <w:color w:val="000000"/>
        </w:rPr>
        <w:t xml:space="preserve">Art.  46.  </w:t>
      </w:r>
    </w:p>
    <w:p w14:paraId="261D6B7C" w14:textId="77777777" w:rsidR="00A94124" w:rsidRDefault="00581725">
      <w:pPr>
        <w:spacing w:after="0"/>
      </w:pPr>
      <w:r>
        <w:rPr>
          <w:color w:val="000000"/>
        </w:rPr>
        <w:t xml:space="preserve">W </w:t>
      </w:r>
      <w:r>
        <w:rPr>
          <w:color w:val="1B1B1B"/>
        </w:rPr>
        <w:t>ustawie</w:t>
      </w:r>
      <w:r>
        <w:rPr>
          <w:color w:val="000000"/>
        </w:rPr>
        <w:t xml:space="preserve"> z dnia 22 maja 2003 r. o pośrednictwie ubezpieczeniowym (Dz. U. Nr 124, poz. 1154, z </w:t>
      </w:r>
      <w:proofErr w:type="spellStart"/>
      <w:r>
        <w:rPr>
          <w:color w:val="000000"/>
        </w:rPr>
        <w:t>późn</w:t>
      </w:r>
      <w:proofErr w:type="spellEnd"/>
      <w:r>
        <w:rPr>
          <w:color w:val="000000"/>
        </w:rPr>
        <w:t xml:space="preserve">. zm.) w </w:t>
      </w:r>
      <w:r>
        <w:rPr>
          <w:color w:val="1B1B1B"/>
        </w:rPr>
        <w:t>art. 4a</w:t>
      </w:r>
      <w:r>
        <w:rPr>
          <w:color w:val="000000"/>
        </w:rPr>
        <w:t xml:space="preserve"> ust. 3 otrzymuje brzmienie: (zmiany pominięte).</w:t>
      </w:r>
    </w:p>
    <w:p w14:paraId="51B1450B" w14:textId="77777777" w:rsidR="00A94124" w:rsidRDefault="00A94124">
      <w:pPr>
        <w:spacing w:before="80" w:after="0"/>
      </w:pPr>
    </w:p>
    <w:p w14:paraId="18B29E66" w14:textId="77777777" w:rsidR="00A94124" w:rsidRDefault="00581725">
      <w:pPr>
        <w:spacing w:after="0"/>
      </w:pPr>
      <w:r>
        <w:rPr>
          <w:b/>
          <w:color w:val="000000"/>
        </w:rPr>
        <w:t xml:space="preserve">Art.  47.  </w:t>
      </w:r>
    </w:p>
    <w:p w14:paraId="17737C02" w14:textId="77777777" w:rsidR="00A94124" w:rsidRDefault="00581725">
      <w:pPr>
        <w:spacing w:after="0"/>
      </w:pPr>
      <w:r>
        <w:rPr>
          <w:color w:val="000000"/>
        </w:rPr>
        <w:t xml:space="preserve">W </w:t>
      </w:r>
      <w:r>
        <w:rPr>
          <w:color w:val="1B1B1B"/>
        </w:rPr>
        <w:t>ustawie</w:t>
      </w:r>
      <w:r>
        <w:rPr>
          <w:color w:val="000000"/>
        </w:rPr>
        <w:t xml:space="preserve"> z dnia 22 maja 2003 r. o ubezpieczeniach obowiązkowych, Ubezpieczeniowym Funduszu Gwarancyjnym i Polskim Biurze Ubezpieczycieli Komunikacyjnych (Dz. U. z 2013 r. poz. 392) wprowadza się następujące zmiany: (zmiany pominięte).</w:t>
      </w:r>
    </w:p>
    <w:p w14:paraId="4469211B" w14:textId="77777777" w:rsidR="00A94124" w:rsidRDefault="00A94124">
      <w:pPr>
        <w:spacing w:before="80" w:after="0"/>
      </w:pPr>
    </w:p>
    <w:p w14:paraId="1027F47C" w14:textId="77777777" w:rsidR="00A94124" w:rsidRDefault="00581725">
      <w:pPr>
        <w:spacing w:after="0"/>
      </w:pPr>
      <w:r>
        <w:rPr>
          <w:b/>
          <w:color w:val="000000"/>
        </w:rPr>
        <w:t xml:space="preserve">Art.  48.  </w:t>
      </w:r>
    </w:p>
    <w:p w14:paraId="67DAED32" w14:textId="77777777" w:rsidR="00A94124" w:rsidRDefault="00581725">
      <w:pPr>
        <w:spacing w:after="0"/>
      </w:pPr>
      <w:r>
        <w:rPr>
          <w:color w:val="000000"/>
        </w:rPr>
        <w:t xml:space="preserve">W </w:t>
      </w:r>
      <w:r>
        <w:rPr>
          <w:color w:val="1B1B1B"/>
        </w:rPr>
        <w:t>ustawie</w:t>
      </w:r>
      <w:r>
        <w:rPr>
          <w:color w:val="000000"/>
        </w:rPr>
        <w:t xml:space="preserve"> z dnia 16 lipca 2004 r. - Prawo telekomunikacyjne (Dz. U. z 2014 r. poz. 243) w </w:t>
      </w:r>
      <w:r>
        <w:rPr>
          <w:color w:val="1B1B1B"/>
        </w:rPr>
        <w:t>art. 172</w:t>
      </w:r>
      <w:r>
        <w:rPr>
          <w:color w:val="000000"/>
        </w:rPr>
        <w:t>: (zmiany pominięte).</w:t>
      </w:r>
    </w:p>
    <w:p w14:paraId="54CA8130" w14:textId="77777777" w:rsidR="00A94124" w:rsidRDefault="00A94124">
      <w:pPr>
        <w:spacing w:before="80" w:after="0"/>
      </w:pPr>
    </w:p>
    <w:p w14:paraId="77CAE919" w14:textId="77777777" w:rsidR="00A94124" w:rsidRDefault="00581725">
      <w:pPr>
        <w:spacing w:after="0"/>
      </w:pPr>
      <w:r>
        <w:rPr>
          <w:b/>
          <w:color w:val="000000"/>
        </w:rPr>
        <w:t xml:space="preserve">Art.  49.  </w:t>
      </w:r>
    </w:p>
    <w:p w14:paraId="3E5D5C0B" w14:textId="77777777" w:rsidR="00A94124" w:rsidRDefault="00581725">
      <w:pPr>
        <w:spacing w:after="0"/>
      </w:pPr>
      <w:r>
        <w:rPr>
          <w:color w:val="000000"/>
        </w:rPr>
        <w:t xml:space="preserve">W </w:t>
      </w:r>
      <w:r>
        <w:rPr>
          <w:color w:val="1B1B1B"/>
        </w:rPr>
        <w:t>ustawie</w:t>
      </w:r>
      <w:r>
        <w:rPr>
          <w:color w:val="000000"/>
        </w:rPr>
        <w:t xml:space="preserve"> z dnia 23 sierpnia 2007 r. o przeciwdziałaniu nieuczciwym praktykom rynkowym (Dz. U. Nr 171, poz. 1206) wprowadza się następujące zmiany: (zmiany pominięte).</w:t>
      </w:r>
    </w:p>
    <w:p w14:paraId="1EA0E47F" w14:textId="77777777" w:rsidR="00A94124" w:rsidRDefault="00A94124">
      <w:pPr>
        <w:spacing w:before="80" w:after="0"/>
      </w:pPr>
    </w:p>
    <w:p w14:paraId="1D6A8F17" w14:textId="77777777" w:rsidR="00A94124" w:rsidRDefault="00581725">
      <w:pPr>
        <w:spacing w:after="0"/>
      </w:pPr>
      <w:r>
        <w:rPr>
          <w:b/>
          <w:color w:val="000000"/>
        </w:rPr>
        <w:t xml:space="preserve">Art.  50.  </w:t>
      </w:r>
    </w:p>
    <w:p w14:paraId="1C002C9D" w14:textId="77777777" w:rsidR="00A94124" w:rsidRDefault="00581725">
      <w:pPr>
        <w:spacing w:after="0"/>
      </w:pPr>
      <w:r>
        <w:rPr>
          <w:color w:val="000000"/>
        </w:rPr>
        <w:t xml:space="preserve">W </w:t>
      </w:r>
      <w:r>
        <w:rPr>
          <w:color w:val="1B1B1B"/>
        </w:rPr>
        <w:t>ustawie</w:t>
      </w:r>
      <w:r>
        <w:rPr>
          <w:color w:val="000000"/>
        </w:rPr>
        <w:t xml:space="preserve"> z dnia 8 marca 2013 r. o środkach ochrony roślin (Dz. U. poz. 455 oraz z 2014 r. poz. 822) wprowadza się następujące zmiany: (zmiany pominięte).</w:t>
      </w:r>
    </w:p>
    <w:p w14:paraId="4DBC52E9" w14:textId="77777777" w:rsidR="00A94124" w:rsidRDefault="00A94124">
      <w:pPr>
        <w:spacing w:after="0"/>
      </w:pPr>
    </w:p>
    <w:p w14:paraId="4CC5803F" w14:textId="77777777" w:rsidR="00A94124" w:rsidRDefault="00581725">
      <w:pPr>
        <w:spacing w:before="146" w:after="0"/>
        <w:jc w:val="center"/>
      </w:pPr>
      <w:r>
        <w:rPr>
          <w:b/>
          <w:color w:val="000000"/>
        </w:rPr>
        <w:t xml:space="preserve">Rozdział  7 </w:t>
      </w:r>
    </w:p>
    <w:p w14:paraId="4FD5D54A" w14:textId="77777777" w:rsidR="00A94124" w:rsidRDefault="00581725">
      <w:pPr>
        <w:spacing w:before="25" w:after="0"/>
        <w:jc w:val="center"/>
      </w:pPr>
      <w:r>
        <w:rPr>
          <w:b/>
          <w:color w:val="000000"/>
        </w:rPr>
        <w:t>Przepisy przejściowe i końcowe</w:t>
      </w:r>
    </w:p>
    <w:p w14:paraId="59646102" w14:textId="77777777" w:rsidR="00A94124" w:rsidRDefault="00A94124">
      <w:pPr>
        <w:spacing w:before="80" w:after="0"/>
      </w:pPr>
    </w:p>
    <w:p w14:paraId="7AEA5D7E" w14:textId="77777777" w:rsidR="00A94124" w:rsidRDefault="00581725">
      <w:pPr>
        <w:spacing w:after="0"/>
      </w:pPr>
      <w:r>
        <w:rPr>
          <w:b/>
          <w:color w:val="000000"/>
        </w:rPr>
        <w:t xml:space="preserve">Art.  51.  [Przepisy stosowane do umów zawartych przed dniem wejścia w życie ustawy] </w:t>
      </w:r>
    </w:p>
    <w:p w14:paraId="0C11ADD4" w14:textId="77777777" w:rsidR="00A94124" w:rsidRDefault="00581725">
      <w:pPr>
        <w:spacing w:after="0"/>
      </w:pPr>
      <w:r>
        <w:rPr>
          <w:color w:val="000000"/>
        </w:rPr>
        <w:t>Do umów zawartych przed dniem wejścia w życie niniejszej ustawy stosuje się przepisy dotychczasowe.</w:t>
      </w:r>
    </w:p>
    <w:p w14:paraId="1D4645A8" w14:textId="77777777" w:rsidR="00A94124" w:rsidRDefault="00A94124">
      <w:pPr>
        <w:spacing w:before="80" w:after="0"/>
      </w:pPr>
    </w:p>
    <w:p w14:paraId="2BEAF4E1" w14:textId="77777777" w:rsidR="00A94124" w:rsidRDefault="00581725">
      <w:pPr>
        <w:spacing w:after="0"/>
      </w:pPr>
      <w:r>
        <w:rPr>
          <w:b/>
          <w:color w:val="000000"/>
        </w:rPr>
        <w:t xml:space="preserve">Art.  52.  [Przepis derogacyjny] </w:t>
      </w:r>
    </w:p>
    <w:p w14:paraId="6FC13413" w14:textId="77777777" w:rsidR="00A94124" w:rsidRDefault="00581725">
      <w:pPr>
        <w:spacing w:after="0"/>
      </w:pPr>
      <w:r>
        <w:rPr>
          <w:color w:val="000000"/>
        </w:rPr>
        <w:t>Tracą moc:</w:t>
      </w:r>
    </w:p>
    <w:p w14:paraId="61F7C306" w14:textId="77777777" w:rsidR="00A94124" w:rsidRDefault="00581725">
      <w:pPr>
        <w:spacing w:before="26" w:after="0"/>
        <w:ind w:left="373"/>
      </w:pPr>
      <w:r>
        <w:rPr>
          <w:color w:val="000000"/>
        </w:rPr>
        <w:t xml:space="preserve">1) </w:t>
      </w:r>
      <w:r>
        <w:rPr>
          <w:color w:val="1B1B1B"/>
        </w:rPr>
        <w:t>ustawa</w:t>
      </w:r>
      <w:r>
        <w:rPr>
          <w:color w:val="000000"/>
        </w:rPr>
        <w:t xml:space="preserve"> z dnia 2 marca 2000 r. o ochronie niektórych praw konsumentów oraz o odpowiedzialności za szkodę wyrządzoną przez produkt niebezpieczny (Dz. U. z 2012 r. poz. 1225);</w:t>
      </w:r>
    </w:p>
    <w:p w14:paraId="79019C69" w14:textId="77777777" w:rsidR="00A94124" w:rsidRDefault="00581725">
      <w:pPr>
        <w:spacing w:before="26" w:after="0"/>
        <w:ind w:left="373"/>
      </w:pPr>
      <w:r>
        <w:rPr>
          <w:color w:val="000000"/>
        </w:rPr>
        <w:t xml:space="preserve">2) </w:t>
      </w:r>
      <w:r>
        <w:rPr>
          <w:color w:val="1B1B1B"/>
        </w:rPr>
        <w:t>ustawa</w:t>
      </w:r>
      <w:r>
        <w:rPr>
          <w:color w:val="000000"/>
        </w:rPr>
        <w:t xml:space="preserve"> z dnia 27 lipca 2002 r. o szczególnych warunkach sprzedaży konsumenckiej oraz o zmianie Kodeksu cywilnego (Dz. U. poz. 1176, z 2004 r. poz. 959, z 2009 r. poz. 960 oraz z 2011 r. poz. 169 i 432).</w:t>
      </w:r>
    </w:p>
    <w:p w14:paraId="4DDA632D" w14:textId="77777777" w:rsidR="00A94124" w:rsidRDefault="00A94124">
      <w:pPr>
        <w:spacing w:before="80" w:after="0"/>
      </w:pPr>
    </w:p>
    <w:p w14:paraId="4E1B9914" w14:textId="77777777" w:rsidR="00A94124" w:rsidRDefault="00581725">
      <w:pPr>
        <w:spacing w:after="0"/>
      </w:pPr>
      <w:r>
        <w:rPr>
          <w:b/>
          <w:color w:val="000000"/>
        </w:rPr>
        <w:t xml:space="preserve">Art.  53.  </w:t>
      </w:r>
    </w:p>
    <w:p w14:paraId="13CC650B" w14:textId="77777777" w:rsidR="00A94124" w:rsidRDefault="00581725">
      <w:pPr>
        <w:spacing w:after="0"/>
      </w:pPr>
      <w:r>
        <w:rPr>
          <w:color w:val="000000"/>
        </w:rPr>
        <w:t xml:space="preserve">W ustawie z dnia 4 lutego 2011 r. - Prawo prywatne międzynarodowe (Dz. U. Nr 80, poz. 432) w </w:t>
      </w:r>
      <w:r>
        <w:rPr>
          <w:color w:val="1B1B1B"/>
        </w:rPr>
        <w:t>art. 30</w:t>
      </w:r>
      <w:r>
        <w:rPr>
          <w:color w:val="000000"/>
        </w:rPr>
        <w:t xml:space="preserve"> w ust. 1 uchyla się pkt 2.</w:t>
      </w:r>
    </w:p>
    <w:p w14:paraId="234D0322" w14:textId="77777777" w:rsidR="00A94124" w:rsidRDefault="00A94124">
      <w:pPr>
        <w:spacing w:before="80" w:after="0"/>
      </w:pPr>
    </w:p>
    <w:p w14:paraId="5C7DE24D" w14:textId="77777777" w:rsidR="00A94124" w:rsidRDefault="00581725">
      <w:pPr>
        <w:spacing w:after="0"/>
      </w:pPr>
      <w:r>
        <w:rPr>
          <w:b/>
          <w:color w:val="000000"/>
        </w:rPr>
        <w:t xml:space="preserve">Art.  54.  </w:t>
      </w:r>
    </w:p>
    <w:p w14:paraId="645F9197" w14:textId="77777777" w:rsidR="00A94124" w:rsidRDefault="00581725">
      <w:pPr>
        <w:spacing w:after="0"/>
      </w:pPr>
      <w:r>
        <w:rPr>
          <w:color w:val="000000"/>
        </w:rPr>
        <w:t xml:space="preserve">W ustawie z dnia 12 maja 2011 r. o kredycie konsumenckim (Dz. U. Nr 126, poz. 715, z </w:t>
      </w:r>
      <w:proofErr w:type="spellStart"/>
      <w:r>
        <w:rPr>
          <w:color w:val="000000"/>
        </w:rPr>
        <w:t>późn</w:t>
      </w:r>
      <w:proofErr w:type="spellEnd"/>
      <w:r>
        <w:rPr>
          <w:color w:val="000000"/>
        </w:rPr>
        <w:t xml:space="preserve">. zm.) w </w:t>
      </w:r>
      <w:r>
        <w:rPr>
          <w:color w:val="1B1B1B"/>
        </w:rPr>
        <w:t>art. 58</w:t>
      </w:r>
      <w:r>
        <w:rPr>
          <w:color w:val="000000"/>
        </w:rPr>
        <w:t xml:space="preserve"> uchyla się ust. 2.</w:t>
      </w:r>
    </w:p>
    <w:p w14:paraId="41614418" w14:textId="77777777" w:rsidR="00A94124" w:rsidRDefault="00A94124">
      <w:pPr>
        <w:spacing w:before="80" w:after="0"/>
      </w:pPr>
    </w:p>
    <w:p w14:paraId="4B7E1852" w14:textId="77777777" w:rsidR="00A94124" w:rsidRDefault="00581725">
      <w:pPr>
        <w:spacing w:after="0"/>
      </w:pPr>
      <w:r>
        <w:rPr>
          <w:b/>
          <w:color w:val="000000"/>
        </w:rPr>
        <w:t xml:space="preserve">Art.  55.  [Wejście w życie ustawy] </w:t>
      </w:r>
    </w:p>
    <w:p w14:paraId="3F77E631" w14:textId="77777777" w:rsidR="00A94124" w:rsidRDefault="00581725">
      <w:pPr>
        <w:spacing w:after="0"/>
      </w:pPr>
      <w:r>
        <w:rPr>
          <w:color w:val="000000"/>
        </w:rPr>
        <w:t>Ustawa wchodzi w życie po upływie 6 miesięcy od dnia ogłoszenia.</w:t>
      </w:r>
    </w:p>
    <w:p w14:paraId="75C6CEEC" w14:textId="77777777" w:rsidR="00A94124" w:rsidRDefault="00A94124">
      <w:pPr>
        <w:spacing w:after="0"/>
      </w:pPr>
    </w:p>
    <w:p w14:paraId="66FD2DDE" w14:textId="77777777" w:rsidR="00A94124" w:rsidRDefault="00581725">
      <w:pPr>
        <w:spacing w:before="80" w:after="0"/>
        <w:jc w:val="center"/>
      </w:pPr>
      <w:r>
        <w:rPr>
          <w:b/>
          <w:color w:val="000000"/>
        </w:rPr>
        <w:t xml:space="preserve">ZAŁĄCZNIKI </w:t>
      </w:r>
    </w:p>
    <w:p w14:paraId="19D57A7D" w14:textId="77777777" w:rsidR="00A94124" w:rsidRDefault="00A94124">
      <w:pPr>
        <w:spacing w:after="0"/>
      </w:pPr>
    </w:p>
    <w:p w14:paraId="2DC8C2E9" w14:textId="77777777" w:rsidR="00A94124" w:rsidRDefault="00581725">
      <w:pPr>
        <w:spacing w:before="80" w:after="0"/>
        <w:jc w:val="center"/>
      </w:pPr>
      <w:r>
        <w:rPr>
          <w:b/>
          <w:color w:val="000000"/>
        </w:rPr>
        <w:t xml:space="preserve">ZAŁĄCZNIK Nr  1 </w:t>
      </w:r>
    </w:p>
    <w:p w14:paraId="09EA32A6" w14:textId="77777777" w:rsidR="00A94124" w:rsidRDefault="00581725">
      <w:pPr>
        <w:spacing w:before="25" w:after="0"/>
        <w:jc w:val="center"/>
      </w:pPr>
      <w:r>
        <w:rPr>
          <w:b/>
          <w:color w:val="000000"/>
        </w:rPr>
        <w:t>INFORMACJE DOTYCZĄCE KORZYSTANIA Z PRAWA ODSTĄPIENIA OD UMOWY</w:t>
      </w:r>
    </w:p>
    <w:p w14:paraId="78A5C126" w14:textId="77777777" w:rsidR="00A94124" w:rsidRDefault="00581725">
      <w:pPr>
        <w:spacing w:before="25" w:after="0"/>
        <w:jc w:val="center"/>
      </w:pPr>
      <w:r>
        <w:rPr>
          <w:b/>
          <w:color w:val="000000"/>
        </w:rPr>
        <w:t>WZÓR POUCZENIA O ODSTĄPIENIU OD UMOWY</w:t>
      </w:r>
    </w:p>
    <w:p w14:paraId="09EFCD83" w14:textId="77777777" w:rsidR="00A94124" w:rsidRDefault="00581725">
      <w:pPr>
        <w:spacing w:after="0"/>
        <w:jc w:val="center"/>
      </w:pPr>
      <w:r>
        <w:rPr>
          <w:color w:val="000000"/>
        </w:rPr>
        <w:t>INFORMACJE DOTYCZĄCE KORZYSTANIA Z PRAWA ODSTĄPIENIA OD UMOWY</w:t>
      </w:r>
    </w:p>
    <w:p w14:paraId="4FABD40F" w14:textId="77777777" w:rsidR="00A94124" w:rsidRDefault="00581725">
      <w:pPr>
        <w:spacing w:before="25" w:after="0"/>
        <w:jc w:val="center"/>
      </w:pPr>
      <w:r>
        <w:rPr>
          <w:color w:val="000000"/>
        </w:rPr>
        <w:t>WZÓR POUCZENIA O ODSTĄPIENIU OD UMOWY</w:t>
      </w:r>
    </w:p>
    <w:p w14:paraId="0DF32981" w14:textId="77777777" w:rsidR="00A94124" w:rsidRDefault="00581725">
      <w:pPr>
        <w:spacing w:before="25" w:after="0"/>
        <w:jc w:val="both"/>
      </w:pPr>
      <w:r>
        <w:rPr>
          <w:color w:val="000000"/>
        </w:rPr>
        <w:t>Prawo odstąpienia od umowy</w:t>
      </w:r>
    </w:p>
    <w:p w14:paraId="448BFC79" w14:textId="77777777" w:rsidR="00A94124" w:rsidRDefault="00581725">
      <w:pPr>
        <w:spacing w:before="25" w:after="0"/>
        <w:jc w:val="both"/>
      </w:pPr>
      <w:r>
        <w:rPr>
          <w:color w:val="000000"/>
        </w:rPr>
        <w:lastRenderedPageBreak/>
        <w:t xml:space="preserve">Mają Państwo prawo odstąpić od niniejszej umowy w terminie 14 dni bez podania jakiejkolwiek przyczyny. </w:t>
      </w:r>
    </w:p>
    <w:p w14:paraId="49619A27" w14:textId="77777777" w:rsidR="00A94124" w:rsidRDefault="00581725">
      <w:pPr>
        <w:spacing w:before="25" w:after="0"/>
        <w:jc w:val="both"/>
      </w:pPr>
      <w:r>
        <w:rPr>
          <w:color w:val="000000"/>
        </w:rPr>
        <w:t xml:space="preserve">Termin do odstąpienia od umowy wygasa po upływie 14 dni od dnia [1] </w:t>
      </w:r>
    </w:p>
    <w:p w14:paraId="4063AF19" w14:textId="77777777" w:rsidR="00A94124" w:rsidRDefault="00581725">
      <w:pPr>
        <w:spacing w:before="25" w:after="0"/>
        <w:jc w:val="both"/>
      </w:pPr>
      <w:r>
        <w:rPr>
          <w:color w:val="000000"/>
        </w:rPr>
        <w:t>Aby skorzystać z prawa odstąpienia od umowy, muszą Państwo poinformować nas [2] o swojej decyzji o odstąpieniu od</w:t>
      </w:r>
    </w:p>
    <w:p w14:paraId="4B411F42" w14:textId="77777777" w:rsidR="00A94124" w:rsidRDefault="00581725">
      <w:pPr>
        <w:spacing w:before="25" w:after="0"/>
        <w:jc w:val="both"/>
      </w:pPr>
      <w:r>
        <w:rPr>
          <w:color w:val="000000"/>
        </w:rPr>
        <w:t>niniejszej umowy w drodze jednoznacznego oświadczenia (na przykład pismo wysłane pocztą, faksem lub pocztą elektro-</w:t>
      </w:r>
    </w:p>
    <w:p w14:paraId="1C590444" w14:textId="77777777" w:rsidR="00A94124" w:rsidRDefault="00581725">
      <w:pPr>
        <w:spacing w:before="25" w:after="0"/>
        <w:jc w:val="both"/>
      </w:pPr>
      <w:proofErr w:type="spellStart"/>
      <w:r>
        <w:rPr>
          <w:color w:val="000000"/>
        </w:rPr>
        <w:t>niczną</w:t>
      </w:r>
      <w:proofErr w:type="spellEnd"/>
      <w:r>
        <w:rPr>
          <w:color w:val="000000"/>
        </w:rPr>
        <w:t xml:space="preserve">). </w:t>
      </w:r>
    </w:p>
    <w:p w14:paraId="1E055DA7" w14:textId="77777777" w:rsidR="00A94124" w:rsidRDefault="00581725">
      <w:pPr>
        <w:spacing w:before="25" w:after="0"/>
        <w:jc w:val="both"/>
      </w:pPr>
      <w:r>
        <w:rPr>
          <w:color w:val="000000"/>
        </w:rPr>
        <w:t xml:space="preserve">Mogą Państwo skorzystać z wzoru formularza odstąpienia od umowy, jednak nie jest to obowiązkowe. [3] </w:t>
      </w:r>
    </w:p>
    <w:p w14:paraId="4EE684F1" w14:textId="77777777" w:rsidR="00A94124" w:rsidRDefault="00581725">
      <w:pPr>
        <w:spacing w:before="25" w:after="0"/>
        <w:jc w:val="both"/>
      </w:pPr>
      <w:r>
        <w:rPr>
          <w:color w:val="000000"/>
        </w:rPr>
        <w:t>Aby zachować termin do odstąpienia od umowy, wystarczy, aby wysłali Państwo informację dotyczącą wykonania przy-</w:t>
      </w:r>
    </w:p>
    <w:p w14:paraId="7C86F102" w14:textId="77777777" w:rsidR="00A94124" w:rsidRDefault="00581725">
      <w:pPr>
        <w:spacing w:before="25" w:after="0"/>
        <w:jc w:val="both"/>
      </w:pPr>
      <w:r>
        <w:rPr>
          <w:color w:val="000000"/>
        </w:rPr>
        <w:t xml:space="preserve">sługującego Państwu prawa odstąpienia od umowy przed upływem terminu do odstąpienia od umowy. </w:t>
      </w:r>
    </w:p>
    <w:p w14:paraId="5FD8C34D" w14:textId="77777777" w:rsidR="00A94124" w:rsidRDefault="00581725">
      <w:pPr>
        <w:spacing w:before="25" w:after="0"/>
        <w:jc w:val="both"/>
      </w:pPr>
      <w:r>
        <w:rPr>
          <w:color w:val="000000"/>
        </w:rPr>
        <w:t xml:space="preserve">Skutki odstąpienia od umowy </w:t>
      </w:r>
    </w:p>
    <w:p w14:paraId="19C93844" w14:textId="77777777" w:rsidR="00A94124" w:rsidRDefault="00581725">
      <w:pPr>
        <w:spacing w:before="25" w:after="0"/>
        <w:jc w:val="both"/>
      </w:pPr>
      <w:r>
        <w:rPr>
          <w:color w:val="000000"/>
        </w:rPr>
        <w:t>W przypadku odstąpienia od niniejszej umowy zwracamy Państwu wszystkie otrzymane od Państwa płatności, w tym kosz-</w:t>
      </w:r>
    </w:p>
    <w:p w14:paraId="578053A1" w14:textId="77777777" w:rsidR="00A94124" w:rsidRDefault="00581725">
      <w:pPr>
        <w:spacing w:before="25" w:after="0"/>
        <w:jc w:val="both"/>
      </w:pPr>
      <w:r>
        <w:rPr>
          <w:color w:val="000000"/>
        </w:rPr>
        <w:t>ty dostarczenia rzeczy (z wyjątkiem dodatkowych kosztów wynikających z wybranego przez Państwa sposobu dostarczenia</w:t>
      </w:r>
    </w:p>
    <w:p w14:paraId="711539E7" w14:textId="77777777" w:rsidR="00A94124" w:rsidRDefault="00581725">
      <w:pPr>
        <w:spacing w:before="25" w:after="0"/>
        <w:jc w:val="both"/>
      </w:pPr>
      <w:r>
        <w:rPr>
          <w:color w:val="000000"/>
        </w:rPr>
        <w:t>innego niż najtańszy zwykły sposób dostarczenia oferowany przez nas), niezwłocznie, a w każdym przypadku nie później</w:t>
      </w:r>
    </w:p>
    <w:p w14:paraId="565B3AC4" w14:textId="77777777" w:rsidR="00A94124" w:rsidRDefault="00581725">
      <w:pPr>
        <w:spacing w:before="25" w:after="0"/>
        <w:jc w:val="both"/>
      </w:pPr>
      <w:r>
        <w:rPr>
          <w:color w:val="000000"/>
        </w:rPr>
        <w:t>niż 14 dni od dnia, w którym zostaliśmy poinformowani o Państwa decyzji o wykonaniu prawa odstąpienia od niniejszej</w:t>
      </w:r>
    </w:p>
    <w:p w14:paraId="04EA681E" w14:textId="77777777" w:rsidR="00A94124" w:rsidRDefault="00581725">
      <w:pPr>
        <w:spacing w:before="25" w:after="0"/>
        <w:jc w:val="both"/>
      </w:pPr>
      <w:r>
        <w:rPr>
          <w:color w:val="000000"/>
        </w:rPr>
        <w:t>umowy. Zwrotu płatności dokonamy przy użyciu takich samych sposobów płatności, jakie zostały przez Państwa użyte</w:t>
      </w:r>
    </w:p>
    <w:p w14:paraId="2FA9047E" w14:textId="77777777" w:rsidR="00A94124" w:rsidRDefault="00581725">
      <w:pPr>
        <w:spacing w:before="25" w:after="0"/>
        <w:jc w:val="both"/>
      </w:pPr>
      <w:r>
        <w:rPr>
          <w:color w:val="000000"/>
        </w:rPr>
        <w:t>w pierwotnej transakcji, chyba że wyraźnie zgodziliście się Państwo na inne rozwiązanie; w każdym przypadku nie poniosą</w:t>
      </w:r>
    </w:p>
    <w:p w14:paraId="021E1518" w14:textId="77777777" w:rsidR="00A94124" w:rsidRDefault="00581725">
      <w:pPr>
        <w:spacing w:before="25" w:after="0"/>
        <w:jc w:val="both"/>
      </w:pPr>
      <w:r>
        <w:rPr>
          <w:color w:val="000000"/>
        </w:rPr>
        <w:t xml:space="preserve">Państwo żadnych opłat w związku z tym zwrotem. [4] </w:t>
      </w:r>
    </w:p>
    <w:p w14:paraId="571BD97D" w14:textId="77777777" w:rsidR="00A94124" w:rsidRDefault="00581725">
      <w:pPr>
        <w:spacing w:before="25" w:after="0"/>
        <w:jc w:val="both"/>
      </w:pPr>
      <w:r>
        <w:rPr>
          <w:color w:val="000000"/>
        </w:rPr>
        <w:t xml:space="preserve">[5] </w:t>
      </w:r>
    </w:p>
    <w:p w14:paraId="62736AD9" w14:textId="77777777" w:rsidR="00A94124" w:rsidRDefault="00581725">
      <w:pPr>
        <w:spacing w:before="25" w:after="0"/>
        <w:jc w:val="both"/>
      </w:pPr>
      <w:r>
        <w:rPr>
          <w:color w:val="000000"/>
        </w:rPr>
        <w:t xml:space="preserve">[6] </w:t>
      </w:r>
    </w:p>
    <w:p w14:paraId="00D700E5" w14:textId="77777777" w:rsidR="00A94124" w:rsidRDefault="00581725">
      <w:pPr>
        <w:spacing w:before="25" w:after="0"/>
        <w:jc w:val="both"/>
      </w:pPr>
      <w:r>
        <w:rPr>
          <w:color w:val="000000"/>
        </w:rPr>
        <w:t xml:space="preserve">Instrukcja wypełniania: </w:t>
      </w:r>
    </w:p>
    <w:p w14:paraId="534A008C" w14:textId="77777777" w:rsidR="00A94124" w:rsidRDefault="00581725">
      <w:pPr>
        <w:spacing w:before="25" w:after="0"/>
        <w:jc w:val="both"/>
      </w:pPr>
      <w:r>
        <w:rPr>
          <w:color w:val="000000"/>
        </w:rPr>
        <w:t xml:space="preserve">[1] Proszę wpisać jeden z następujących fragmentów tekstu w cudzysłowie: </w:t>
      </w:r>
    </w:p>
    <w:p w14:paraId="5903CCE8" w14:textId="77777777" w:rsidR="00A94124" w:rsidRDefault="00581725">
      <w:pPr>
        <w:spacing w:before="25" w:after="0"/>
        <w:jc w:val="both"/>
      </w:pPr>
      <w:r>
        <w:rPr>
          <w:color w:val="000000"/>
        </w:rPr>
        <w:t xml:space="preserve">w przypadku umów o świadczenie usług lub umów, których przedmiotem jest dostarczanie wody, gazu lub energii </w:t>
      </w:r>
      <w:proofErr w:type="spellStart"/>
      <w:r>
        <w:rPr>
          <w:color w:val="000000"/>
        </w:rPr>
        <w:t>elek</w:t>
      </w:r>
      <w:proofErr w:type="spellEnd"/>
      <w:r>
        <w:rPr>
          <w:color w:val="000000"/>
        </w:rPr>
        <w:t>-</w:t>
      </w:r>
    </w:p>
    <w:p w14:paraId="01D8C19E" w14:textId="77777777" w:rsidR="00A94124" w:rsidRDefault="00581725">
      <w:pPr>
        <w:spacing w:before="25" w:after="0"/>
        <w:jc w:val="both"/>
      </w:pPr>
      <w:proofErr w:type="spellStart"/>
      <w:r>
        <w:rPr>
          <w:color w:val="000000"/>
        </w:rPr>
        <w:t>trycznej</w:t>
      </w:r>
      <w:proofErr w:type="spellEnd"/>
      <w:r>
        <w:rPr>
          <w:color w:val="000000"/>
        </w:rPr>
        <w:t>, w przypadku gdy nie są one dostarczane w ograniczonej objętości lub w ustalonej ilości, dostarczanie energii</w:t>
      </w:r>
    </w:p>
    <w:p w14:paraId="73887C00" w14:textId="77777777" w:rsidR="00A94124" w:rsidRDefault="00581725">
      <w:pPr>
        <w:spacing w:before="25" w:after="0"/>
        <w:jc w:val="both"/>
      </w:pPr>
      <w:r>
        <w:rPr>
          <w:color w:val="000000"/>
        </w:rPr>
        <w:t xml:space="preserve">cieplnej lub dostarczanie treści cyfrowych, które nie są dostarczane na nośniku materialnym: "zawarcia umowy."; </w:t>
      </w:r>
    </w:p>
    <w:p w14:paraId="5609EF48" w14:textId="77777777" w:rsidR="00A94124" w:rsidRDefault="00581725">
      <w:pPr>
        <w:spacing w:before="25" w:after="0"/>
        <w:jc w:val="both"/>
      </w:pPr>
      <w:r>
        <w:rPr>
          <w:color w:val="000000"/>
        </w:rPr>
        <w:t xml:space="preserve">w przypadku umowy zobowiązującej do przeniesienia własności rzeczy (np. umowy sprzedaży, umowy dostawy lub </w:t>
      </w:r>
      <w:proofErr w:type="spellStart"/>
      <w:r>
        <w:rPr>
          <w:color w:val="000000"/>
        </w:rPr>
        <w:t>umo</w:t>
      </w:r>
      <w:proofErr w:type="spellEnd"/>
      <w:r>
        <w:rPr>
          <w:color w:val="000000"/>
        </w:rPr>
        <w:t>-</w:t>
      </w:r>
    </w:p>
    <w:p w14:paraId="562D817C" w14:textId="77777777" w:rsidR="00A94124" w:rsidRDefault="00581725">
      <w:pPr>
        <w:spacing w:before="25" w:after="0"/>
        <w:jc w:val="both"/>
      </w:pPr>
      <w:r>
        <w:rPr>
          <w:color w:val="000000"/>
        </w:rPr>
        <w:t>wy o dzieło będące rzeczą ruchomą): "w którym weszli Państwo w posiadanie rzeczy lub w którym osoba trzecia inna niż</w:t>
      </w:r>
    </w:p>
    <w:p w14:paraId="2ACD5434" w14:textId="77777777" w:rsidR="00A94124" w:rsidRDefault="00581725">
      <w:pPr>
        <w:spacing w:before="25" w:after="0"/>
        <w:jc w:val="both"/>
      </w:pPr>
      <w:r>
        <w:rPr>
          <w:color w:val="000000"/>
        </w:rPr>
        <w:lastRenderedPageBreak/>
        <w:t xml:space="preserve">przewoźnik i wskazana przez Państwa weszła w posiadanie rzeczy."; </w:t>
      </w:r>
    </w:p>
    <w:p w14:paraId="222426C9" w14:textId="77777777" w:rsidR="00A94124" w:rsidRDefault="00581725">
      <w:pPr>
        <w:spacing w:before="25" w:after="0"/>
        <w:jc w:val="both"/>
      </w:pPr>
      <w:r>
        <w:rPr>
          <w:color w:val="000000"/>
        </w:rPr>
        <w:t>w przypadku umowy zobowiązującej do przeniesienia własności wielu rzeczy, które dostarczane są osobno: "w którym</w:t>
      </w:r>
    </w:p>
    <w:p w14:paraId="5FF0A2F7" w14:textId="77777777" w:rsidR="00A94124" w:rsidRDefault="00581725">
      <w:pPr>
        <w:spacing w:before="25" w:after="0"/>
        <w:jc w:val="both"/>
      </w:pPr>
      <w:r>
        <w:rPr>
          <w:color w:val="000000"/>
        </w:rPr>
        <w:t>weszli Państwo w posiadanie ostatniej z rzeczy lub w którym osoba trzecia inna niż przewoźnik i wskazana przez Państwa</w:t>
      </w:r>
    </w:p>
    <w:p w14:paraId="2DA8D58B" w14:textId="77777777" w:rsidR="00A94124" w:rsidRDefault="00581725">
      <w:pPr>
        <w:spacing w:before="25" w:after="0"/>
        <w:jc w:val="both"/>
      </w:pPr>
      <w:r>
        <w:rPr>
          <w:color w:val="000000"/>
        </w:rPr>
        <w:t xml:space="preserve">weszła w posiadanie ostatniej z rzeczy."; </w:t>
      </w:r>
    </w:p>
    <w:p w14:paraId="4114F9FB" w14:textId="77777777" w:rsidR="00A94124" w:rsidRDefault="00581725">
      <w:pPr>
        <w:spacing w:before="25" w:after="0"/>
        <w:jc w:val="both"/>
      </w:pPr>
      <w:r>
        <w:rPr>
          <w:color w:val="000000"/>
        </w:rPr>
        <w:t xml:space="preserve">w przypadku umowy zobowiązującej do przeniesienia własności rzeczy dostarczanych partiami lub w częściach: "w </w:t>
      </w:r>
      <w:proofErr w:type="spellStart"/>
      <w:r>
        <w:rPr>
          <w:color w:val="000000"/>
        </w:rPr>
        <w:t>któ</w:t>
      </w:r>
      <w:proofErr w:type="spellEnd"/>
      <w:r>
        <w:rPr>
          <w:color w:val="000000"/>
        </w:rPr>
        <w:t>-</w:t>
      </w:r>
    </w:p>
    <w:p w14:paraId="5CC6ECC5" w14:textId="77777777" w:rsidR="00A94124" w:rsidRDefault="00581725">
      <w:pPr>
        <w:spacing w:before="25" w:after="0"/>
        <w:jc w:val="both"/>
      </w:pPr>
      <w:r>
        <w:rPr>
          <w:color w:val="000000"/>
        </w:rPr>
        <w:t>rym weszli Państwo w posiadanie ostatniej partii lub części lub w którym osoba trzecia inna niż przewoźnik i wskazana</w:t>
      </w:r>
    </w:p>
    <w:p w14:paraId="5676328F" w14:textId="77777777" w:rsidR="00A94124" w:rsidRDefault="00581725">
      <w:pPr>
        <w:spacing w:before="25" w:after="0"/>
        <w:jc w:val="both"/>
      </w:pPr>
      <w:r>
        <w:rPr>
          <w:color w:val="000000"/>
        </w:rPr>
        <w:t xml:space="preserve">przez Państwa weszła w posiadanie ostatniej partii lub części."; </w:t>
      </w:r>
    </w:p>
    <w:p w14:paraId="0F7E6E7F" w14:textId="77777777" w:rsidR="00A94124" w:rsidRDefault="00581725">
      <w:pPr>
        <w:spacing w:before="25" w:after="0"/>
        <w:jc w:val="both"/>
      </w:pPr>
      <w:r>
        <w:rPr>
          <w:color w:val="000000"/>
        </w:rPr>
        <w:t>w przypadku umów o regularne dostarczanie rzeczy przez czas oznaczony: "w którym weszli Państwo w posiadanie pierw-</w:t>
      </w:r>
    </w:p>
    <w:p w14:paraId="0061A9C0" w14:textId="77777777" w:rsidR="00A94124" w:rsidRDefault="00581725">
      <w:pPr>
        <w:spacing w:before="25" w:after="0"/>
        <w:jc w:val="both"/>
      </w:pPr>
      <w:proofErr w:type="spellStart"/>
      <w:r>
        <w:rPr>
          <w:color w:val="000000"/>
        </w:rPr>
        <w:t>szej</w:t>
      </w:r>
      <w:proofErr w:type="spellEnd"/>
      <w:r>
        <w:rPr>
          <w:color w:val="000000"/>
        </w:rPr>
        <w:t xml:space="preserve"> z rzeczy lub w którym osoba trzecia inna niż przewoźnik i wskazana przez Państwa weszła w posiadanie pierwszej</w:t>
      </w:r>
    </w:p>
    <w:p w14:paraId="3DB9D349" w14:textId="77777777" w:rsidR="00A94124" w:rsidRDefault="00581725">
      <w:pPr>
        <w:spacing w:before="25" w:after="0"/>
        <w:jc w:val="both"/>
      </w:pPr>
      <w:r>
        <w:rPr>
          <w:color w:val="000000"/>
        </w:rPr>
        <w:t xml:space="preserve">z rzeczy.". </w:t>
      </w:r>
    </w:p>
    <w:p w14:paraId="1CEB7BA1" w14:textId="77777777" w:rsidR="00A94124" w:rsidRDefault="00581725">
      <w:pPr>
        <w:spacing w:before="25" w:after="0"/>
        <w:jc w:val="both"/>
      </w:pPr>
      <w:r>
        <w:rPr>
          <w:color w:val="000000"/>
        </w:rPr>
        <w:t>[2] Proszę wpisać Państwa nazwisko, pełny adres pocztowy oraz, o ile są dostępne, Państwa numer telefonu, numer faksu</w:t>
      </w:r>
    </w:p>
    <w:p w14:paraId="10F284C4" w14:textId="77777777" w:rsidR="00A94124" w:rsidRDefault="00581725">
      <w:pPr>
        <w:spacing w:before="25" w:after="0"/>
        <w:jc w:val="both"/>
      </w:pPr>
      <w:r>
        <w:rPr>
          <w:color w:val="000000"/>
        </w:rPr>
        <w:t xml:space="preserve">i adres e-mail. </w:t>
      </w:r>
    </w:p>
    <w:p w14:paraId="42DC0C4C" w14:textId="77777777" w:rsidR="00A94124" w:rsidRDefault="00581725">
      <w:pPr>
        <w:spacing w:before="25" w:after="0"/>
        <w:jc w:val="both"/>
      </w:pPr>
      <w:r>
        <w:rPr>
          <w:color w:val="000000"/>
        </w:rPr>
        <w:t>[3] Jeżeli umożliwiają Państwo konsumentowi wypełnienie i przesłanie informacji o odstąpieniu od umowy drogą elektro-</w:t>
      </w:r>
    </w:p>
    <w:p w14:paraId="0ED0A930" w14:textId="77777777" w:rsidR="00A94124" w:rsidRDefault="00581725">
      <w:pPr>
        <w:spacing w:before="25" w:after="0"/>
        <w:jc w:val="both"/>
      </w:pPr>
      <w:proofErr w:type="spellStart"/>
      <w:r>
        <w:rPr>
          <w:color w:val="000000"/>
        </w:rPr>
        <w:t>niczną</w:t>
      </w:r>
      <w:proofErr w:type="spellEnd"/>
      <w:r>
        <w:rPr>
          <w:color w:val="000000"/>
        </w:rPr>
        <w:t xml:space="preserve"> na Państwa stronie internetowej, proszę wpisać, co następuje: "Mogą Państwo również wypełnić i przesłać </w:t>
      </w:r>
      <w:proofErr w:type="spellStart"/>
      <w:r>
        <w:rPr>
          <w:color w:val="000000"/>
        </w:rPr>
        <w:t>formu</w:t>
      </w:r>
      <w:proofErr w:type="spellEnd"/>
      <w:r>
        <w:rPr>
          <w:color w:val="000000"/>
        </w:rPr>
        <w:t>-</w:t>
      </w:r>
    </w:p>
    <w:p w14:paraId="75F7474A" w14:textId="77777777" w:rsidR="00A94124" w:rsidRDefault="00581725">
      <w:pPr>
        <w:spacing w:before="25" w:after="0"/>
        <w:jc w:val="both"/>
      </w:pPr>
      <w:proofErr w:type="spellStart"/>
      <w:r>
        <w:rPr>
          <w:color w:val="000000"/>
        </w:rPr>
        <w:t>larz</w:t>
      </w:r>
      <w:proofErr w:type="spellEnd"/>
      <w:r>
        <w:rPr>
          <w:color w:val="000000"/>
        </w:rPr>
        <w:t xml:space="preserve"> odstąpienia od umowy lub jakiekolwiek inne jednoznaczne oświadczenie drogą elektroniczną na naszej stronie </w:t>
      </w:r>
      <w:proofErr w:type="spellStart"/>
      <w:r>
        <w:rPr>
          <w:color w:val="000000"/>
        </w:rPr>
        <w:t>interne</w:t>
      </w:r>
      <w:proofErr w:type="spellEnd"/>
      <w:r>
        <w:rPr>
          <w:color w:val="000000"/>
        </w:rPr>
        <w:t>-</w:t>
      </w:r>
    </w:p>
    <w:p w14:paraId="2A76CC35" w14:textId="77777777" w:rsidR="00A94124" w:rsidRDefault="00581725">
      <w:pPr>
        <w:spacing w:before="25" w:after="0"/>
        <w:jc w:val="both"/>
      </w:pPr>
      <w:proofErr w:type="spellStart"/>
      <w:r>
        <w:rPr>
          <w:color w:val="000000"/>
        </w:rPr>
        <w:t>towej</w:t>
      </w:r>
      <w:proofErr w:type="spellEnd"/>
      <w:r>
        <w:rPr>
          <w:color w:val="000000"/>
        </w:rPr>
        <w:t xml:space="preserve"> [proszę wstawić adres strony internetowej]. Jeżeli skorzystają Państwo z tej możliwości, prześlemy Państwu nie-</w:t>
      </w:r>
    </w:p>
    <w:p w14:paraId="2A84DD81" w14:textId="77777777" w:rsidR="00A94124" w:rsidRDefault="00581725">
      <w:pPr>
        <w:spacing w:before="25" w:after="0"/>
        <w:jc w:val="both"/>
      </w:pPr>
      <w:r>
        <w:rPr>
          <w:color w:val="000000"/>
        </w:rPr>
        <w:t>zwłocznie potwierdzenie otrzymania informacji o odstąpieniu od umowy na trwałym nośniku (na przykład pocztą elektro-</w:t>
      </w:r>
    </w:p>
    <w:p w14:paraId="463265F2" w14:textId="77777777" w:rsidR="00A94124" w:rsidRDefault="00581725">
      <w:pPr>
        <w:spacing w:before="25" w:after="0"/>
        <w:jc w:val="both"/>
      </w:pPr>
      <w:proofErr w:type="spellStart"/>
      <w:r>
        <w:rPr>
          <w:color w:val="000000"/>
        </w:rPr>
        <w:t>niczną</w:t>
      </w:r>
      <w:proofErr w:type="spellEnd"/>
      <w:r>
        <w:rPr>
          <w:color w:val="000000"/>
        </w:rPr>
        <w:t xml:space="preserve">).". </w:t>
      </w:r>
    </w:p>
    <w:p w14:paraId="167DC4B7" w14:textId="77777777" w:rsidR="00A94124" w:rsidRDefault="00581725">
      <w:pPr>
        <w:spacing w:before="25" w:after="0"/>
        <w:jc w:val="both"/>
      </w:pPr>
      <w:r>
        <w:rPr>
          <w:color w:val="000000"/>
        </w:rPr>
        <w:t>[4] W przypadku umów zobowiązujących do przeniesienia własności rzeczy, w których nie zaproponowali Państwo, że</w:t>
      </w:r>
    </w:p>
    <w:p w14:paraId="71F0651D" w14:textId="77777777" w:rsidR="00A94124" w:rsidRDefault="00581725">
      <w:pPr>
        <w:spacing w:before="25" w:after="0"/>
        <w:jc w:val="both"/>
      </w:pPr>
      <w:r>
        <w:rPr>
          <w:color w:val="000000"/>
        </w:rPr>
        <w:t>odbiorą rzeczy w przypadku odstąpienia od umowy, proszę wpisać, co następuje: "Możemy wstrzymać się ze zwrotem</w:t>
      </w:r>
    </w:p>
    <w:p w14:paraId="2E63F210" w14:textId="77777777" w:rsidR="00A94124" w:rsidRDefault="00581725">
      <w:pPr>
        <w:spacing w:before="25" w:after="0"/>
        <w:jc w:val="both"/>
      </w:pPr>
      <w:r>
        <w:rPr>
          <w:color w:val="000000"/>
        </w:rPr>
        <w:t>płatności do czasu otrzymania rzeczy lub do czasu dostarczenia nam dowodu jej odesłania, w zależności od tego, które</w:t>
      </w:r>
    </w:p>
    <w:p w14:paraId="4B4A1246" w14:textId="77777777" w:rsidR="00A94124" w:rsidRDefault="00581725">
      <w:pPr>
        <w:spacing w:before="25" w:after="0"/>
        <w:jc w:val="both"/>
      </w:pPr>
      <w:r>
        <w:rPr>
          <w:color w:val="000000"/>
        </w:rPr>
        <w:t xml:space="preserve">zdarzenie nastąpi wcześniej.". </w:t>
      </w:r>
    </w:p>
    <w:p w14:paraId="73ABE5B0" w14:textId="77777777" w:rsidR="00A94124" w:rsidRDefault="00581725">
      <w:pPr>
        <w:spacing w:before="25" w:after="0"/>
        <w:jc w:val="both"/>
      </w:pPr>
      <w:r>
        <w:rPr>
          <w:color w:val="000000"/>
        </w:rPr>
        <w:t xml:space="preserve">[5] Jeżeli konsument otrzymał rzeczy w związku z umową: </w:t>
      </w:r>
    </w:p>
    <w:p w14:paraId="24977E1C" w14:textId="77777777" w:rsidR="00A94124" w:rsidRDefault="00581725">
      <w:pPr>
        <w:spacing w:before="25" w:after="0"/>
        <w:jc w:val="both"/>
      </w:pPr>
      <w:r>
        <w:rPr>
          <w:color w:val="000000"/>
        </w:rPr>
        <w:t xml:space="preserve">a) proszę wpisać: </w:t>
      </w:r>
    </w:p>
    <w:p w14:paraId="62CDC4AC" w14:textId="77777777" w:rsidR="00A94124" w:rsidRDefault="00581725">
      <w:pPr>
        <w:spacing w:before="25" w:after="0"/>
        <w:jc w:val="both"/>
      </w:pPr>
      <w:r>
        <w:rPr>
          <w:color w:val="000000"/>
        </w:rPr>
        <w:t xml:space="preserve">– "Odbierzemy rzecz"; lub </w:t>
      </w:r>
    </w:p>
    <w:p w14:paraId="0AFEE5C9" w14:textId="77777777" w:rsidR="00A94124" w:rsidRDefault="00581725">
      <w:pPr>
        <w:spacing w:before="25" w:after="0"/>
        <w:jc w:val="both"/>
      </w:pPr>
      <w:r>
        <w:rPr>
          <w:color w:val="000000"/>
        </w:rPr>
        <w:t>– "Proszę odesłać lub przekazać nam rzecz lub ... [proszę tutaj wpisać nazwę i pełny adres pocztowy, w przypadku</w:t>
      </w:r>
    </w:p>
    <w:p w14:paraId="6FC207B0" w14:textId="77777777" w:rsidR="00A94124" w:rsidRDefault="00581725">
      <w:pPr>
        <w:spacing w:before="25" w:after="0"/>
        <w:jc w:val="both"/>
      </w:pPr>
      <w:r>
        <w:rPr>
          <w:color w:val="000000"/>
        </w:rPr>
        <w:lastRenderedPageBreak/>
        <w:t>gdy ma to zastosowanie, osoby upoważnionej przez Państwa do odbioru rzeczy], niezwłocznie, a w każdym razie</w:t>
      </w:r>
    </w:p>
    <w:p w14:paraId="01ADE992" w14:textId="77777777" w:rsidR="00A94124" w:rsidRDefault="00581725">
      <w:pPr>
        <w:spacing w:before="25" w:after="0"/>
        <w:jc w:val="both"/>
      </w:pPr>
      <w:r>
        <w:rPr>
          <w:color w:val="000000"/>
        </w:rPr>
        <w:t>nie później niż 14 dni od dnia, w którym poinformowali nas Państwo o odstąpieniu od niniejszej umowy. Termin</w:t>
      </w:r>
    </w:p>
    <w:p w14:paraId="07E6389F" w14:textId="77777777" w:rsidR="00A94124" w:rsidRDefault="00581725">
      <w:pPr>
        <w:spacing w:before="25" w:after="0"/>
        <w:jc w:val="both"/>
      </w:pPr>
      <w:r>
        <w:rPr>
          <w:color w:val="000000"/>
        </w:rPr>
        <w:t xml:space="preserve">jest zachowany, jeżeli odeślą Państwo rzecz przed upływem terminu 14 dni."; </w:t>
      </w:r>
    </w:p>
    <w:p w14:paraId="2616D02E" w14:textId="77777777" w:rsidR="00A94124" w:rsidRDefault="00581725">
      <w:pPr>
        <w:spacing w:before="25" w:after="0"/>
        <w:jc w:val="both"/>
      </w:pPr>
      <w:r>
        <w:rPr>
          <w:color w:val="000000"/>
        </w:rPr>
        <w:t xml:space="preserve">b) proszę wpisać: </w:t>
      </w:r>
    </w:p>
    <w:p w14:paraId="543D49D2" w14:textId="77777777" w:rsidR="00A94124" w:rsidRDefault="00581725">
      <w:pPr>
        <w:spacing w:before="25" w:after="0"/>
        <w:jc w:val="both"/>
      </w:pPr>
      <w:r>
        <w:rPr>
          <w:color w:val="000000"/>
        </w:rPr>
        <w:t xml:space="preserve">– "Ponosimy koszty zwrotu rzeczy."; </w:t>
      </w:r>
    </w:p>
    <w:p w14:paraId="4E45D511" w14:textId="77777777" w:rsidR="00A94124" w:rsidRDefault="00581725">
      <w:pPr>
        <w:spacing w:before="25" w:after="0"/>
        <w:jc w:val="both"/>
      </w:pPr>
      <w:r>
        <w:rPr>
          <w:color w:val="000000"/>
        </w:rPr>
        <w:t xml:space="preserve">– "Będą Państwo musieli ponieść bezpośrednie koszty zwrotu rzeczy."; </w:t>
      </w:r>
    </w:p>
    <w:p w14:paraId="680BD22D" w14:textId="77777777" w:rsidR="00A94124" w:rsidRDefault="00581725">
      <w:pPr>
        <w:spacing w:before="25" w:after="0"/>
        <w:jc w:val="both"/>
      </w:pPr>
      <w:r>
        <w:rPr>
          <w:color w:val="000000"/>
        </w:rPr>
        <w:t>– Jeżeli w przypadku umowy zawieranej na odległość nie oferują Państwo ponoszenia kosztów zwrotu rzeczy, a rzecz</w:t>
      </w:r>
    </w:p>
    <w:p w14:paraId="288B02DB" w14:textId="77777777" w:rsidR="00A94124" w:rsidRDefault="00581725">
      <w:pPr>
        <w:spacing w:before="25" w:after="0"/>
        <w:jc w:val="both"/>
      </w:pPr>
      <w:r>
        <w:rPr>
          <w:color w:val="000000"/>
        </w:rPr>
        <w:t>ze względu na swój charakter nie może zostać w zwykły sposób odesłana pocztą: "Będą Państwo musieli ponieść</w:t>
      </w:r>
    </w:p>
    <w:p w14:paraId="77F964B8" w14:textId="77777777" w:rsidR="00A94124" w:rsidRDefault="00581725">
      <w:pPr>
        <w:spacing w:before="25" w:after="0"/>
        <w:jc w:val="both"/>
      </w:pPr>
      <w:r>
        <w:rPr>
          <w:color w:val="000000"/>
        </w:rPr>
        <w:t>bezpośrednie koszty zwrotu rzeczy: ... PLN [proszę wpisać kwotę]"; lub jeżeli nie można, rozsądnie oceniając,</w:t>
      </w:r>
    </w:p>
    <w:p w14:paraId="3599ECE4" w14:textId="77777777" w:rsidR="00A94124" w:rsidRDefault="00581725">
      <w:pPr>
        <w:spacing w:before="25" w:after="0"/>
        <w:jc w:val="both"/>
      </w:pPr>
      <w:r>
        <w:rPr>
          <w:color w:val="000000"/>
        </w:rPr>
        <w:t>wcześniej obliczyć kosztów zwrotu rzeczy: "Będą Państwo musieli ponieść bezpośrednie koszty zwrotu towarów.</w:t>
      </w:r>
    </w:p>
    <w:p w14:paraId="6D21BF04" w14:textId="77777777" w:rsidR="00A94124" w:rsidRDefault="00581725">
      <w:pPr>
        <w:spacing w:before="25" w:after="0"/>
        <w:jc w:val="both"/>
      </w:pPr>
      <w:r>
        <w:rPr>
          <w:color w:val="000000"/>
        </w:rPr>
        <w:t xml:space="preserve">Wysokość tych kosztów szacowana jest maksymalnie na kwotę około ... PLN [proszę wpisać kwotę]."; lub </w:t>
      </w:r>
    </w:p>
    <w:p w14:paraId="42A9F4A3" w14:textId="77777777" w:rsidR="00A94124" w:rsidRDefault="00581725">
      <w:pPr>
        <w:spacing w:before="25" w:after="0"/>
        <w:jc w:val="both"/>
      </w:pPr>
      <w:r>
        <w:rPr>
          <w:color w:val="000000"/>
        </w:rPr>
        <w:t>– Jeżeli, w przypadku umów zawieranych poza lokalem przedsiębiorstwa, rzecz ze względu na swój charakter nie</w:t>
      </w:r>
    </w:p>
    <w:p w14:paraId="0D1AF88B" w14:textId="77777777" w:rsidR="00A94124" w:rsidRDefault="00581725">
      <w:pPr>
        <w:spacing w:before="25" w:after="0"/>
        <w:jc w:val="both"/>
      </w:pPr>
      <w:r>
        <w:rPr>
          <w:color w:val="000000"/>
        </w:rPr>
        <w:t>może zostać w zwykły sposób odesłana pocztą, a dostarczono ją do miejsca zamieszkania konsumenta w chwili za-</w:t>
      </w:r>
    </w:p>
    <w:p w14:paraId="5EBDB27A" w14:textId="77777777" w:rsidR="00A94124" w:rsidRDefault="00581725">
      <w:pPr>
        <w:spacing w:before="25" w:after="0"/>
        <w:jc w:val="both"/>
      </w:pPr>
      <w:proofErr w:type="spellStart"/>
      <w:r>
        <w:rPr>
          <w:color w:val="000000"/>
        </w:rPr>
        <w:t>warcia</w:t>
      </w:r>
      <w:proofErr w:type="spellEnd"/>
      <w:r>
        <w:rPr>
          <w:color w:val="000000"/>
        </w:rPr>
        <w:t xml:space="preserve"> umowy: "Odbioru rzeczy dokonamy na nasz koszt"; oraz </w:t>
      </w:r>
    </w:p>
    <w:p w14:paraId="2E74E530" w14:textId="77777777" w:rsidR="00A94124" w:rsidRDefault="00581725">
      <w:pPr>
        <w:spacing w:before="25" w:after="0"/>
        <w:jc w:val="both"/>
      </w:pPr>
      <w:r>
        <w:rPr>
          <w:color w:val="000000"/>
        </w:rPr>
        <w:t xml:space="preserve">c) proszę wpisać: "Odpowiadają Państwo tylko za zmniejszenie wartości rzeczy wynikające z korzystania z niej w </w:t>
      </w:r>
      <w:proofErr w:type="spellStart"/>
      <w:r>
        <w:rPr>
          <w:color w:val="000000"/>
        </w:rPr>
        <w:t>spo</w:t>
      </w:r>
      <w:proofErr w:type="spellEnd"/>
      <w:r>
        <w:rPr>
          <w:color w:val="000000"/>
        </w:rPr>
        <w:t>-</w:t>
      </w:r>
    </w:p>
    <w:p w14:paraId="5589275F" w14:textId="77777777" w:rsidR="00A94124" w:rsidRDefault="00581725">
      <w:pPr>
        <w:spacing w:before="25" w:after="0"/>
        <w:jc w:val="both"/>
      </w:pPr>
      <w:proofErr w:type="spellStart"/>
      <w:r>
        <w:rPr>
          <w:color w:val="000000"/>
        </w:rPr>
        <w:t>sób</w:t>
      </w:r>
      <w:proofErr w:type="spellEnd"/>
      <w:r>
        <w:rPr>
          <w:color w:val="000000"/>
        </w:rPr>
        <w:t xml:space="preserve"> inny niż było to konieczne do stwierdzenia charakteru, cech i funkcjonowania rzeczy.". </w:t>
      </w:r>
    </w:p>
    <w:p w14:paraId="09B8458D" w14:textId="77777777" w:rsidR="00A94124" w:rsidRDefault="00581725">
      <w:pPr>
        <w:spacing w:before="25" w:after="0"/>
        <w:jc w:val="both"/>
      </w:pPr>
      <w:r>
        <w:rPr>
          <w:color w:val="000000"/>
        </w:rPr>
        <w:t>[6] W przypadku umów dotyczących świadczenia usług lub dostarczania wody, gazu lub energii elektrycznej, w przypadku</w:t>
      </w:r>
    </w:p>
    <w:p w14:paraId="7D50E41F" w14:textId="77777777" w:rsidR="00A94124" w:rsidRDefault="00581725">
      <w:pPr>
        <w:spacing w:before="25" w:after="0"/>
        <w:jc w:val="both"/>
      </w:pPr>
      <w:r>
        <w:rPr>
          <w:color w:val="000000"/>
        </w:rPr>
        <w:t xml:space="preserve">gdy nie są one dostarczane w ograniczonej objętości lub w ustalonej ilości, lub dostarczania energii cieplnej, proszę </w:t>
      </w:r>
      <w:proofErr w:type="spellStart"/>
      <w:r>
        <w:rPr>
          <w:color w:val="000000"/>
        </w:rPr>
        <w:t>wpi</w:t>
      </w:r>
      <w:proofErr w:type="spellEnd"/>
      <w:r>
        <w:rPr>
          <w:color w:val="000000"/>
        </w:rPr>
        <w:t>-</w:t>
      </w:r>
    </w:p>
    <w:p w14:paraId="234C786B" w14:textId="77777777" w:rsidR="00A94124" w:rsidRDefault="00581725">
      <w:pPr>
        <w:spacing w:before="25" w:after="0"/>
        <w:jc w:val="both"/>
      </w:pPr>
      <w:proofErr w:type="spellStart"/>
      <w:r>
        <w:rPr>
          <w:color w:val="000000"/>
        </w:rPr>
        <w:t>sać</w:t>
      </w:r>
      <w:proofErr w:type="spellEnd"/>
      <w:r>
        <w:rPr>
          <w:color w:val="000000"/>
        </w:rPr>
        <w:t xml:space="preserve">, co następuje: "Jeżeli zażądali Państwo rozpoczęcia świadczenia usług lub dostarczania wody/gazu/energii </w:t>
      </w:r>
      <w:proofErr w:type="spellStart"/>
      <w:r>
        <w:rPr>
          <w:color w:val="000000"/>
        </w:rPr>
        <w:t>elektrycz</w:t>
      </w:r>
      <w:proofErr w:type="spellEnd"/>
      <w:r>
        <w:rPr>
          <w:color w:val="000000"/>
        </w:rPr>
        <w:t>-</w:t>
      </w:r>
    </w:p>
    <w:p w14:paraId="47B45DCA" w14:textId="77777777" w:rsidR="00A94124" w:rsidRDefault="00581725">
      <w:pPr>
        <w:spacing w:before="25" w:after="0"/>
        <w:jc w:val="both"/>
      </w:pPr>
      <w:proofErr w:type="spellStart"/>
      <w:r>
        <w:rPr>
          <w:color w:val="000000"/>
        </w:rPr>
        <w:t>nej</w:t>
      </w:r>
      <w:proofErr w:type="spellEnd"/>
      <w:r>
        <w:rPr>
          <w:color w:val="000000"/>
        </w:rPr>
        <w:t>/energii cieplnej [niepotrzebne skreślić] przed upływem terminu do odstąpienia od umowy, zapłacą nam Państwo kwotę</w:t>
      </w:r>
    </w:p>
    <w:p w14:paraId="6D7EDBB5" w14:textId="77777777" w:rsidR="00A94124" w:rsidRDefault="00581725">
      <w:pPr>
        <w:spacing w:before="25" w:after="0"/>
        <w:jc w:val="both"/>
      </w:pPr>
      <w:r>
        <w:rPr>
          <w:color w:val="000000"/>
        </w:rPr>
        <w:t xml:space="preserve">proporcjonalną do zakresu świadczeń spełnionych do chwili, w której poinformowali nas Państwo o odstąpieniu od </w:t>
      </w:r>
      <w:proofErr w:type="spellStart"/>
      <w:r>
        <w:rPr>
          <w:color w:val="000000"/>
        </w:rPr>
        <w:t>niniej</w:t>
      </w:r>
      <w:proofErr w:type="spellEnd"/>
      <w:r>
        <w:rPr>
          <w:color w:val="000000"/>
        </w:rPr>
        <w:t>-</w:t>
      </w:r>
    </w:p>
    <w:p w14:paraId="36BF99FA" w14:textId="77777777" w:rsidR="00A94124" w:rsidRDefault="00581725">
      <w:pPr>
        <w:spacing w:before="25" w:after="0"/>
        <w:jc w:val="both"/>
      </w:pPr>
      <w:proofErr w:type="spellStart"/>
      <w:r>
        <w:rPr>
          <w:color w:val="000000"/>
        </w:rPr>
        <w:t>szej</w:t>
      </w:r>
      <w:proofErr w:type="spellEnd"/>
      <w:r>
        <w:rPr>
          <w:color w:val="000000"/>
        </w:rPr>
        <w:t xml:space="preserve"> umowy.". </w:t>
      </w:r>
    </w:p>
    <w:p w14:paraId="6F82E2F6" w14:textId="77777777" w:rsidR="00A94124" w:rsidRDefault="00A94124">
      <w:pPr>
        <w:spacing w:after="0"/>
      </w:pPr>
    </w:p>
    <w:p w14:paraId="0B49DABA" w14:textId="77777777" w:rsidR="00A94124" w:rsidRDefault="00581725">
      <w:pPr>
        <w:spacing w:before="80" w:after="0"/>
        <w:jc w:val="center"/>
      </w:pPr>
      <w:r>
        <w:rPr>
          <w:b/>
          <w:color w:val="000000"/>
        </w:rPr>
        <w:t xml:space="preserve">ZAŁĄCZNIK Nr  2 </w:t>
      </w:r>
    </w:p>
    <w:p w14:paraId="2B58BFA7" w14:textId="77777777" w:rsidR="00A94124" w:rsidRPr="00581725" w:rsidRDefault="00581725">
      <w:pPr>
        <w:spacing w:before="25" w:after="0"/>
        <w:jc w:val="center"/>
        <w:rPr>
          <w:color w:val="FF0000"/>
        </w:rPr>
      </w:pPr>
      <w:r w:rsidRPr="00581725">
        <w:rPr>
          <w:b/>
          <w:color w:val="FF0000"/>
        </w:rPr>
        <w:t>WZÓR FORMULARZA ODSTĄPIENIA OD UMOWY</w:t>
      </w:r>
    </w:p>
    <w:p w14:paraId="06BD3859" w14:textId="77777777" w:rsidR="00A94124" w:rsidRDefault="00581725">
      <w:pPr>
        <w:spacing w:after="0"/>
        <w:jc w:val="center"/>
      </w:pPr>
      <w:r>
        <w:rPr>
          <w:color w:val="000000"/>
        </w:rPr>
        <w:t>WZÓR FORMULARZA ODSTĄPIENIA OD UMOWY</w:t>
      </w:r>
    </w:p>
    <w:p w14:paraId="2427572C" w14:textId="77777777" w:rsidR="00A94124" w:rsidRDefault="00581725">
      <w:pPr>
        <w:spacing w:before="25" w:after="0"/>
      </w:pPr>
      <w:r>
        <w:rPr>
          <w:color w:val="000000"/>
        </w:rPr>
        <w:t xml:space="preserve">(formularz ten należy wypełnić i odesłać tylko w przypadku chęci odstąpienia od umowy) </w:t>
      </w:r>
    </w:p>
    <w:p w14:paraId="1447E63D" w14:textId="77777777" w:rsidR="00A94124" w:rsidRPr="003E5CA4" w:rsidRDefault="00581725">
      <w:pPr>
        <w:spacing w:before="25" w:after="0"/>
        <w:jc w:val="both"/>
        <w:rPr>
          <w:color w:val="C00000"/>
        </w:rPr>
      </w:pPr>
      <w:r w:rsidRPr="003E5CA4">
        <w:rPr>
          <w:color w:val="C00000"/>
        </w:rPr>
        <w:lastRenderedPageBreak/>
        <w:t>– Adresat [w tym miejscu przedsiębiorca powinien wpisać nazwę przedsiębiorcy, pełny adres pocztowy oraz, o ile są dostępne, numer faksu i adres e-mail]</w:t>
      </w:r>
    </w:p>
    <w:p w14:paraId="25586EEE" w14:textId="77777777" w:rsidR="00A94124" w:rsidRPr="003E5CA4" w:rsidRDefault="00581725">
      <w:pPr>
        <w:spacing w:before="25" w:after="0"/>
        <w:jc w:val="both"/>
        <w:rPr>
          <w:color w:val="C00000"/>
        </w:rPr>
      </w:pPr>
      <w:r w:rsidRPr="003E5CA4">
        <w:rPr>
          <w:color w:val="C00000"/>
        </w:rPr>
        <w:t>– Ja/My</w:t>
      </w:r>
      <w:r w:rsidRPr="003E5CA4">
        <w:rPr>
          <w:color w:val="C00000"/>
          <w:vertAlign w:val="superscript"/>
        </w:rPr>
        <w:t>(*)</w:t>
      </w:r>
      <w:r w:rsidRPr="003E5CA4">
        <w:rPr>
          <w:color w:val="C00000"/>
        </w:rPr>
        <w:t xml:space="preserve"> niniejszym informuję/informujemy</w:t>
      </w:r>
      <w:r w:rsidRPr="003E5CA4">
        <w:rPr>
          <w:color w:val="C00000"/>
          <w:vertAlign w:val="superscript"/>
        </w:rPr>
        <w:t>(*)</w:t>
      </w:r>
      <w:r w:rsidRPr="003E5CA4">
        <w:rPr>
          <w:color w:val="C00000"/>
        </w:rPr>
        <w:t xml:space="preserve"> o moim/naszym odstąpieniu od umowy sprzedaży następujących rzeczy</w:t>
      </w:r>
      <w:r w:rsidRPr="003E5CA4">
        <w:rPr>
          <w:color w:val="C00000"/>
          <w:vertAlign w:val="superscript"/>
        </w:rPr>
        <w:t>(*)</w:t>
      </w:r>
    </w:p>
    <w:p w14:paraId="4CA45FDA" w14:textId="77777777" w:rsidR="00A94124" w:rsidRPr="003E5CA4" w:rsidRDefault="00581725">
      <w:pPr>
        <w:spacing w:before="25" w:after="0"/>
        <w:jc w:val="both"/>
        <w:rPr>
          <w:color w:val="C00000"/>
        </w:rPr>
      </w:pPr>
      <w:r w:rsidRPr="003E5CA4">
        <w:rPr>
          <w:color w:val="C00000"/>
        </w:rPr>
        <w:t>umowy dostawy następujących rzeczy</w:t>
      </w:r>
      <w:r w:rsidRPr="003E5CA4">
        <w:rPr>
          <w:color w:val="C00000"/>
          <w:vertAlign w:val="superscript"/>
        </w:rPr>
        <w:t>(*)</w:t>
      </w:r>
      <w:r w:rsidRPr="003E5CA4">
        <w:rPr>
          <w:color w:val="C00000"/>
        </w:rPr>
        <w:t xml:space="preserve"> umowy o dzieło polegającej na wykonaniu następujących rzeczy</w:t>
      </w:r>
      <w:r w:rsidRPr="003E5CA4">
        <w:rPr>
          <w:color w:val="C00000"/>
          <w:vertAlign w:val="superscript"/>
        </w:rPr>
        <w:t>(*)</w:t>
      </w:r>
      <w:r w:rsidRPr="003E5CA4">
        <w:rPr>
          <w:color w:val="C00000"/>
        </w:rPr>
        <w:t>/o świadczenie</w:t>
      </w:r>
    </w:p>
    <w:p w14:paraId="58FDFB4C" w14:textId="77777777" w:rsidR="00A94124" w:rsidRPr="003E5CA4" w:rsidRDefault="00581725">
      <w:pPr>
        <w:spacing w:before="25" w:after="0"/>
        <w:jc w:val="both"/>
        <w:rPr>
          <w:color w:val="C00000"/>
        </w:rPr>
      </w:pPr>
      <w:r w:rsidRPr="003E5CA4">
        <w:rPr>
          <w:color w:val="C00000"/>
        </w:rPr>
        <w:t>następującej usługi</w:t>
      </w:r>
      <w:r w:rsidRPr="003E5CA4">
        <w:rPr>
          <w:color w:val="C00000"/>
          <w:vertAlign w:val="superscript"/>
        </w:rPr>
        <w:t>(*)</w:t>
      </w:r>
    </w:p>
    <w:p w14:paraId="229E68EE" w14:textId="77777777" w:rsidR="00A94124" w:rsidRPr="003E5CA4" w:rsidRDefault="00581725">
      <w:pPr>
        <w:spacing w:before="25" w:after="0"/>
        <w:jc w:val="both"/>
        <w:rPr>
          <w:color w:val="C00000"/>
        </w:rPr>
      </w:pPr>
      <w:r w:rsidRPr="003E5CA4">
        <w:rPr>
          <w:color w:val="C00000"/>
        </w:rPr>
        <w:t>– Data zawarcia umowy</w:t>
      </w:r>
      <w:r w:rsidRPr="003E5CA4">
        <w:rPr>
          <w:color w:val="C00000"/>
          <w:vertAlign w:val="superscript"/>
        </w:rPr>
        <w:t>(*)</w:t>
      </w:r>
      <w:r w:rsidRPr="003E5CA4">
        <w:rPr>
          <w:color w:val="C00000"/>
        </w:rPr>
        <w:t>/odbioru</w:t>
      </w:r>
      <w:r w:rsidRPr="003E5CA4">
        <w:rPr>
          <w:color w:val="C00000"/>
          <w:vertAlign w:val="superscript"/>
        </w:rPr>
        <w:t>(*)</w:t>
      </w:r>
    </w:p>
    <w:p w14:paraId="322C2F87" w14:textId="77777777" w:rsidR="00A94124" w:rsidRPr="003E5CA4" w:rsidRDefault="00581725">
      <w:pPr>
        <w:spacing w:before="25" w:after="0"/>
        <w:jc w:val="both"/>
        <w:rPr>
          <w:color w:val="C00000"/>
        </w:rPr>
      </w:pPr>
      <w:r w:rsidRPr="003E5CA4">
        <w:rPr>
          <w:color w:val="C00000"/>
        </w:rPr>
        <w:t>– Imię i nazwisko konsumenta(-ów)</w:t>
      </w:r>
    </w:p>
    <w:p w14:paraId="6428294E" w14:textId="77777777" w:rsidR="00A94124" w:rsidRPr="003E5CA4" w:rsidRDefault="00581725">
      <w:pPr>
        <w:spacing w:before="25" w:after="0"/>
        <w:jc w:val="both"/>
        <w:rPr>
          <w:color w:val="C00000"/>
        </w:rPr>
      </w:pPr>
      <w:r w:rsidRPr="003E5CA4">
        <w:rPr>
          <w:color w:val="C00000"/>
        </w:rPr>
        <w:t>– Adres konsumenta(-ów)</w:t>
      </w:r>
    </w:p>
    <w:p w14:paraId="73C57850" w14:textId="77777777" w:rsidR="00A94124" w:rsidRPr="003E5CA4" w:rsidRDefault="00581725">
      <w:pPr>
        <w:spacing w:before="25" w:after="0"/>
        <w:jc w:val="both"/>
        <w:rPr>
          <w:color w:val="C00000"/>
        </w:rPr>
      </w:pPr>
      <w:r w:rsidRPr="003E5CA4">
        <w:rPr>
          <w:color w:val="C00000"/>
        </w:rPr>
        <w:t>– Podpis konsumenta(-ów) (tylko jeżeli formularz jest przesyłany w wersji papierowej)</w:t>
      </w:r>
    </w:p>
    <w:p w14:paraId="79A5933D" w14:textId="77777777" w:rsidR="00A94124" w:rsidRPr="003E5CA4" w:rsidRDefault="00581725">
      <w:pPr>
        <w:spacing w:before="25" w:after="0"/>
        <w:jc w:val="both"/>
        <w:rPr>
          <w:color w:val="C00000"/>
        </w:rPr>
      </w:pPr>
      <w:r w:rsidRPr="003E5CA4">
        <w:rPr>
          <w:color w:val="C00000"/>
        </w:rPr>
        <w:t>– Data</w:t>
      </w:r>
    </w:p>
    <w:p w14:paraId="600E86DD" w14:textId="77777777" w:rsidR="00A94124" w:rsidRPr="003E5CA4" w:rsidRDefault="00581725">
      <w:pPr>
        <w:spacing w:before="25" w:after="0"/>
        <w:jc w:val="both"/>
        <w:rPr>
          <w:color w:val="C00000"/>
        </w:rPr>
      </w:pPr>
      <w:r w:rsidRPr="003E5CA4">
        <w:rPr>
          <w:color w:val="C00000"/>
          <w:vertAlign w:val="superscript"/>
        </w:rPr>
        <w:t>(*)</w:t>
      </w:r>
      <w:r w:rsidRPr="003E5CA4">
        <w:rPr>
          <w:color w:val="C00000"/>
        </w:rPr>
        <w:t xml:space="preserve"> Niepotrzebne skreślić.</w:t>
      </w:r>
    </w:p>
    <w:p w14:paraId="2858C84B" w14:textId="77777777" w:rsidR="00A94124" w:rsidRDefault="00581725">
      <w:pPr>
        <w:spacing w:before="250" w:after="0"/>
      </w:pPr>
      <w:r>
        <w:rPr>
          <w:color w:val="000000"/>
          <w:vertAlign w:val="superscript"/>
        </w:rPr>
        <w:t>1</w:t>
      </w:r>
      <w:r>
        <w:rPr>
          <w:color w:val="000000"/>
        </w:rPr>
        <w:t xml:space="preserve"> Niniejsza ustawa dokonuje w zakresie swojej regulacji wdrożenia </w:t>
      </w:r>
      <w:r>
        <w:rPr>
          <w:color w:val="1B1B1B"/>
        </w:rPr>
        <w:t>dyrektywy</w:t>
      </w:r>
      <w:r>
        <w:rPr>
          <w:color w:val="000000"/>
        </w:rPr>
        <w:t xml:space="preserve"> Parlamentu Europejskiego i Rady 2011/83/UE z dnia 25 października 2011 r. w sprawie praw konsumentów, zmieniającej dyrektywę Rady 93/13/EWG i dyrektywę 1999/44/WE Parlamentu Europejskiego i Rady oraz uchylającej dyrektywę Rady 85/577/EWG i dyrektywę 97/7/WE Parlamentu Europejskiego i Rady (Dz. Urz. UE L 304 z 22.11.2011, str. 64), </w:t>
      </w:r>
      <w:r>
        <w:rPr>
          <w:color w:val="1B1B1B"/>
        </w:rPr>
        <w:t>dyrektywy</w:t>
      </w:r>
      <w:r>
        <w:rPr>
          <w:color w:val="000000"/>
        </w:rPr>
        <w:t xml:space="preserve"> 1999/44/WE Parlamentu Europejskiego i Rady z dnia 25 maja 1999 r. w sprawie niektórych aspektów sprzedaży towarów konsumpcyjnych i związanych z tym gwarancji (Dz. Urz. UE L 171 z 07.07.1999, z </w:t>
      </w:r>
      <w:proofErr w:type="spellStart"/>
      <w:r>
        <w:rPr>
          <w:color w:val="000000"/>
        </w:rPr>
        <w:t>późn</w:t>
      </w:r>
      <w:proofErr w:type="spellEnd"/>
      <w:r>
        <w:rPr>
          <w:color w:val="000000"/>
        </w:rPr>
        <w:t xml:space="preserve">. zm.) oraz </w:t>
      </w:r>
      <w:r>
        <w:rPr>
          <w:color w:val="1B1B1B"/>
        </w:rPr>
        <w:t>dyrektywy</w:t>
      </w:r>
      <w:r>
        <w:rPr>
          <w:color w:val="000000"/>
        </w:rPr>
        <w:t xml:space="preserve"> 2002/65/WE Parlamentu Europejskiego i Rady z dnia 23 września 2002 r. dotyczącej sprzedaży konsumentom usług finansowych na odległość oraz zmieniającej dyrektywę Rady 90/619/EWG oraz dyrektywy 97/7/WE i 98/27/WE (Dz. Urz. UE L 271 z 09.10.2002, str. 16, z </w:t>
      </w:r>
      <w:proofErr w:type="spellStart"/>
      <w:r>
        <w:rPr>
          <w:color w:val="000000"/>
        </w:rPr>
        <w:t>późn</w:t>
      </w:r>
      <w:proofErr w:type="spellEnd"/>
      <w:r>
        <w:rPr>
          <w:color w:val="000000"/>
        </w:rPr>
        <w:t xml:space="preserve">. zm.), ostatnio zmienionej </w:t>
      </w:r>
      <w:r>
        <w:rPr>
          <w:color w:val="1B1B1B"/>
        </w:rPr>
        <w:t>dyrektywą</w:t>
      </w:r>
      <w:r>
        <w:rPr>
          <w:color w:val="000000"/>
        </w:rPr>
        <w:t xml:space="preserve"> 2007/64/WE Parlamentu Europejskiego i Rady z dnia 13 listopada 2007 r. (Dz. Urz. UE L 319 z 05.12.2007, str. 1).</w:t>
      </w:r>
    </w:p>
    <w:sectPr w:rsidR="00A94124">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05CB9"/>
    <w:multiLevelType w:val="multilevel"/>
    <w:tmpl w:val="D43C8D8C"/>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24"/>
    <w:rsid w:val="000437DC"/>
    <w:rsid w:val="00051627"/>
    <w:rsid w:val="00154658"/>
    <w:rsid w:val="003E5CA4"/>
    <w:rsid w:val="0050437C"/>
    <w:rsid w:val="00581725"/>
    <w:rsid w:val="008A3791"/>
    <w:rsid w:val="009D209E"/>
    <w:rsid w:val="009F3B8D"/>
    <w:rsid w:val="00A94124"/>
    <w:rsid w:val="00C574B3"/>
    <w:rsid w:val="00CB256D"/>
    <w:rsid w:val="00D046CF"/>
    <w:rsid w:val="00D90B5D"/>
    <w:rsid w:val="00DD7A01"/>
    <w:rsid w:val="00EA0586"/>
    <w:rsid w:val="00F41D95"/>
    <w:rsid w:val="00F905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3A23"/>
  <w15:docId w15:val="{1A1E48AA-2692-4BF3-8C52-6BBFEE2A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8005</Words>
  <Characters>48033</Characters>
  <Application>Microsoft Office Word</Application>
  <DocSecurity>0</DocSecurity>
  <Lines>400</Lines>
  <Paragraphs>111</Paragraphs>
  <ScaleCrop>false</ScaleCrop>
  <Company/>
  <LinksUpToDate>false</LinksUpToDate>
  <CharactersWithSpaces>55927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Mirosław Jasiński</dc:creator>
  <cp:lastModifiedBy>Mirosław Jasiński</cp:lastModifiedBy>
  <cp:revision>2</cp:revision>
  <dcterms:created xsi:type="dcterms:W3CDTF">2020-04-18T16:09:00Z</dcterms:created>
  <dcterms:modified xsi:type="dcterms:W3CDTF">2020-04-18T16:09:00Z</dcterms:modified>
</cp:coreProperties>
</file>