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0DBC4" w14:textId="2398868B" w:rsidR="001D7575" w:rsidRPr="00776858" w:rsidRDefault="00776858">
      <w:r w:rsidRPr="00776858">
        <w:t xml:space="preserve">A – </w:t>
      </w:r>
      <w:r>
        <w:t>2 punkty</w:t>
      </w:r>
    </w:p>
    <w:p w14:paraId="1D881B54" w14:textId="456CD535" w:rsidR="00776858" w:rsidRPr="00776858" w:rsidRDefault="00776858">
      <w:r w:rsidRPr="00776858">
        <w:t xml:space="preserve">B – </w:t>
      </w:r>
      <w:r w:rsidR="00662B4A">
        <w:t>5</w:t>
      </w:r>
      <w:r>
        <w:t xml:space="preserve"> punktów</w:t>
      </w:r>
    </w:p>
    <w:p w14:paraId="4580EF27" w14:textId="3BDAE81F" w:rsidR="00776858" w:rsidRPr="00776858" w:rsidRDefault="00776858">
      <w:r w:rsidRPr="00776858">
        <w:t xml:space="preserve">D </w:t>
      </w:r>
      <w:r w:rsidR="00662B4A">
        <w:t xml:space="preserve">- </w:t>
      </w:r>
      <w:r w:rsidR="00662B4A">
        <w:t>3</w:t>
      </w:r>
      <w:r w:rsidR="00662B4A" w:rsidRPr="00776858">
        <w:t xml:space="preserve"> punkty</w:t>
      </w:r>
      <w:r w:rsidR="00662B4A">
        <w:t xml:space="preserve">:    </w:t>
      </w:r>
      <w:r w:rsidRPr="00776858">
        <w:t xml:space="preserve">tylko dla </w:t>
      </w:r>
      <w:r w:rsidR="00662B4A">
        <w:t>bufora o pojemności 0, ale należy narysować wykres Gantta dla tego przypadku</w:t>
      </w:r>
      <w:r w:rsidRPr="00776858">
        <w:t xml:space="preserve">  </w:t>
      </w:r>
    </w:p>
    <w:sectPr w:rsidR="00776858" w:rsidRPr="00776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7900"/>
    <w:rsid w:val="001D7575"/>
    <w:rsid w:val="003B7900"/>
    <w:rsid w:val="00662B4A"/>
    <w:rsid w:val="0077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0F30"/>
  <w15:chartTrackingRefBased/>
  <w15:docId w15:val="{02B6FA5D-7765-4D9F-9BA4-CDBB6677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Figielska Ewa</dc:creator>
  <cp:keywords/>
  <dc:description/>
  <cp:lastModifiedBy>Figielska Ewa</cp:lastModifiedBy>
  <cp:revision>3</cp:revision>
  <dcterms:created xsi:type="dcterms:W3CDTF">2021-10-09T11:01:00Z</dcterms:created>
  <dcterms:modified xsi:type="dcterms:W3CDTF">2021-10-09T14:07:00Z</dcterms:modified>
</cp:coreProperties>
</file>