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004637" w14:textId="77777777" w:rsidR="00761409" w:rsidRDefault="00761409">
      <w:pPr>
        <w:pStyle w:val="normal0"/>
      </w:pPr>
    </w:p>
    <w:p w14:paraId="2692A79D" w14:textId="77777777" w:rsidR="00761409" w:rsidRDefault="006258F1">
      <w:pPr>
        <w:pStyle w:val="normal0"/>
      </w:pPr>
      <w:r>
        <w:t>The Social Media and Political Participation Lab at New York University is searching for a postdoctoral fellow in Data Science in an area of specialization related to the lab's mission.  This position is part of the Moore-Sloan Data Science Environment at NYU.  We welcome candidates with expertise in machine learning as it relates to text, natural language processing, and analysis of social media data. The position will last for one year, with possibility of renewal for a second year if mutually desired (funding is available for two years).</w:t>
      </w:r>
    </w:p>
    <w:p w14:paraId="633500C8" w14:textId="77777777" w:rsidR="00761409" w:rsidRDefault="00761409">
      <w:pPr>
        <w:pStyle w:val="normal0"/>
      </w:pPr>
    </w:p>
    <w:p w14:paraId="036BF531" w14:textId="1F2161CA" w:rsidR="00761409" w:rsidRDefault="006258F1">
      <w:pPr>
        <w:pStyle w:val="normal0"/>
      </w:pPr>
      <w:r>
        <w:t xml:space="preserve">The </w:t>
      </w:r>
      <w:proofErr w:type="spellStart"/>
      <w:r>
        <w:t>SMaPP</w:t>
      </w:r>
      <w:proofErr w:type="spellEnd"/>
      <w:r>
        <w:t xml:space="preserve"> lab is an interdisciplinary group consisting of political scientists, psychologists, computer scientists, and computational biologists. We study the impact of social media on political behavior by examining both cognition and motivations of political participation.  Current projects include examination of the relationship between mass and elite opinion in the United States, the influence of social media use on political knowledge and behavior in Britain, United States, and Argentina, participation in protests in Turkey and Ukraine, and the impact of social media in the Arab world. The lab currently employs two full time data scientists, and has numerous affiliates. The faculty directors are: Rich </w:t>
      </w:r>
      <w:proofErr w:type="spellStart"/>
      <w:r>
        <w:t>Bonneau</w:t>
      </w:r>
      <w:proofErr w:type="spellEnd"/>
      <w:r>
        <w:t xml:space="preserve"> (Computer Science, Biology), John </w:t>
      </w:r>
      <w:proofErr w:type="spellStart"/>
      <w:r>
        <w:t>Jost</w:t>
      </w:r>
      <w:proofErr w:type="spellEnd"/>
      <w:r>
        <w:t xml:space="preserve"> (Psychology), Jonathan </w:t>
      </w:r>
      <w:proofErr w:type="spellStart"/>
      <w:r>
        <w:t>Nagler</w:t>
      </w:r>
      <w:proofErr w:type="spellEnd"/>
      <w:r>
        <w:t xml:space="preserve"> (Politics), and Joshua Tucker (Politics). (http://smapp.nyu.edu)</w:t>
      </w:r>
    </w:p>
    <w:p w14:paraId="5FAA07EE" w14:textId="77777777" w:rsidR="00761409" w:rsidRDefault="00761409">
      <w:pPr>
        <w:pStyle w:val="normal0"/>
      </w:pPr>
    </w:p>
    <w:p w14:paraId="18FF18F8" w14:textId="5EB14478" w:rsidR="00761409" w:rsidRDefault="006258F1">
      <w:pPr>
        <w:pStyle w:val="normal0"/>
      </w:pPr>
      <w:r>
        <w:t>The fellow will be expected to participate in weekly lab meetings, assist on specific lab research projects, and conduct research on topics consistent with the intellectual mission of the lab.</w:t>
      </w:r>
    </w:p>
    <w:p w14:paraId="0D6D9DF7" w14:textId="77777777" w:rsidR="00761409" w:rsidRDefault="00761409">
      <w:pPr>
        <w:pStyle w:val="normal0"/>
      </w:pPr>
    </w:p>
    <w:p w14:paraId="428A876C" w14:textId="77777777" w:rsidR="00FC06DF" w:rsidRDefault="006258F1">
      <w:pPr>
        <w:pStyle w:val="normal0"/>
      </w:pPr>
      <w:r>
        <w:t xml:space="preserve">Interested applicants should apply online at: </w:t>
      </w:r>
      <w:hyperlink r:id="rId5" w:history="1">
        <w:r w:rsidR="00FC06DF" w:rsidRPr="003B3741">
          <w:rPr>
            <w:rStyle w:val="Hyperlink"/>
          </w:rPr>
          <w:t>https://nyu.qualtrics.com/SE/?SID=SV_eCDwFcKJN14UgbX</w:t>
        </w:r>
      </w:hyperlink>
      <w:r>
        <w:t xml:space="preserve">. </w:t>
      </w:r>
    </w:p>
    <w:p w14:paraId="00BD15F3" w14:textId="77777777" w:rsidR="00FC06DF" w:rsidRDefault="00FC06DF">
      <w:pPr>
        <w:pStyle w:val="normal0"/>
      </w:pPr>
    </w:p>
    <w:p w14:paraId="4151C53A" w14:textId="4868384E" w:rsidR="00761409" w:rsidRDefault="006258F1">
      <w:pPr>
        <w:pStyle w:val="normal0"/>
      </w:pPr>
      <w:r>
        <w:t>Applicants should</w:t>
      </w:r>
      <w:bookmarkStart w:id="0" w:name="_GoBack"/>
      <w:bookmarkEnd w:id="0"/>
      <w:r>
        <w:t xml:space="preserve"> include: a CV, an unofficial transcript; research statement (which should explain how your interests relate to the lab and a description of research you expect to undertake in the next year); and at least 2 letters of recommendation.  Letters of recommendation should be emailed directly to </w:t>
      </w:r>
      <w:hyperlink r:id="rId6">
        <w:r>
          <w:rPr>
            <w:color w:val="1155CC"/>
            <w:u w:val="single"/>
          </w:rPr>
          <w:t>jonathan.nagler@nyu.edu</w:t>
        </w:r>
      </w:hyperlink>
      <w:r>
        <w:t>.  All other materials should be uploaded via the online application.  Direct any questions about the position to</w:t>
      </w:r>
      <w:proofErr w:type="gramStart"/>
      <w:r>
        <w:t xml:space="preserve">:  </w:t>
      </w:r>
      <w:proofErr w:type="gramEnd"/>
      <w:hyperlink r:id="rId7">
        <w:r>
          <w:rPr>
            <w:color w:val="1155CC"/>
            <w:u w:val="single"/>
          </w:rPr>
          <w:t>jonathan.nagler@nyu.edu</w:t>
        </w:r>
      </w:hyperlink>
      <w:r>
        <w:t>. We will begin review of applications on March 1, 2015.</w:t>
      </w:r>
    </w:p>
    <w:p w14:paraId="79081A42" w14:textId="77777777" w:rsidR="00761409" w:rsidRDefault="00761409">
      <w:pPr>
        <w:pStyle w:val="normal0"/>
      </w:pPr>
    </w:p>
    <w:p w14:paraId="46E44E29" w14:textId="77777777" w:rsidR="00761409" w:rsidRDefault="006258F1">
      <w:pPr>
        <w:pStyle w:val="normal0"/>
      </w:pPr>
      <w:r>
        <w:t xml:space="preserve"> NYU is an equal opportunity employer.  </w:t>
      </w:r>
      <w:r>
        <w:rPr>
          <w:i/>
        </w:rPr>
        <w:t>EOE/Minorities/Females/Vet/Disabled.</w:t>
      </w:r>
    </w:p>
    <w:p w14:paraId="3F976239" w14:textId="77777777" w:rsidR="00761409" w:rsidRDefault="00761409">
      <w:pPr>
        <w:pStyle w:val="normal0"/>
      </w:pPr>
    </w:p>
    <w:p w14:paraId="2D9FEAB1" w14:textId="77777777" w:rsidR="00761409" w:rsidRDefault="00761409">
      <w:pPr>
        <w:pStyle w:val="normal0"/>
      </w:pPr>
    </w:p>
    <w:p w14:paraId="6AFB54CD" w14:textId="77777777" w:rsidR="00761409" w:rsidRDefault="00761409">
      <w:pPr>
        <w:pStyle w:val="normal0"/>
      </w:pPr>
    </w:p>
    <w:sectPr w:rsidR="00761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61409"/>
    <w:rsid w:val="000055F0"/>
    <w:rsid w:val="002B11B0"/>
    <w:rsid w:val="006258F1"/>
    <w:rsid w:val="00761409"/>
    <w:rsid w:val="00797AF8"/>
    <w:rsid w:val="00FC0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F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FC06D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FC06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yu.qualtrics.com/SE/?SID=SV_eCDwFcKJN14UgbX" TargetMode="External"/><Relationship Id="rId6" Type="http://schemas.openxmlformats.org/officeDocument/2006/relationships/hyperlink" Target="mailto:jonathan.nagler@nyu.edu" TargetMode="External"/><Relationship Id="rId7" Type="http://schemas.openxmlformats.org/officeDocument/2006/relationships/hyperlink" Target="mailto:jonathan.nagler@ny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2113</Characters>
  <Application>Microsoft Macintosh Word</Application>
  <DocSecurity>0</DocSecurity>
  <Lines>17</Lines>
  <Paragraphs>4</Paragraphs>
  <ScaleCrop>false</ScaleCrop>
  <Company>NYU</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PostDoc_Announcement.docx</dc:title>
  <dc:creator>D PB</dc:creator>
  <cp:lastModifiedBy>D PB</cp:lastModifiedBy>
  <cp:revision>6</cp:revision>
  <dcterms:created xsi:type="dcterms:W3CDTF">2015-02-14T01:28:00Z</dcterms:created>
  <dcterms:modified xsi:type="dcterms:W3CDTF">2015-02-17T16:33:00Z</dcterms:modified>
</cp:coreProperties>
</file>