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7B81" w:rsidRPr="00577B81" w:rsidRDefault="00577B81" w:rsidP="00577B81">
      <w:pPr>
        <w:spacing w:before="100" w:beforeAutospacing="1" w:after="100" w:afterAutospacing="1" w:line="240" w:lineRule="auto"/>
        <w:jc w:val="center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proofErr w:type="spellStart"/>
      <w:r w:rsidRPr="00577B81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ResumeSync</w:t>
      </w:r>
      <w:proofErr w:type="spellEnd"/>
      <w:r w:rsidRPr="00577B81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 xml:space="preserve"> – Version 1 Review Document</w:t>
      </w:r>
    </w:p>
    <w:p w:rsidR="00577B81" w:rsidRPr="00577B81" w:rsidRDefault="00577B81" w:rsidP="00577B81">
      <w:pPr>
        <w:spacing w:after="0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Student: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Shamim Shakil</w:t>
      </w:r>
    </w:p>
    <w:p w:rsidR="00577B81" w:rsidRPr="00577B81" w:rsidRDefault="00577B81" w:rsidP="00577B81">
      <w:pPr>
        <w:spacing w:after="0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Course: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Python Application Development</w:t>
      </w:r>
    </w:p>
    <w:p w:rsidR="00577B81" w:rsidRPr="00577B81" w:rsidRDefault="00577B81" w:rsidP="00577B81">
      <w:pPr>
        <w:spacing w:after="0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Instructor: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Chris Harding</w:t>
      </w:r>
    </w:p>
    <w:p w:rsidR="00577B81" w:rsidRDefault="00577B81" w:rsidP="00577B81">
      <w:pPr>
        <w:spacing w:after="0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Date: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October 2025</w:t>
      </w:r>
    </w:p>
    <w:p w:rsidR="00577B81" w:rsidRDefault="00577B81" w:rsidP="00577B81">
      <w:pPr>
        <w:spacing w:after="0" w:line="240" w:lineRule="auto"/>
        <w:rPr>
          <w:rFonts w:eastAsia="Times New Roman" w:cstheme="minorHAnsi"/>
          <w:kern w:val="0"/>
          <w:szCs w:val="24"/>
          <w14:ligatures w14:val="none"/>
        </w:rPr>
      </w:pPr>
    </w:p>
    <w:p w:rsidR="00577B81" w:rsidRPr="00577B81" w:rsidRDefault="00577B81" w:rsidP="00577B81">
      <w:pPr>
        <w:spacing w:after="0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1. Project Overview</w:t>
      </w:r>
    </w:p>
    <w:p w:rsidR="00577B81" w:rsidRP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proofErr w:type="spellStart"/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ResumeSync</w:t>
      </w:r>
      <w:proofErr w:type="spellEnd"/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is an AI-powered résumé–job matching tool that helps job seekers evaluate how well their résumés align with job postings.</w:t>
      </w:r>
    </w:p>
    <w:p w:rsidR="00577B81" w:rsidRP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Version 1 delivers a </w:t>
      </w: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fully functional command-line prototype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with the following features:</w:t>
      </w:r>
    </w:p>
    <w:p w:rsidR="00577B81" w:rsidRPr="00577B81" w:rsidRDefault="00577B81" w:rsidP="00577B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Job search and scraping from </w:t>
      </w: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LinkedIn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via </w:t>
      </w:r>
      <w:proofErr w:type="spellStart"/>
      <w:r w:rsidRPr="00577B81">
        <w:rPr>
          <w:rFonts w:eastAsia="Times New Roman" w:cstheme="minorHAnsi"/>
          <w:i/>
          <w:iCs/>
          <w:kern w:val="0"/>
          <w:szCs w:val="24"/>
          <w14:ligatures w14:val="none"/>
        </w:rPr>
        <w:t>JobSpy</w:t>
      </w:r>
      <w:proofErr w:type="spellEnd"/>
    </w:p>
    <w:p w:rsidR="00577B81" w:rsidRPr="00577B81" w:rsidRDefault="00577B81" w:rsidP="00577B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Resume upload and PDF text extraction via </w:t>
      </w:r>
      <w:r w:rsidRPr="00577B81">
        <w:rPr>
          <w:rFonts w:eastAsia="Times New Roman" w:cstheme="minorHAnsi"/>
          <w:i/>
          <w:iCs/>
          <w:kern w:val="0"/>
          <w:szCs w:val="24"/>
          <w14:ligatures w14:val="none"/>
        </w:rPr>
        <w:t>PyPDF2</w:t>
      </w:r>
    </w:p>
    <w:p w:rsidR="00577B81" w:rsidRPr="00577B81" w:rsidRDefault="00577B81" w:rsidP="00577B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AI-based résumé–JD comparison using </w:t>
      </w:r>
      <w:r w:rsidRPr="00577B81">
        <w:rPr>
          <w:rFonts w:eastAsia="Times New Roman" w:cstheme="minorHAnsi"/>
          <w:i/>
          <w:iCs/>
          <w:kern w:val="0"/>
          <w:szCs w:val="24"/>
          <w14:ligatures w14:val="none"/>
        </w:rPr>
        <w:t>OpenAI API</w:t>
      </w:r>
    </w:p>
    <w:p w:rsidR="00577B81" w:rsidRPr="00577B81" w:rsidRDefault="00577B81" w:rsidP="00577B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>Output of strengths, weaknesses, missing skills, and an optional match score</w:t>
      </w:r>
    </w:p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2. Implemented Components</w:t>
      </w:r>
    </w:p>
    <w:p w:rsidR="00577B81" w:rsidRPr="00577B81" w:rsidRDefault="00577B81" w:rsidP="00577B8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Core CLI workflow: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job → select → upload → analyze → result</w:t>
      </w:r>
      <w:r>
        <w:rPr>
          <w:rFonts w:eastAsia="Times New Roman" w:cstheme="minorHAnsi"/>
          <w:kern w:val="0"/>
          <w:szCs w:val="24"/>
          <w14:ligatures w14:val="none"/>
        </w:rPr>
        <w:t xml:space="preserve"> (implemented)</w:t>
      </w:r>
    </w:p>
    <w:p w:rsidR="00577B81" w:rsidRPr="00577B81" w:rsidRDefault="00577B81" w:rsidP="00577B8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proofErr w:type="spellStart"/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JobSpy</w:t>
      </w:r>
      <w:proofErr w:type="spellEnd"/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 xml:space="preserve"> integration: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fetches 5 LinkedIn postings per query</w:t>
      </w:r>
      <w:r>
        <w:rPr>
          <w:rFonts w:eastAsia="Times New Roman" w:cstheme="minorHAnsi"/>
          <w:kern w:val="0"/>
          <w:szCs w:val="24"/>
          <w14:ligatures w14:val="none"/>
        </w:rPr>
        <w:t xml:space="preserve"> </w:t>
      </w:r>
      <w:r>
        <w:rPr>
          <w:rFonts w:eastAsia="Times New Roman" w:cstheme="minorHAnsi"/>
          <w:kern w:val="0"/>
          <w:szCs w:val="24"/>
          <w14:ligatures w14:val="none"/>
        </w:rPr>
        <w:t>(implemented)</w:t>
      </w:r>
    </w:p>
    <w:p w:rsidR="00577B81" w:rsidRPr="00577B81" w:rsidRDefault="00577B81" w:rsidP="00577B8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OpenAI analysis: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compares resume text and JD keywords</w:t>
      </w:r>
      <w:r>
        <w:rPr>
          <w:rFonts w:eastAsia="Times New Roman" w:cstheme="minorHAnsi"/>
          <w:kern w:val="0"/>
          <w:szCs w:val="24"/>
          <w14:ligatures w14:val="none"/>
        </w:rPr>
        <w:t xml:space="preserve"> </w:t>
      </w:r>
      <w:r>
        <w:rPr>
          <w:rFonts w:eastAsia="Times New Roman" w:cstheme="minorHAnsi"/>
          <w:kern w:val="0"/>
          <w:szCs w:val="24"/>
          <w14:ligatures w14:val="none"/>
        </w:rPr>
        <w:t>(implemented)</w:t>
      </w:r>
    </w:p>
    <w:p w:rsidR="00577B81" w:rsidRPr="00577B81" w:rsidRDefault="00577B81" w:rsidP="00577B8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PDF parser: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extracts text (cleaned automatically)</w:t>
      </w:r>
    </w:p>
    <w:p w:rsidR="00577B81" w:rsidRPr="00577B81" w:rsidRDefault="00577B81" w:rsidP="00577B8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Error handling &amp; prompt tuning: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partially done</w:t>
      </w:r>
    </w:p>
    <w:p w:rsidR="00577B81" w:rsidRPr="00577B81" w:rsidRDefault="00577B81" w:rsidP="00577B8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proofErr w:type="spellStart"/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Streamlit</w:t>
      </w:r>
      <w:proofErr w:type="spellEnd"/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 xml:space="preserve"> GUI: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</w:t>
      </w:r>
      <w:r w:rsidRPr="00577B81">
        <w:rPr>
          <w:rFonts w:eastAsia="Times New Roman" w:cstheme="minorHAnsi"/>
          <w:kern w:val="0"/>
          <w:szCs w:val="24"/>
          <w14:ligatures w14:val="none"/>
        </w:rPr>
        <w:t>Will be implemented on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V2</w:t>
      </w:r>
    </w:p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3. Demonstration Summary</w:t>
      </w:r>
    </w:p>
    <w:p w:rsidR="00577B81" w:rsidRP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Current CLI flow</w:t>
      </w:r>
    </w:p>
    <w:p w:rsidR="00577B81" w:rsidRPr="00577B81" w:rsidRDefault="00577B81" w:rsidP="00577B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>User enters a role (e.g., “UX Designer”) + location (“United States”).</w:t>
      </w:r>
    </w:p>
    <w:p w:rsidR="00577B81" w:rsidRPr="00577B81" w:rsidRDefault="00577B81" w:rsidP="00577B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>Top 5 LinkedIn jobs appear with titles + companies.</w:t>
      </w:r>
    </w:p>
    <w:p w:rsidR="00577B81" w:rsidRPr="00577B81" w:rsidRDefault="00577B81" w:rsidP="00577B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>User picks a job number to view details.</w:t>
      </w:r>
    </w:p>
    <w:p w:rsidR="00577B81" w:rsidRPr="00577B81" w:rsidRDefault="00577B81" w:rsidP="00577B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>System fetches full JD and offers to upload a resume (PDF path).</w:t>
      </w:r>
    </w:p>
    <w:p w:rsidR="00577B81" w:rsidRPr="00577B81" w:rsidRDefault="009B3CA6" w:rsidP="00577B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9B3CA6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drawing>
          <wp:anchor distT="0" distB="0" distL="114300" distR="114300" simplePos="0" relativeHeight="251658240" behindDoc="1" locked="0" layoutInCell="1" allowOverlap="1" wp14:anchorId="2C71889F">
            <wp:simplePos x="0" y="0"/>
            <wp:positionH relativeFrom="column">
              <wp:posOffset>538822</wp:posOffset>
            </wp:positionH>
            <wp:positionV relativeFrom="paragraph">
              <wp:posOffset>267970</wp:posOffset>
            </wp:positionV>
            <wp:extent cx="4946650" cy="1117600"/>
            <wp:effectExtent l="0" t="0" r="6350" b="0"/>
            <wp:wrapTight wrapText="bothSides">
              <wp:wrapPolygon edited="0">
                <wp:start x="0" y="0"/>
                <wp:lineTo x="0" y="21355"/>
                <wp:lineTo x="21572" y="21355"/>
                <wp:lineTo x="21572" y="0"/>
                <wp:lineTo x="0" y="0"/>
              </wp:wrapPolygon>
            </wp:wrapTight>
            <wp:docPr id="1664004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0452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7B81" w:rsidRPr="00577B81">
        <w:rPr>
          <w:rFonts w:eastAsia="Times New Roman" w:cstheme="minorHAnsi"/>
          <w:kern w:val="0"/>
          <w:szCs w:val="24"/>
          <w14:ligatures w14:val="none"/>
        </w:rPr>
        <w:t>CLI shows results such as:</w:t>
      </w:r>
    </w:p>
    <w:p w:rsid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</w:p>
    <w:p w:rsid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</w:p>
    <w:p w:rsid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</w:p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lastRenderedPageBreak/>
        <w:t>4. Issues &amp; Solutions</w:t>
      </w:r>
    </w:p>
    <w:tbl>
      <w:tblPr>
        <w:tblW w:w="941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5"/>
        <w:gridCol w:w="4375"/>
      </w:tblGrid>
      <w:tr w:rsidR="00577B81" w:rsidRPr="00577B81" w:rsidTr="00577B81">
        <w:trPr>
          <w:trHeight w:val="246"/>
          <w:tblHeader/>
          <w:tblCellSpacing w:w="15" w:type="dxa"/>
        </w:trPr>
        <w:tc>
          <w:tcPr>
            <w:tcW w:w="499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Issue</w:t>
            </w:r>
          </w:p>
        </w:tc>
        <w:tc>
          <w:tcPr>
            <w:tcW w:w="43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Resolution / Plan</w:t>
            </w:r>
          </w:p>
        </w:tc>
      </w:tr>
      <w:tr w:rsidR="00577B81" w:rsidRPr="00577B81" w:rsidTr="00577B81">
        <w:trPr>
          <w:trHeight w:val="493"/>
          <w:tblCellSpacing w:w="15" w:type="dxa"/>
        </w:trPr>
        <w:tc>
          <w:tcPr>
            <w:tcW w:w="499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proofErr w:type="spellStart"/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JobSpy</w:t>
            </w:r>
            <w:proofErr w:type="spellEnd"/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 xml:space="preserve"> not scraping Indeed/Glassdoor/ZipRecruiter (login-restricted)</w:t>
            </w:r>
          </w:p>
        </w:tc>
        <w:tc>
          <w:tcPr>
            <w:tcW w:w="43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Aborted – LinkedIn only</w:t>
            </w:r>
          </w:p>
        </w:tc>
      </w:tr>
      <w:tr w:rsidR="00577B81" w:rsidRPr="00577B81" w:rsidTr="00577B81">
        <w:trPr>
          <w:trHeight w:val="503"/>
          <w:tblCellSpacing w:w="15" w:type="dxa"/>
        </w:trPr>
        <w:tc>
          <w:tcPr>
            <w:tcW w:w="499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Private or login-gated LinkedIn URLs</w:t>
            </w:r>
          </w:p>
        </w:tc>
        <w:tc>
          <w:tcPr>
            <w:tcW w:w="43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Handled by filtering for public URLs only</w:t>
            </w:r>
          </w:p>
        </w:tc>
      </w:tr>
      <w:tr w:rsidR="00577B81" w:rsidRPr="00577B81" w:rsidTr="00577B81">
        <w:trPr>
          <w:trHeight w:val="493"/>
          <w:tblCellSpacing w:w="15" w:type="dxa"/>
        </w:trPr>
        <w:tc>
          <w:tcPr>
            <w:tcW w:w="499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OpenAI API cost + error handling</w:t>
            </w:r>
          </w:p>
        </w:tc>
        <w:tc>
          <w:tcPr>
            <w:tcW w:w="43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Added basic retry logic and prompt simplification</w:t>
            </w:r>
          </w:p>
        </w:tc>
      </w:tr>
      <w:tr w:rsidR="00577B81" w:rsidRPr="00577B81" w:rsidTr="00577B81">
        <w:trPr>
          <w:trHeight w:val="493"/>
          <w:tblCellSpacing w:w="15" w:type="dxa"/>
        </w:trPr>
        <w:tc>
          <w:tcPr>
            <w:tcW w:w="499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Resume preview in CLI too cluttered</w:t>
            </w:r>
          </w:p>
        </w:tc>
        <w:tc>
          <w:tcPr>
            <w:tcW w:w="43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Removed preview; auto-parses in background</w:t>
            </w:r>
          </w:p>
        </w:tc>
      </w:tr>
      <w:tr w:rsidR="00577B81" w:rsidRPr="00577B81" w:rsidTr="00577B81">
        <w:trPr>
          <w:trHeight w:val="246"/>
          <w:tblCellSpacing w:w="15" w:type="dxa"/>
        </w:trPr>
        <w:tc>
          <w:tcPr>
            <w:tcW w:w="499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GUI delay (</w:t>
            </w:r>
            <w:proofErr w:type="spellStart"/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Streamlit</w:t>
            </w:r>
            <w:proofErr w:type="spellEnd"/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43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Deferred to Version 2 milestone</w:t>
            </w:r>
          </w:p>
        </w:tc>
      </w:tr>
    </w:tbl>
    <w:p w:rsid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</w:p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5. Outstanding Work &amp; Help Needed</w:t>
      </w:r>
    </w:p>
    <w:p w:rsidR="00577B81" w:rsidRPr="00577B81" w:rsidRDefault="00577B81" w:rsidP="00577B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Prompt tuning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for more balanced skill matching</w:t>
      </w:r>
    </w:p>
    <w:p w:rsidR="00577B81" w:rsidRPr="00577B81" w:rsidRDefault="00577B81" w:rsidP="00577B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Improved output formatting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for human-readable summaries</w:t>
      </w:r>
    </w:p>
    <w:p w:rsidR="00577B81" w:rsidRPr="00577B81" w:rsidRDefault="00577B81" w:rsidP="00577B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Error logging &amp; rate-limit handling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for OpenAI calls</w:t>
      </w:r>
    </w:p>
    <w:p w:rsid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</w:p>
    <w:p w:rsidR="00577B81" w:rsidRP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6.</w:t>
      </w: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Milestones for Version 2 (Next 3–4 Weeks)</w:t>
      </w:r>
    </w:p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5580"/>
      </w:tblGrid>
      <w:tr w:rsidR="00577B81" w:rsidRPr="00577B81" w:rsidTr="00577B81">
        <w:trPr>
          <w:tblHeader/>
          <w:tblCellSpacing w:w="15" w:type="dxa"/>
        </w:trPr>
        <w:tc>
          <w:tcPr>
            <w:tcW w:w="37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Milestone</w:t>
            </w:r>
          </w:p>
        </w:tc>
        <w:tc>
          <w:tcPr>
            <w:tcW w:w="5535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Description</w:t>
            </w:r>
          </w:p>
        </w:tc>
      </w:tr>
      <w:tr w:rsidR="00577B81" w:rsidRPr="00577B81" w:rsidTr="00577B81">
        <w:trPr>
          <w:tblCellSpacing w:w="15" w:type="dxa"/>
        </w:trPr>
        <w:tc>
          <w:tcPr>
            <w:tcW w:w="37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 xml:space="preserve">M1 – </w:t>
            </w:r>
            <w:proofErr w:type="spellStart"/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Streamlit</w:t>
            </w:r>
            <w:proofErr w:type="spellEnd"/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 xml:space="preserve"> UI Prototype</w:t>
            </w:r>
          </w:p>
        </w:tc>
        <w:tc>
          <w:tcPr>
            <w:tcW w:w="5535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Build drag-and-drop interface (simple form + text area)</w:t>
            </w:r>
          </w:p>
        </w:tc>
      </w:tr>
      <w:tr w:rsidR="00577B81" w:rsidRPr="00577B81" w:rsidTr="00577B81">
        <w:trPr>
          <w:tblCellSpacing w:w="15" w:type="dxa"/>
        </w:trPr>
        <w:tc>
          <w:tcPr>
            <w:tcW w:w="37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M2 – Enhanced OpenAI Prompt</w:t>
            </w:r>
          </w:p>
        </w:tc>
        <w:tc>
          <w:tcPr>
            <w:tcW w:w="5535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Add contextual scoring and clearer skill categorization</w:t>
            </w:r>
          </w:p>
        </w:tc>
      </w:tr>
      <w:tr w:rsidR="00577B81" w:rsidRPr="00577B81" w:rsidTr="00577B81">
        <w:trPr>
          <w:tblCellSpacing w:w="15" w:type="dxa"/>
        </w:trPr>
        <w:tc>
          <w:tcPr>
            <w:tcW w:w="37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M3 – Export PDF Reports</w:t>
            </w:r>
          </w:p>
        </w:tc>
        <w:tc>
          <w:tcPr>
            <w:tcW w:w="5535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Enable “Download Analysis as PDF”</w:t>
            </w:r>
          </w:p>
        </w:tc>
      </w:tr>
      <w:tr w:rsidR="00577B81" w:rsidRPr="00577B81" w:rsidTr="00577B81">
        <w:trPr>
          <w:tblCellSpacing w:w="15" w:type="dxa"/>
        </w:trPr>
        <w:tc>
          <w:tcPr>
            <w:tcW w:w="37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M4 – History &amp; Session Memory</w:t>
            </w:r>
          </w:p>
        </w:tc>
        <w:tc>
          <w:tcPr>
            <w:tcW w:w="5535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Store last 5 analyses locally for quick comparison</w:t>
            </w:r>
          </w:p>
        </w:tc>
      </w:tr>
      <w:tr w:rsidR="00577B81" w:rsidRPr="00577B81" w:rsidTr="00577B81">
        <w:trPr>
          <w:tblCellSpacing w:w="15" w:type="dxa"/>
        </w:trPr>
        <w:tc>
          <w:tcPr>
            <w:tcW w:w="3730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b/>
                <w:bCs/>
                <w:kern w:val="0"/>
                <w:szCs w:val="24"/>
                <w14:ligatures w14:val="none"/>
              </w:rPr>
              <w:t>M5 – Testing &amp; Documentation</w:t>
            </w:r>
          </w:p>
        </w:tc>
        <w:tc>
          <w:tcPr>
            <w:tcW w:w="5535" w:type="dxa"/>
            <w:vAlign w:val="center"/>
            <w:hideMark/>
          </w:tcPr>
          <w:p w:rsidR="00577B81" w:rsidRPr="00577B81" w:rsidRDefault="00577B81" w:rsidP="00577B81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szCs w:val="24"/>
                <w14:ligatures w14:val="none"/>
              </w:rPr>
            </w:pPr>
            <w:r w:rsidRPr="00577B81">
              <w:rPr>
                <w:rFonts w:eastAsia="Times New Roman" w:cstheme="minorHAnsi"/>
                <w:kern w:val="0"/>
                <w:szCs w:val="24"/>
                <w14:ligatures w14:val="none"/>
              </w:rPr>
              <w:t>Write final README, usage guide, and demo video</w:t>
            </w:r>
          </w:p>
        </w:tc>
      </w:tr>
    </w:tbl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7. Self-Reflection</w:t>
      </w:r>
    </w:p>
    <w:p w:rsidR="00577B81" w:rsidRPr="00577B81" w:rsidRDefault="00577B81" w:rsidP="00577B8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Progress Satisfaction: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8 / 10 – Core pipeline works end-to-end.</w:t>
      </w:r>
    </w:p>
    <w:p w:rsidR="00577B81" w:rsidRPr="00577B81" w:rsidRDefault="00577B81" w:rsidP="00577B8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Feasibility: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Project can be finished within 4 weeks with focused GUI work.</w:t>
      </w:r>
    </w:p>
    <w:p w:rsidR="00577B81" w:rsidRPr="00577B81" w:rsidRDefault="00577B81" w:rsidP="00577B8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Easier than expected: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</w:t>
      </w:r>
      <w:proofErr w:type="spellStart"/>
      <w:r w:rsidRPr="00577B81">
        <w:rPr>
          <w:rFonts w:eastAsia="Times New Roman" w:cstheme="minorHAnsi"/>
          <w:kern w:val="0"/>
          <w:szCs w:val="24"/>
          <w14:ligatures w14:val="none"/>
        </w:rPr>
        <w:t>JobSpy</w:t>
      </w:r>
      <w:proofErr w:type="spellEnd"/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integration and CLI structure.</w:t>
      </w:r>
    </w:p>
    <w:p w:rsidR="00577B81" w:rsidRPr="00577B81" w:rsidRDefault="00577B81" w:rsidP="00577B8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Harder than expected: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Handling private </w:t>
      </w:r>
      <w:r w:rsidRPr="00577B81">
        <w:rPr>
          <w:rFonts w:eastAsia="Times New Roman" w:cstheme="minorHAnsi"/>
          <w:kern w:val="0"/>
          <w:szCs w:val="24"/>
          <w14:ligatures w14:val="none"/>
        </w:rPr>
        <w:t>URLs.</w:t>
      </w:r>
      <w:r>
        <w:rPr>
          <w:rFonts w:eastAsia="Times New Roman" w:cstheme="minorHAnsi"/>
          <w:kern w:val="0"/>
          <w:szCs w:val="24"/>
          <w14:ligatures w14:val="none"/>
        </w:rPr>
        <w:t xml:space="preserve"> (Indeed, Glassdoor, Zip recruiter)</w:t>
      </w:r>
    </w:p>
    <w:p w:rsidR="00577B81" w:rsidRPr="00577B81" w:rsidRDefault="00577B81" w:rsidP="00577B8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Cs w:val="24"/>
          <w14:ligatures w14:val="none"/>
        </w:rPr>
        <w:t>Light-bulb moment:</w:t>
      </w: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Realizing that a simple CLI MVP with clean AI logic is more impactful than a half-working GUI.</w:t>
      </w:r>
    </w:p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577B81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lastRenderedPageBreak/>
        <w:t>8. Summary</w:t>
      </w:r>
    </w:p>
    <w:p w:rsidR="00577B81" w:rsidRP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>Version 1 successfully delivers a usable CLI prototype for resume</w:t>
      </w:r>
      <w:r>
        <w:rPr>
          <w:rFonts w:eastAsia="Times New Roman" w:cstheme="minorHAnsi"/>
          <w:kern w:val="0"/>
          <w:szCs w:val="24"/>
          <w14:ligatures w14:val="none"/>
        </w:rPr>
        <w:t xml:space="preserve"> </w:t>
      </w:r>
      <w:r w:rsidRPr="00577B81">
        <w:rPr>
          <w:rFonts w:eastAsia="Times New Roman" w:cstheme="minorHAnsi"/>
          <w:kern w:val="0"/>
          <w:szCs w:val="24"/>
          <w14:ligatures w14:val="none"/>
        </w:rPr>
        <w:t>job analysis using AI.</w:t>
      </w:r>
    </w:p>
    <w:p w:rsidR="00577B81" w:rsidRPr="00577B81" w:rsidRDefault="00577B81" w:rsidP="00577B8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577B81">
        <w:rPr>
          <w:rFonts w:eastAsia="Times New Roman" w:cstheme="minorHAnsi"/>
          <w:kern w:val="0"/>
          <w:szCs w:val="24"/>
          <w14:ligatures w14:val="none"/>
        </w:rPr>
        <w:t xml:space="preserve">It lays the foundation for Version 2, which will transform the CLI logic into a </w:t>
      </w:r>
      <w:proofErr w:type="spellStart"/>
      <w:r w:rsidRPr="00577B81">
        <w:rPr>
          <w:rFonts w:eastAsia="Times New Roman" w:cstheme="minorHAnsi"/>
          <w:kern w:val="0"/>
          <w:szCs w:val="24"/>
          <w14:ligatures w14:val="none"/>
        </w:rPr>
        <w:t>Streamlit</w:t>
      </w:r>
      <w:proofErr w:type="spellEnd"/>
      <w:r w:rsidRPr="00577B81">
        <w:rPr>
          <w:rFonts w:eastAsia="Times New Roman" w:cstheme="minorHAnsi"/>
          <w:kern w:val="0"/>
          <w:szCs w:val="24"/>
          <w14:ligatures w14:val="none"/>
        </w:rPr>
        <w:t xml:space="preserve"> interface with visual dashboards and exportable results.</w:t>
      </w:r>
    </w:p>
    <w:p w:rsidR="00577B81" w:rsidRPr="00577B81" w:rsidRDefault="00577B81" w:rsidP="00577B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</w:p>
    <w:p w:rsidR="00577B81" w:rsidRPr="00577B81" w:rsidRDefault="00577B81" w:rsidP="00577B81">
      <w:pPr>
        <w:rPr>
          <w:rFonts w:cstheme="minorHAnsi"/>
        </w:rPr>
      </w:pPr>
    </w:p>
    <w:sectPr w:rsidR="00577B81" w:rsidRPr="00577B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068B6"/>
    <w:multiLevelType w:val="multilevel"/>
    <w:tmpl w:val="A5B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501DB2"/>
    <w:multiLevelType w:val="multilevel"/>
    <w:tmpl w:val="D12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B349B"/>
    <w:multiLevelType w:val="multilevel"/>
    <w:tmpl w:val="A5B0CAAE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C39F8"/>
    <w:multiLevelType w:val="hybridMultilevel"/>
    <w:tmpl w:val="3626AE4A"/>
    <w:lvl w:ilvl="0" w:tplc="1664595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54158F"/>
    <w:multiLevelType w:val="multilevel"/>
    <w:tmpl w:val="7326FA94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5C6917"/>
    <w:multiLevelType w:val="hybridMultilevel"/>
    <w:tmpl w:val="DF7C1D5A"/>
    <w:lvl w:ilvl="0" w:tplc="1664595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38791">
    <w:abstractNumId w:val="4"/>
  </w:num>
  <w:num w:numId="2" w16cid:durableId="301348842">
    <w:abstractNumId w:val="0"/>
  </w:num>
  <w:num w:numId="3" w16cid:durableId="423722892">
    <w:abstractNumId w:val="1"/>
  </w:num>
  <w:num w:numId="4" w16cid:durableId="604701307">
    <w:abstractNumId w:val="5"/>
  </w:num>
  <w:num w:numId="5" w16cid:durableId="419911323">
    <w:abstractNumId w:val="3"/>
  </w:num>
  <w:num w:numId="6" w16cid:durableId="1479609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B81"/>
    <w:rsid w:val="000117E8"/>
    <w:rsid w:val="00577B81"/>
    <w:rsid w:val="00857539"/>
    <w:rsid w:val="009B3CA6"/>
    <w:rsid w:val="00BC5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19C89"/>
  <w15:chartTrackingRefBased/>
  <w15:docId w15:val="{CFBB6AEF-4663-6B43-A52E-8FBD7F6C2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B8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577B8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577B8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77B8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77B8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77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B81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B81"/>
    <w:rPr>
      <w:rFonts w:cs="Vrind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B81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577B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s1">
    <w:name w:val="s1"/>
    <w:basedOn w:val="DefaultParagraphFont"/>
    <w:rsid w:val="00577B81"/>
  </w:style>
  <w:style w:type="paragraph" w:customStyle="1" w:styleId="p2">
    <w:name w:val="p2"/>
    <w:basedOn w:val="Normal"/>
    <w:rsid w:val="00577B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customStyle="1" w:styleId="p3">
    <w:name w:val="p3"/>
    <w:basedOn w:val="Normal"/>
    <w:rsid w:val="00577B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s2">
    <w:name w:val="s2"/>
    <w:basedOn w:val="DefaultParagraphFont"/>
    <w:rsid w:val="00577B81"/>
  </w:style>
  <w:style w:type="paragraph" w:customStyle="1" w:styleId="p5">
    <w:name w:val="p5"/>
    <w:basedOn w:val="Normal"/>
    <w:rsid w:val="00577B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s3">
    <w:name w:val="s3"/>
    <w:basedOn w:val="DefaultParagraphFont"/>
    <w:rsid w:val="00577B81"/>
  </w:style>
  <w:style w:type="numbering" w:customStyle="1" w:styleId="CurrentList1">
    <w:name w:val="Current List1"/>
    <w:uiPriority w:val="99"/>
    <w:rsid w:val="00577B81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Shamim Shakil</dc:creator>
  <cp:keywords/>
  <dc:description/>
  <cp:lastModifiedBy>Shamim Shakil</cp:lastModifiedBy>
  <cp:revision>3</cp:revision>
  <dcterms:created xsi:type="dcterms:W3CDTF">2025-10-31T06:07:00Z</dcterms:created>
  <dcterms:modified xsi:type="dcterms:W3CDTF">2025-11-02T09:12:00Z</dcterms:modified>
</cp:coreProperties>
</file>