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9C56" w14:textId="77777777" w:rsidR="00A3046B" w:rsidRDefault="00000000">
      <w:pPr>
        <w:pStyle w:val="Textoindependiente"/>
        <w:ind w:left="547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C7F4EA" wp14:editId="250B7765">
            <wp:extent cx="2683340" cy="49691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340" cy="4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4E69" w14:textId="77777777" w:rsidR="00A3046B" w:rsidRDefault="00A3046B">
      <w:pPr>
        <w:pStyle w:val="Textoindependiente"/>
        <w:rPr>
          <w:rFonts w:ascii="Times New Roman"/>
          <w:sz w:val="20"/>
        </w:rPr>
      </w:pPr>
    </w:p>
    <w:p w14:paraId="4DA1CA57" w14:textId="77777777" w:rsidR="00A3046B" w:rsidRDefault="00A3046B">
      <w:pPr>
        <w:pStyle w:val="Textoindependiente"/>
        <w:rPr>
          <w:rFonts w:ascii="Times New Roman"/>
          <w:sz w:val="20"/>
        </w:rPr>
      </w:pPr>
    </w:p>
    <w:p w14:paraId="52DC4E49" w14:textId="77777777" w:rsidR="00A3046B" w:rsidRDefault="00A3046B">
      <w:pPr>
        <w:pStyle w:val="Textoindependiente"/>
        <w:rPr>
          <w:rFonts w:ascii="Times New Roman"/>
          <w:sz w:val="20"/>
        </w:rPr>
      </w:pPr>
    </w:p>
    <w:p w14:paraId="68B428D3" w14:textId="77777777" w:rsidR="00A3046B" w:rsidRDefault="00A3046B">
      <w:pPr>
        <w:pStyle w:val="Textoindependiente"/>
        <w:spacing w:before="6"/>
        <w:rPr>
          <w:rFonts w:ascii="Times New Roman"/>
          <w:sz w:val="25"/>
        </w:rPr>
      </w:pPr>
    </w:p>
    <w:p w14:paraId="628F0C7A" w14:textId="77777777" w:rsidR="00A3046B" w:rsidRDefault="00000000">
      <w:pPr>
        <w:pStyle w:val="Ttulo"/>
      </w:pPr>
      <w:r>
        <w:rPr>
          <w:color w:val="B35E05"/>
        </w:rPr>
        <w:t>PROPUESTA</w:t>
      </w:r>
    </w:p>
    <w:p w14:paraId="24DE9EC1" w14:textId="77777777" w:rsidR="00A3046B" w:rsidRDefault="00A3046B">
      <w:pPr>
        <w:pStyle w:val="Textoindependiente"/>
        <w:rPr>
          <w:b/>
          <w:sz w:val="20"/>
        </w:rPr>
      </w:pPr>
    </w:p>
    <w:p w14:paraId="0B7D2450" w14:textId="77777777" w:rsidR="00A3046B" w:rsidRDefault="00A3046B">
      <w:pPr>
        <w:pStyle w:val="Textoindependiente"/>
        <w:spacing w:before="10"/>
        <w:rPr>
          <w:b/>
          <w:sz w:val="21"/>
        </w:rPr>
      </w:pPr>
    </w:p>
    <w:p w14:paraId="5AE6CE81" w14:textId="34474550" w:rsidR="00A3046B" w:rsidRDefault="00000000">
      <w:pPr>
        <w:pStyle w:val="Textoindependiente"/>
        <w:spacing w:before="101"/>
        <w:ind w:left="5715"/>
      </w:pPr>
      <w:r>
        <w:t>Buenos</w:t>
      </w:r>
      <w:r>
        <w:rPr>
          <w:spacing w:val="-2"/>
        </w:rPr>
        <w:t xml:space="preserve"> </w:t>
      </w:r>
      <w:r>
        <w:t>Aires,</w:t>
      </w:r>
      <w:r>
        <w:rPr>
          <w:spacing w:val="-3"/>
        </w:rPr>
        <w:t xml:space="preserve"> </w:t>
      </w:r>
      <w:r w:rsidR="005D237D">
        <w:t xml:space="preserve">10 </w:t>
      </w:r>
      <w:r>
        <w:t>de</w:t>
      </w:r>
      <w:r>
        <w:rPr>
          <w:spacing w:val="-2"/>
        </w:rPr>
        <w:t xml:space="preserve"> </w:t>
      </w:r>
      <w:r>
        <w:t>octubre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</w:t>
      </w:r>
      <w:r w:rsidR="005D237D">
        <w:t>22</w:t>
      </w:r>
    </w:p>
    <w:p w14:paraId="638D029A" w14:textId="77777777" w:rsidR="00A3046B" w:rsidRDefault="00A3046B">
      <w:pPr>
        <w:pStyle w:val="Textoindependiente"/>
        <w:spacing w:before="8"/>
        <w:rPr>
          <w:sz w:val="19"/>
        </w:rPr>
      </w:pPr>
    </w:p>
    <w:p w14:paraId="33A9C2AF" w14:textId="77777777" w:rsidR="00A3046B" w:rsidRDefault="00000000">
      <w:pPr>
        <w:pStyle w:val="Textoindependiente"/>
        <w:spacing w:before="1"/>
        <w:ind w:left="112"/>
      </w:pPr>
      <w:r>
        <w:t>Sres.</w:t>
      </w:r>
      <w:r>
        <w:rPr>
          <w:spacing w:val="-4"/>
        </w:rPr>
        <w:t xml:space="preserve"> </w:t>
      </w:r>
      <w:r>
        <w:t>Ministerio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CABA:</w:t>
      </w:r>
    </w:p>
    <w:p w14:paraId="129E8D44" w14:textId="77777777" w:rsidR="00A3046B" w:rsidRDefault="00A3046B">
      <w:pPr>
        <w:pStyle w:val="Textoindependiente"/>
        <w:spacing w:before="4"/>
        <w:rPr>
          <w:sz w:val="11"/>
        </w:rPr>
      </w:pPr>
    </w:p>
    <w:p w14:paraId="679E2D70" w14:textId="77777777" w:rsidR="00A3046B" w:rsidRDefault="00000000">
      <w:pPr>
        <w:pStyle w:val="Textoindependiente"/>
        <w:spacing w:before="101" w:line="276" w:lineRule="auto"/>
        <w:ind w:left="112" w:right="203" w:firstLine="708"/>
      </w:pPr>
      <w:r>
        <w:t>Por medio de la presente tenemos el agrado de dirigirnos a ustedes a fin de</w:t>
      </w:r>
      <w:r>
        <w:rPr>
          <w:spacing w:val="1"/>
        </w:rPr>
        <w:t xml:space="preserve"> </w:t>
      </w:r>
      <w:r>
        <w:t>proponer la compra de insumos y equipamientos, con su respectiva implementación y</w:t>
      </w:r>
      <w:r>
        <w:rPr>
          <w:spacing w:val="-75"/>
        </w:rPr>
        <w:t xml:space="preserve"> </w:t>
      </w:r>
      <w:r>
        <w:t>configuración, para la instalación de una red de datos Wireless en el Ministerio de</w:t>
      </w:r>
      <w:r>
        <w:rPr>
          <w:spacing w:val="1"/>
        </w:rPr>
        <w:t xml:space="preserve"> </w:t>
      </w:r>
      <w:r>
        <w:t>Educación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CABA,</w:t>
      </w:r>
      <w:r>
        <w:rPr>
          <w:spacing w:val="-3"/>
        </w:rPr>
        <w:t xml:space="preserve"> </w:t>
      </w:r>
      <w:r>
        <w:t>Argentina.</w:t>
      </w:r>
    </w:p>
    <w:p w14:paraId="3A420352" w14:textId="77777777" w:rsidR="00A3046B" w:rsidRDefault="00000000">
      <w:pPr>
        <w:pStyle w:val="Ttulo1"/>
      </w:pPr>
      <w:r>
        <w:t>Objetivo</w:t>
      </w:r>
      <w:r>
        <w:rPr>
          <w:spacing w:val="-6"/>
        </w:rPr>
        <w:t xml:space="preserve"> </w:t>
      </w:r>
      <w:r>
        <w:t>Principal:</w:t>
      </w:r>
    </w:p>
    <w:p w14:paraId="11862E45" w14:textId="77777777" w:rsidR="00A3046B" w:rsidRDefault="00A3046B">
      <w:pPr>
        <w:pStyle w:val="Textoindependiente"/>
        <w:spacing w:before="10"/>
        <w:rPr>
          <w:b/>
          <w:sz w:val="19"/>
        </w:rPr>
      </w:pPr>
    </w:p>
    <w:p w14:paraId="63A9B97F" w14:textId="77777777" w:rsidR="00A3046B" w:rsidRDefault="00000000">
      <w:pPr>
        <w:pStyle w:val="Prrafodelista"/>
        <w:numPr>
          <w:ilvl w:val="0"/>
          <w:numId w:val="1"/>
        </w:numPr>
        <w:tabs>
          <w:tab w:val="left" w:pos="1541"/>
          <w:tab w:val="left" w:pos="1542"/>
        </w:tabs>
        <w:ind w:hanging="361"/>
      </w:pPr>
      <w:r>
        <w:t>Recableado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Red</w:t>
      </w:r>
      <w:r>
        <w:rPr>
          <w:spacing w:val="-3"/>
        </w:rPr>
        <w:t xml:space="preserve"> </w:t>
      </w:r>
      <w:r>
        <w:t>LAN.</w:t>
      </w:r>
    </w:p>
    <w:p w14:paraId="013E3254" w14:textId="77777777" w:rsidR="00A3046B" w:rsidRDefault="00A3046B">
      <w:pPr>
        <w:pStyle w:val="Textoindependiente"/>
        <w:spacing w:before="6"/>
        <w:rPr>
          <w:sz w:val="19"/>
        </w:rPr>
      </w:pPr>
    </w:p>
    <w:p w14:paraId="4A1D774A" w14:textId="77777777" w:rsidR="00A3046B" w:rsidRDefault="00000000">
      <w:pPr>
        <w:pStyle w:val="Prrafodelista"/>
        <w:numPr>
          <w:ilvl w:val="0"/>
          <w:numId w:val="1"/>
        </w:numPr>
        <w:tabs>
          <w:tab w:val="left" w:pos="1541"/>
          <w:tab w:val="left" w:pos="1542"/>
        </w:tabs>
        <w:ind w:hanging="361"/>
      </w:pPr>
      <w:r>
        <w:t>Instalación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configuración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servidor.</w:t>
      </w:r>
    </w:p>
    <w:p w14:paraId="67762341" w14:textId="77777777" w:rsidR="00A3046B" w:rsidRDefault="00A3046B">
      <w:pPr>
        <w:pStyle w:val="Textoindependiente"/>
        <w:spacing w:before="9"/>
        <w:rPr>
          <w:sz w:val="19"/>
        </w:rPr>
      </w:pPr>
    </w:p>
    <w:p w14:paraId="3A3363F5" w14:textId="77777777" w:rsidR="00A3046B" w:rsidRDefault="00000000">
      <w:pPr>
        <w:pStyle w:val="Prrafodelista"/>
        <w:numPr>
          <w:ilvl w:val="0"/>
          <w:numId w:val="1"/>
        </w:numPr>
        <w:tabs>
          <w:tab w:val="left" w:pos="1541"/>
          <w:tab w:val="left" w:pos="1542"/>
        </w:tabs>
        <w:ind w:hanging="361"/>
      </w:pPr>
      <w:r>
        <w:t>Desarrollar</w:t>
      </w:r>
      <w:r>
        <w:rPr>
          <w:spacing w:val="-1"/>
        </w:rPr>
        <w:t xml:space="preserve"> </w:t>
      </w:r>
      <w:r>
        <w:t>e implementar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tendido</w:t>
      </w:r>
      <w:r>
        <w:rPr>
          <w:spacing w:val="-1"/>
        </w:rPr>
        <w:t xml:space="preserve"> </w:t>
      </w:r>
      <w:r>
        <w:t>lógico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Wireless.</w:t>
      </w:r>
    </w:p>
    <w:p w14:paraId="608E84B2" w14:textId="77777777" w:rsidR="00A3046B" w:rsidRDefault="00A3046B">
      <w:pPr>
        <w:pStyle w:val="Textoindependiente"/>
        <w:spacing w:before="6"/>
        <w:rPr>
          <w:sz w:val="19"/>
        </w:rPr>
      </w:pPr>
    </w:p>
    <w:p w14:paraId="56858092" w14:textId="77777777" w:rsidR="00A3046B" w:rsidRDefault="00000000">
      <w:pPr>
        <w:pStyle w:val="Prrafodelista"/>
        <w:numPr>
          <w:ilvl w:val="0"/>
          <w:numId w:val="1"/>
        </w:numPr>
        <w:tabs>
          <w:tab w:val="left" w:pos="1541"/>
          <w:tab w:val="left" w:pos="1542"/>
        </w:tabs>
        <w:spacing w:line="273" w:lineRule="auto"/>
        <w:ind w:right="154"/>
      </w:pPr>
      <w:r>
        <w:t xml:space="preserve">No se instalará equipamiento informático tales como </w:t>
      </w:r>
      <w:proofErr w:type="spellStart"/>
      <w:r>
        <w:t>PC’s</w:t>
      </w:r>
      <w:proofErr w:type="spellEnd"/>
      <w:r>
        <w:t>, Impresoras,</w:t>
      </w:r>
      <w:r>
        <w:rPr>
          <w:spacing w:val="1"/>
        </w:rPr>
        <w:t xml:space="preserve"> </w:t>
      </w:r>
      <w:r>
        <w:t>Cámaras, u otros equipamientos ajenos a la instalación LAN que no estén</w:t>
      </w:r>
      <w:r>
        <w:rPr>
          <w:spacing w:val="-75"/>
        </w:rPr>
        <w:t xml:space="preserve"> </w:t>
      </w:r>
      <w:r>
        <w:t>detallados</w:t>
      </w:r>
      <w:r>
        <w:rPr>
          <w:spacing w:val="-1"/>
        </w:rPr>
        <w:t xml:space="preserve"> </w:t>
      </w:r>
      <w:r>
        <w:t>y previamente acordados.</w:t>
      </w:r>
    </w:p>
    <w:p w14:paraId="5AA24E0F" w14:textId="77777777" w:rsidR="00A3046B" w:rsidRDefault="00000000">
      <w:pPr>
        <w:pStyle w:val="Ttulo1"/>
        <w:spacing w:before="207"/>
      </w:pPr>
      <w:r>
        <w:t>Objetivos</w:t>
      </w:r>
      <w:r>
        <w:rPr>
          <w:spacing w:val="-4"/>
        </w:rPr>
        <w:t xml:space="preserve"> </w:t>
      </w:r>
      <w:r>
        <w:t>Secundarios:</w:t>
      </w:r>
    </w:p>
    <w:p w14:paraId="1F997A4E" w14:textId="77777777" w:rsidR="00A3046B" w:rsidRDefault="00A3046B">
      <w:pPr>
        <w:pStyle w:val="Textoindependiente"/>
        <w:spacing w:before="7"/>
        <w:rPr>
          <w:b/>
          <w:sz w:val="19"/>
        </w:rPr>
      </w:pPr>
    </w:p>
    <w:p w14:paraId="5DF5C88B" w14:textId="77777777" w:rsidR="00A3046B" w:rsidRDefault="00000000">
      <w:pPr>
        <w:pStyle w:val="Prrafodelista"/>
        <w:numPr>
          <w:ilvl w:val="0"/>
          <w:numId w:val="1"/>
        </w:numPr>
        <w:tabs>
          <w:tab w:val="left" w:pos="1541"/>
          <w:tab w:val="left" w:pos="1542"/>
        </w:tabs>
        <w:spacing w:before="1" w:line="273" w:lineRule="auto"/>
        <w:ind w:right="539"/>
      </w:pPr>
      <w:r>
        <w:t>Mediante el análisis y relevamiento realizado previamente, proveer de</w:t>
      </w:r>
      <w:r>
        <w:rPr>
          <w:spacing w:val="-75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soluciones y</w:t>
      </w:r>
      <w:r>
        <w:rPr>
          <w:spacing w:val="-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virtudes.</w:t>
      </w:r>
    </w:p>
    <w:p w14:paraId="391B5DE7" w14:textId="77777777" w:rsidR="00A3046B" w:rsidRDefault="00A3046B">
      <w:pPr>
        <w:pStyle w:val="Textoindependiente"/>
        <w:spacing w:before="5"/>
        <w:rPr>
          <w:sz w:val="8"/>
        </w:rPr>
      </w:pPr>
    </w:p>
    <w:p w14:paraId="69EE45DA" w14:textId="77777777" w:rsidR="00A3046B" w:rsidRDefault="00000000">
      <w:pPr>
        <w:pStyle w:val="Ttulo1"/>
        <w:spacing w:before="101"/>
      </w:pPr>
      <w:r>
        <w:t>Alcance:</w:t>
      </w:r>
    </w:p>
    <w:p w14:paraId="74FA9B5A" w14:textId="77777777" w:rsidR="00A3046B" w:rsidRDefault="00A3046B">
      <w:pPr>
        <w:pStyle w:val="Textoindependiente"/>
        <w:spacing w:before="8"/>
        <w:rPr>
          <w:b/>
          <w:sz w:val="19"/>
        </w:rPr>
      </w:pPr>
    </w:p>
    <w:p w14:paraId="4D26BFC2" w14:textId="77777777" w:rsidR="00A3046B" w:rsidRDefault="00000000">
      <w:pPr>
        <w:pStyle w:val="Textoindependiente"/>
        <w:spacing w:line="276" w:lineRule="auto"/>
        <w:ind w:left="112" w:right="672"/>
      </w:pPr>
      <w:r>
        <w:t>El edificio relevado ubicado en Av. Paseo Colon 255, Ciudad Autónoma de Buenos</w:t>
      </w:r>
      <w:r>
        <w:rPr>
          <w:spacing w:val="-75"/>
        </w:rPr>
        <w:t xml:space="preserve"> </w:t>
      </w:r>
      <w:r>
        <w:t>Aires,</w:t>
      </w:r>
      <w:r>
        <w:rPr>
          <w:spacing w:val="-2"/>
        </w:rPr>
        <w:t xml:space="preserve"> </w:t>
      </w:r>
      <w:r>
        <w:t>consta</w:t>
      </w:r>
      <w:r>
        <w:rPr>
          <w:spacing w:val="-2"/>
        </w:rPr>
        <w:t xml:space="preserve"> </w:t>
      </w:r>
      <w:r>
        <w:t>de 7</w:t>
      </w:r>
      <w:r>
        <w:rPr>
          <w:spacing w:val="-2"/>
        </w:rPr>
        <w:t xml:space="preserve"> </w:t>
      </w:r>
      <w:r>
        <w:t>pisos que van</w:t>
      </w:r>
      <w:r>
        <w:rPr>
          <w:spacing w:val="-2"/>
        </w:rPr>
        <w:t xml:space="preserve"> </w:t>
      </w:r>
      <w:r>
        <w:t>desde el</w:t>
      </w:r>
      <w:r>
        <w:rPr>
          <w:spacing w:val="-2"/>
        </w:rPr>
        <w:t xml:space="preserve"> </w:t>
      </w:r>
      <w:proofErr w:type="gramStart"/>
      <w:r>
        <w:t>Sub</w:t>
      </w:r>
      <w:r>
        <w:rPr>
          <w:spacing w:val="-2"/>
        </w:rPr>
        <w:t xml:space="preserve"> </w:t>
      </w:r>
      <w:r>
        <w:t>Suelo</w:t>
      </w:r>
      <w:proofErr w:type="gramEnd"/>
      <w:r>
        <w:t>,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Séptimo</w:t>
      </w:r>
      <w:r>
        <w:rPr>
          <w:spacing w:val="-1"/>
        </w:rPr>
        <w:t xml:space="preserve"> </w:t>
      </w:r>
      <w:r>
        <w:t>piso.</w:t>
      </w:r>
    </w:p>
    <w:p w14:paraId="62975D40" w14:textId="77777777" w:rsidR="00A3046B" w:rsidRDefault="00000000">
      <w:pPr>
        <w:pStyle w:val="Ttulo1"/>
      </w:pPr>
      <w:r>
        <w:t>Topología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Cableado:</w:t>
      </w:r>
    </w:p>
    <w:p w14:paraId="63E1500B" w14:textId="77777777" w:rsidR="00A3046B" w:rsidRDefault="00A3046B">
      <w:pPr>
        <w:pStyle w:val="Textoindependiente"/>
        <w:spacing w:before="8"/>
        <w:rPr>
          <w:b/>
          <w:sz w:val="19"/>
        </w:rPr>
      </w:pPr>
    </w:p>
    <w:p w14:paraId="55C89022" w14:textId="77777777" w:rsidR="00A3046B" w:rsidRDefault="00000000">
      <w:pPr>
        <w:pStyle w:val="Textoindependiente"/>
        <w:spacing w:before="1" w:line="276" w:lineRule="auto"/>
        <w:ind w:left="112" w:right="201"/>
      </w:pPr>
      <w:r>
        <w:t>Se consideró la utilización de la topología de red tipo estrella con la utilización de</w:t>
      </w:r>
      <w:r>
        <w:rPr>
          <w:spacing w:val="1"/>
        </w:rPr>
        <w:t xml:space="preserve"> </w:t>
      </w:r>
      <w:r>
        <w:t>switches instalados en cada piso para una mejor administración de la red debido a las</w:t>
      </w:r>
      <w:r>
        <w:rPr>
          <w:spacing w:val="-75"/>
        </w:rPr>
        <w:t xml:space="preserve"> </w:t>
      </w:r>
      <w:r>
        <w:t xml:space="preserve">ventajas que </w:t>
      </w:r>
      <w:proofErr w:type="gramStart"/>
      <w:r>
        <w:t>ésta</w:t>
      </w:r>
      <w:proofErr w:type="gramEnd"/>
      <w:r>
        <w:t xml:space="preserve"> topología proporciona, siendo más práctica para añadir o remover</w:t>
      </w:r>
      <w:r>
        <w:rPr>
          <w:spacing w:val="1"/>
        </w:rPr>
        <w:t xml:space="preserve"> </w:t>
      </w:r>
      <w:r>
        <w:t>terminales.</w:t>
      </w:r>
    </w:p>
    <w:p w14:paraId="0A4E55E6" w14:textId="77777777" w:rsidR="00A3046B" w:rsidRDefault="00000000">
      <w:pPr>
        <w:pStyle w:val="Textoindependiente"/>
        <w:spacing w:before="201" w:line="276" w:lineRule="auto"/>
        <w:ind w:left="112" w:right="327"/>
      </w:pPr>
      <w:r>
        <w:t>El total de terminales a cablear en el edilicio es de 1488 bocas de las cuales</w:t>
      </w:r>
      <w:r>
        <w:rPr>
          <w:spacing w:val="1"/>
        </w:rPr>
        <w:t xml:space="preserve"> </w:t>
      </w:r>
      <w:r>
        <w:t>actualmente van a ser utilizadas 1140, quedando disponibles 348 bocas para futuras</w:t>
      </w:r>
      <w:r>
        <w:rPr>
          <w:spacing w:val="-75"/>
        </w:rPr>
        <w:t xml:space="preserve"> </w:t>
      </w:r>
      <w:r>
        <w:t>conexiones.</w:t>
      </w:r>
    </w:p>
    <w:p w14:paraId="7A422175" w14:textId="77777777" w:rsidR="00A3046B" w:rsidRDefault="00000000">
      <w:pPr>
        <w:pStyle w:val="Textoindependiente"/>
        <w:spacing w:before="200" w:line="276" w:lineRule="auto"/>
        <w:ind w:left="112" w:right="104"/>
      </w:pPr>
      <w:r>
        <w:t>Durante el proceso del proyecto se va a abarcar la totalidad de la infraestructura de</w:t>
      </w:r>
      <w:r>
        <w:rPr>
          <w:spacing w:val="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correspondiente cableado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hardware necesario,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 vez</w:t>
      </w:r>
      <w:r>
        <w:rPr>
          <w:spacing w:val="-1"/>
        </w:rPr>
        <w:t xml:space="preserve"> </w:t>
      </w:r>
      <w:r>
        <w:t>se va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equipar y</w:t>
      </w:r>
    </w:p>
    <w:p w14:paraId="560A7B97" w14:textId="77777777" w:rsidR="00A3046B" w:rsidRDefault="00A3046B">
      <w:pPr>
        <w:pStyle w:val="Textoindependiente"/>
        <w:spacing w:before="3"/>
        <w:rPr>
          <w:sz w:val="12"/>
        </w:rPr>
      </w:pPr>
    </w:p>
    <w:p w14:paraId="6B3433E2" w14:textId="77777777" w:rsidR="00A3046B" w:rsidRDefault="00000000">
      <w:pPr>
        <w:pStyle w:val="Textoindependiente"/>
        <w:spacing w:before="101"/>
        <w:ind w:right="1137"/>
        <w:jc w:val="right"/>
      </w:pPr>
      <w:r>
        <w:pict w14:anchorId="43F034FC">
          <v:group id="_x0000_s1026" style="position:absolute;left:0;text-align:left;margin-left:498.1pt;margin-top:5.15pt;width:40pt;height:38.45pt;z-index:15728640;mso-position-horizontal-relative:page" coordorigin="9962,103" coordsize="800,769">
            <v:rect id="_x0000_s1031" style="position:absolute;left:9972;top:495;width:390;height:377" fillcolor="#bebebe" stroked="f">
              <v:fill opacity="32896f"/>
            </v:rect>
            <v:rect id="_x0000_s1030" style="position:absolute;left:9972;top:113;width:390;height:382" fillcolor="#9f2936" stroked="f"/>
            <v:rect id="_x0000_s1029" style="position:absolute;left:9972;top:113;width:390;height:382" filled="f" strokecolor="white" strokeweight="1pt"/>
            <v:rect id="_x0000_s1028" style="position:absolute;left:10362;top:113;width:390;height:382" fillcolor="#bebebe" stroked="f">
              <v:fill opacity="32896f"/>
            </v:rect>
            <v:rect id="_x0000_s1027" style="position:absolute;left:10362;top:113;width:390;height:382" filled="f" strokecolor="white" strokeweight="1pt"/>
            <w10:wrap anchorx="page"/>
          </v:group>
        </w:pict>
      </w:r>
      <w:r>
        <w:t>IFTS</w:t>
      </w:r>
      <w:r>
        <w:rPr>
          <w:spacing w:val="-3"/>
        </w:rPr>
        <w:t xml:space="preserve"> </w:t>
      </w:r>
      <w:r>
        <w:t>Nº12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Pág.</w:t>
      </w:r>
    </w:p>
    <w:p w14:paraId="4CB751BF" w14:textId="77777777" w:rsidR="00A3046B" w:rsidRDefault="00000000">
      <w:pPr>
        <w:pStyle w:val="Textoindependiente"/>
        <w:spacing w:before="1"/>
        <w:ind w:right="1140"/>
        <w:jc w:val="right"/>
      </w:pPr>
      <w:r>
        <w:t>54</w:t>
      </w:r>
    </w:p>
    <w:sectPr w:rsidR="00A3046B">
      <w:type w:val="continuous"/>
      <w:pgSz w:w="11910" w:h="16840"/>
      <w:pgMar w:top="3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B597F"/>
    <w:multiLevelType w:val="hybridMultilevel"/>
    <w:tmpl w:val="63A8B176"/>
    <w:lvl w:ilvl="0" w:tplc="6A76C070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5EE4E64">
      <w:numFmt w:val="bullet"/>
      <w:lvlText w:val="•"/>
      <w:lvlJc w:val="left"/>
      <w:pPr>
        <w:ind w:left="2372" w:hanging="360"/>
      </w:pPr>
      <w:rPr>
        <w:rFonts w:hint="default"/>
        <w:lang w:val="es-ES" w:eastAsia="en-US" w:bidi="ar-SA"/>
      </w:rPr>
    </w:lvl>
    <w:lvl w:ilvl="2" w:tplc="B2AE5ECE">
      <w:numFmt w:val="bullet"/>
      <w:lvlText w:val="•"/>
      <w:lvlJc w:val="left"/>
      <w:pPr>
        <w:ind w:left="3205" w:hanging="360"/>
      </w:pPr>
      <w:rPr>
        <w:rFonts w:hint="default"/>
        <w:lang w:val="es-ES" w:eastAsia="en-US" w:bidi="ar-SA"/>
      </w:rPr>
    </w:lvl>
    <w:lvl w:ilvl="3" w:tplc="922AD2C8"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4" w:tplc="D0783BB6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5" w:tplc="24449FFC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6" w:tplc="04464D1C">
      <w:numFmt w:val="bullet"/>
      <w:lvlText w:val="•"/>
      <w:lvlJc w:val="left"/>
      <w:pPr>
        <w:ind w:left="6535" w:hanging="360"/>
      </w:pPr>
      <w:rPr>
        <w:rFonts w:hint="default"/>
        <w:lang w:val="es-ES" w:eastAsia="en-US" w:bidi="ar-SA"/>
      </w:rPr>
    </w:lvl>
    <w:lvl w:ilvl="7" w:tplc="AB7C42D4">
      <w:numFmt w:val="bullet"/>
      <w:lvlText w:val="•"/>
      <w:lvlJc w:val="left"/>
      <w:pPr>
        <w:ind w:left="7368" w:hanging="360"/>
      </w:pPr>
      <w:rPr>
        <w:rFonts w:hint="default"/>
        <w:lang w:val="es-ES" w:eastAsia="en-US" w:bidi="ar-SA"/>
      </w:rPr>
    </w:lvl>
    <w:lvl w:ilvl="8" w:tplc="1038AC0E">
      <w:numFmt w:val="bullet"/>
      <w:lvlText w:val="•"/>
      <w:lvlJc w:val="left"/>
      <w:pPr>
        <w:ind w:left="8201" w:hanging="360"/>
      </w:pPr>
      <w:rPr>
        <w:rFonts w:hint="default"/>
        <w:lang w:val="es-ES" w:eastAsia="en-US" w:bidi="ar-SA"/>
      </w:rPr>
    </w:lvl>
  </w:abstractNum>
  <w:num w:numId="1" w16cid:durableId="35207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46B"/>
    <w:rsid w:val="005D237D"/>
    <w:rsid w:val="00A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78D7E5F"/>
  <w15:docId w15:val="{AB93BF7B-8763-4CBF-A1A7-5769A4E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01"/>
      <w:ind w:left="11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112"/>
    </w:pPr>
    <w:rPr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3</cp:revision>
  <dcterms:created xsi:type="dcterms:W3CDTF">2022-10-23T08:13:00Z</dcterms:created>
  <dcterms:modified xsi:type="dcterms:W3CDTF">2022-10-23T22:39:00Z</dcterms:modified>
</cp:coreProperties>
</file>