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24" w:rsidRPr="007E04AF" w:rsidRDefault="00497F24" w:rsidP="00497F24">
      <w:pPr>
        <w:spacing w:line="240" w:lineRule="auto"/>
        <w:rPr>
          <w:rFonts w:ascii="Times New Roman" w:hAnsi="Times New Roman" w:cs="Times New Roman"/>
          <w:sz w:val="20"/>
          <w:szCs w:val="20"/>
        </w:rPr>
      </w:pPr>
      <w:r w:rsidRPr="007E04AF">
        <w:rPr>
          <w:rFonts w:ascii="Times New Roman" w:hAnsi="Times New Roman" w:cs="Times New Roman"/>
          <w:sz w:val="20"/>
          <w:szCs w:val="20"/>
        </w:rPr>
        <w:t xml:space="preserve">Natacha Trippé </w:t>
      </w:r>
    </w:p>
    <w:p w:rsidR="00497F24" w:rsidRPr="007E04AF" w:rsidRDefault="00497F24" w:rsidP="00497F24">
      <w:pPr>
        <w:spacing w:line="240" w:lineRule="auto"/>
        <w:rPr>
          <w:rFonts w:ascii="Times New Roman" w:hAnsi="Times New Roman" w:cs="Times New Roman"/>
          <w:sz w:val="20"/>
          <w:szCs w:val="20"/>
        </w:rPr>
      </w:pPr>
      <w:r w:rsidRPr="007E04AF">
        <w:rPr>
          <w:rFonts w:ascii="Times New Roman" w:hAnsi="Times New Roman" w:cs="Times New Roman"/>
          <w:sz w:val="20"/>
          <w:szCs w:val="20"/>
        </w:rPr>
        <w:t>Université Bordeaux-Montaigne</w:t>
      </w:r>
    </w:p>
    <w:p w:rsidR="00497F24" w:rsidRPr="007E04AF" w:rsidRDefault="00497F24" w:rsidP="00497F24">
      <w:pPr>
        <w:spacing w:line="240" w:lineRule="auto"/>
        <w:rPr>
          <w:rFonts w:ascii="Times New Roman" w:hAnsi="Times New Roman" w:cs="Times New Roman"/>
          <w:sz w:val="20"/>
          <w:szCs w:val="20"/>
        </w:rPr>
      </w:pPr>
      <w:r w:rsidRPr="007E04AF">
        <w:rPr>
          <w:rFonts w:ascii="Times New Roman" w:hAnsi="Times New Roman" w:cs="Times New Roman"/>
          <w:sz w:val="20"/>
          <w:szCs w:val="20"/>
        </w:rPr>
        <w:t>Histoire de l’art et archéologie antiques</w:t>
      </w:r>
    </w:p>
    <w:p w:rsidR="00497F24" w:rsidRDefault="00497F24" w:rsidP="00497F24">
      <w:pPr>
        <w:spacing w:line="240" w:lineRule="auto"/>
        <w:rPr>
          <w:rFonts w:ascii="Times New Roman" w:hAnsi="Times New Roman" w:cs="Times New Roman"/>
          <w:sz w:val="24"/>
          <w:szCs w:val="24"/>
        </w:rPr>
      </w:pPr>
    </w:p>
    <w:p w:rsidR="00497F24" w:rsidRPr="00F31F13" w:rsidRDefault="001D7AA1" w:rsidP="00497F24">
      <w:pPr>
        <w:spacing w:line="240" w:lineRule="auto"/>
        <w:jc w:val="center"/>
        <w:rPr>
          <w:rFonts w:asciiTheme="majorHAnsi" w:hAnsiTheme="majorHAnsi" w:cs="Times New Roman"/>
          <w:sz w:val="24"/>
          <w:szCs w:val="24"/>
        </w:rPr>
      </w:pPr>
      <w:r>
        <w:rPr>
          <w:rFonts w:asciiTheme="majorHAnsi" w:hAnsiTheme="majorHAnsi" w:cs="Times New Roman"/>
          <w:b/>
          <w:sz w:val="28"/>
          <w:szCs w:val="28"/>
        </w:rPr>
        <w:t xml:space="preserve">Le commentaire </w:t>
      </w:r>
      <w:r w:rsidR="00497F24" w:rsidRPr="00F31F13">
        <w:rPr>
          <w:rFonts w:asciiTheme="majorHAnsi" w:hAnsiTheme="majorHAnsi" w:cs="Times New Roman"/>
          <w:b/>
          <w:sz w:val="28"/>
          <w:szCs w:val="28"/>
        </w:rPr>
        <w:t>de documents</w:t>
      </w:r>
      <w:r>
        <w:rPr>
          <w:rFonts w:asciiTheme="majorHAnsi" w:hAnsiTheme="majorHAnsi" w:cs="Times New Roman"/>
          <w:b/>
          <w:sz w:val="28"/>
          <w:szCs w:val="28"/>
        </w:rPr>
        <w:t xml:space="preserve"> d’architecture</w:t>
      </w:r>
    </w:p>
    <w:p w:rsidR="00497F24" w:rsidRDefault="00497F24" w:rsidP="00497F24">
      <w:pPr>
        <w:spacing w:line="240" w:lineRule="auto"/>
        <w:jc w:val="center"/>
        <w:rPr>
          <w:rFonts w:ascii="Times New Roman" w:hAnsi="Times New Roman" w:cs="Times New Roman"/>
          <w:sz w:val="24"/>
          <w:szCs w:val="24"/>
        </w:rPr>
      </w:pPr>
    </w:p>
    <w:p w:rsidR="00497F24" w:rsidRDefault="001D7AA1" w:rsidP="00497F24">
      <w:pPr>
        <w:spacing w:line="240" w:lineRule="auto"/>
        <w:rPr>
          <w:rFonts w:ascii="Times New Roman" w:hAnsi="Times New Roman" w:cs="Times New Roman"/>
          <w:sz w:val="24"/>
          <w:szCs w:val="24"/>
        </w:rPr>
      </w:pPr>
      <w:r>
        <w:rPr>
          <w:rFonts w:ascii="Times New Roman" w:hAnsi="Times New Roman" w:cs="Times New Roman"/>
          <w:sz w:val="24"/>
          <w:szCs w:val="24"/>
        </w:rPr>
        <w:t>Les principes fondamentaux sont identiques à ceux pour le commentaire d’une œuvre sculptée </w:t>
      </w:r>
      <w:r w:rsidR="001A5D8B">
        <w:rPr>
          <w:rFonts w:ascii="Times New Roman" w:hAnsi="Times New Roman" w:cs="Times New Roman"/>
          <w:sz w:val="24"/>
          <w:szCs w:val="24"/>
        </w:rPr>
        <w:t xml:space="preserve">ou d’une œuvre céramique </w:t>
      </w:r>
      <w:r>
        <w:rPr>
          <w:rFonts w:ascii="Times New Roman" w:hAnsi="Times New Roman" w:cs="Times New Roman"/>
          <w:sz w:val="24"/>
          <w:szCs w:val="24"/>
        </w:rPr>
        <w:t xml:space="preserve">: il faut présenter en </w:t>
      </w:r>
      <w:r w:rsidRPr="001D7AA1">
        <w:rPr>
          <w:rFonts w:ascii="Times New Roman" w:hAnsi="Times New Roman" w:cs="Times New Roman"/>
          <w:b/>
          <w:sz w:val="24"/>
          <w:szCs w:val="24"/>
        </w:rPr>
        <w:t>introduction</w:t>
      </w:r>
      <w:r>
        <w:rPr>
          <w:rFonts w:ascii="Times New Roman" w:hAnsi="Times New Roman" w:cs="Times New Roman"/>
          <w:sz w:val="24"/>
          <w:szCs w:val="24"/>
        </w:rPr>
        <w:t xml:space="preserve"> l’édifice et les documents fournis, en faire la </w:t>
      </w:r>
      <w:r w:rsidRPr="001D7AA1">
        <w:rPr>
          <w:rFonts w:ascii="Times New Roman" w:hAnsi="Times New Roman" w:cs="Times New Roman"/>
          <w:b/>
          <w:sz w:val="24"/>
          <w:szCs w:val="24"/>
        </w:rPr>
        <w:t>description</w:t>
      </w:r>
      <w:r>
        <w:rPr>
          <w:rFonts w:ascii="Times New Roman" w:hAnsi="Times New Roman" w:cs="Times New Roman"/>
          <w:sz w:val="24"/>
          <w:szCs w:val="24"/>
        </w:rPr>
        <w:t xml:space="preserve">, le </w:t>
      </w:r>
      <w:r w:rsidRPr="001D7AA1">
        <w:rPr>
          <w:rFonts w:ascii="Times New Roman" w:hAnsi="Times New Roman" w:cs="Times New Roman"/>
          <w:b/>
          <w:sz w:val="24"/>
          <w:szCs w:val="24"/>
        </w:rPr>
        <w:t>commentaire/interprétation</w:t>
      </w:r>
      <w:r>
        <w:rPr>
          <w:rFonts w:ascii="Times New Roman" w:hAnsi="Times New Roman" w:cs="Times New Roman"/>
          <w:sz w:val="24"/>
          <w:szCs w:val="24"/>
        </w:rPr>
        <w:t xml:space="preserve"> et enfin la </w:t>
      </w:r>
      <w:r w:rsidRPr="001D7AA1">
        <w:rPr>
          <w:rFonts w:ascii="Times New Roman" w:hAnsi="Times New Roman" w:cs="Times New Roman"/>
          <w:b/>
          <w:sz w:val="24"/>
          <w:szCs w:val="24"/>
        </w:rPr>
        <w:t>conclusion</w:t>
      </w:r>
      <w:r>
        <w:rPr>
          <w:rFonts w:ascii="Times New Roman" w:hAnsi="Times New Roman" w:cs="Times New Roman"/>
          <w:sz w:val="24"/>
          <w:szCs w:val="24"/>
        </w:rPr>
        <w:t>.</w:t>
      </w:r>
    </w:p>
    <w:p w:rsidR="001D7AA1" w:rsidRDefault="001D7AA1" w:rsidP="00497F24">
      <w:pPr>
        <w:spacing w:line="240" w:lineRule="auto"/>
        <w:rPr>
          <w:rFonts w:ascii="Times New Roman" w:hAnsi="Times New Roman" w:cs="Times New Roman"/>
          <w:b/>
          <w:smallCaps/>
          <w:sz w:val="24"/>
          <w:szCs w:val="24"/>
        </w:rPr>
      </w:pPr>
    </w:p>
    <w:p w:rsidR="00497F24" w:rsidRPr="00F225A3" w:rsidRDefault="00497F24" w:rsidP="00497F24">
      <w:pPr>
        <w:spacing w:line="240" w:lineRule="auto"/>
        <w:rPr>
          <w:rFonts w:ascii="Times New Roman" w:hAnsi="Times New Roman" w:cs="Times New Roman"/>
          <w:b/>
          <w:smallCaps/>
          <w:sz w:val="24"/>
          <w:szCs w:val="24"/>
        </w:rPr>
      </w:pPr>
      <w:r w:rsidRPr="00F225A3">
        <w:rPr>
          <w:rFonts w:ascii="Times New Roman" w:hAnsi="Times New Roman" w:cs="Times New Roman"/>
          <w:b/>
          <w:smallCaps/>
          <w:sz w:val="24"/>
          <w:szCs w:val="24"/>
        </w:rPr>
        <w:t>Introduction</w:t>
      </w:r>
    </w:p>
    <w:p w:rsidR="001D7AA1" w:rsidRDefault="001D7AA1"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Nom du monument (ex : tholos de Delphes, temple de Zeus à Olympie, Parthénon,…). </w:t>
      </w:r>
    </w:p>
    <w:p w:rsidR="000D3B27" w:rsidRDefault="000D3B27"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Nom de l’architecte</w:t>
      </w:r>
      <w:r w:rsidRPr="000D3B27">
        <w:rPr>
          <w:rFonts w:ascii="Times" w:eastAsia="Times New Roman" w:hAnsi="Times" w:cs="Times New Roman"/>
          <w:sz w:val="24"/>
          <w:szCs w:val="20"/>
          <w:lang w:eastAsia="fr-FR"/>
        </w:rPr>
        <w:t xml:space="preserve"> </w:t>
      </w:r>
      <w:r>
        <w:rPr>
          <w:rFonts w:ascii="Times" w:eastAsia="Times New Roman" w:hAnsi="Times" w:cs="Times New Roman"/>
          <w:sz w:val="24"/>
          <w:szCs w:val="20"/>
          <w:lang w:eastAsia="fr-FR"/>
        </w:rPr>
        <w:t>s’il est connu</w:t>
      </w:r>
      <w:r w:rsidRPr="000D3B27">
        <w:rPr>
          <w:rFonts w:ascii="Times" w:eastAsia="Times New Roman" w:hAnsi="Times" w:cs="Times New Roman"/>
          <w:sz w:val="24"/>
          <w:szCs w:val="20"/>
          <w:lang w:eastAsia="fr-FR"/>
        </w:rPr>
        <w:t xml:space="preserve"> </w:t>
      </w:r>
      <w:r>
        <w:rPr>
          <w:rFonts w:ascii="Times" w:eastAsia="Times New Roman" w:hAnsi="Times" w:cs="Times New Roman"/>
          <w:sz w:val="24"/>
          <w:szCs w:val="20"/>
          <w:lang w:eastAsia="fr-FR"/>
        </w:rPr>
        <w:t>(</w:t>
      </w:r>
      <w:r w:rsidRPr="001D7AA1">
        <w:rPr>
          <w:rFonts w:ascii="Times" w:eastAsia="Times New Roman" w:hAnsi="Times" w:cs="Times New Roman"/>
          <w:sz w:val="24"/>
          <w:szCs w:val="20"/>
          <w:lang w:eastAsia="fr-FR"/>
        </w:rPr>
        <w:t>on indique aussi l'origine de ces renseignements s'il y a lieu : source littéraire, épigraphique, histoire…).</w:t>
      </w:r>
    </w:p>
    <w:p w:rsidR="000D3B27" w:rsidRDefault="000D3B27"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Type d’édifice (théâtre, temple, maison…)</w:t>
      </w:r>
    </w:p>
    <w:p w:rsidR="001D7AA1" w:rsidRDefault="001D7AA1"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sidRPr="001D7AA1">
        <w:rPr>
          <w:rFonts w:ascii="Times" w:eastAsia="Times New Roman" w:hAnsi="Times" w:cs="Times New Roman"/>
          <w:sz w:val="24"/>
          <w:szCs w:val="20"/>
          <w:lang w:eastAsia="fr-FR"/>
        </w:rPr>
        <w:t>On situe le monument dans son cadre</w:t>
      </w:r>
      <w:r w:rsidR="001A5D8B">
        <w:rPr>
          <w:rFonts w:ascii="Times" w:eastAsia="Times New Roman" w:hAnsi="Times" w:cs="Times New Roman"/>
          <w:sz w:val="24"/>
          <w:szCs w:val="20"/>
          <w:lang w:eastAsia="fr-FR"/>
        </w:rPr>
        <w:t>, environnement</w:t>
      </w:r>
      <w:r w:rsidRPr="001D7AA1">
        <w:rPr>
          <w:rFonts w:ascii="Times" w:eastAsia="Times New Roman" w:hAnsi="Times" w:cs="Times New Roman"/>
          <w:sz w:val="24"/>
          <w:szCs w:val="20"/>
          <w:lang w:eastAsia="fr-FR"/>
        </w:rPr>
        <w:t xml:space="preserve"> (</w:t>
      </w:r>
      <w:r>
        <w:rPr>
          <w:rFonts w:ascii="Times" w:eastAsia="Times New Roman" w:hAnsi="Times" w:cs="Times New Roman"/>
          <w:sz w:val="24"/>
          <w:szCs w:val="20"/>
          <w:lang w:eastAsia="fr-FR"/>
        </w:rPr>
        <w:t xml:space="preserve">comment il se situe dans le tissu urbain, dans le </w:t>
      </w:r>
      <w:r w:rsidRPr="001D7AA1">
        <w:rPr>
          <w:rFonts w:ascii="Times" w:eastAsia="Times New Roman" w:hAnsi="Times" w:cs="Times New Roman"/>
          <w:sz w:val="24"/>
          <w:szCs w:val="20"/>
          <w:lang w:eastAsia="fr-FR"/>
        </w:rPr>
        <w:t>sanctuaire),</w:t>
      </w:r>
    </w:p>
    <w:p w:rsidR="001D7AA1" w:rsidRDefault="001D7AA1"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D</w:t>
      </w:r>
      <w:r w:rsidRPr="001D7AA1">
        <w:rPr>
          <w:rFonts w:ascii="Times" w:eastAsia="Times New Roman" w:hAnsi="Times" w:cs="Times New Roman"/>
          <w:sz w:val="24"/>
          <w:szCs w:val="20"/>
          <w:lang w:eastAsia="fr-FR"/>
        </w:rPr>
        <w:t>ate s'il s'agit d'un monument très connu</w:t>
      </w:r>
      <w:r>
        <w:rPr>
          <w:rFonts w:ascii="Times" w:eastAsia="Times New Roman" w:hAnsi="Times" w:cs="Times New Roman"/>
          <w:sz w:val="24"/>
          <w:szCs w:val="20"/>
          <w:lang w:eastAsia="fr-FR"/>
        </w:rPr>
        <w:t xml:space="preserve"> (on peut aussi seulement donner le siècle et affiner la datation dans la partie commentaire)</w:t>
      </w:r>
    </w:p>
    <w:p w:rsidR="001D7AA1" w:rsidRDefault="001D7AA1"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E</w:t>
      </w:r>
      <w:r w:rsidRPr="001D7AA1">
        <w:rPr>
          <w:rFonts w:ascii="Times" w:eastAsia="Times New Roman" w:hAnsi="Times" w:cs="Times New Roman"/>
          <w:sz w:val="24"/>
          <w:szCs w:val="20"/>
          <w:lang w:eastAsia="fr-FR"/>
        </w:rPr>
        <w:t>ventuell</w:t>
      </w:r>
      <w:r w:rsidR="000D3B27">
        <w:rPr>
          <w:rFonts w:ascii="Times" w:eastAsia="Times New Roman" w:hAnsi="Times" w:cs="Times New Roman"/>
          <w:sz w:val="24"/>
          <w:szCs w:val="20"/>
          <w:lang w:eastAsia="fr-FR"/>
        </w:rPr>
        <w:t xml:space="preserve">ement le nom de son architecte </w:t>
      </w:r>
      <w:bookmarkStart w:id="0" w:name="_GoBack"/>
      <w:bookmarkEnd w:id="0"/>
    </w:p>
    <w:p w:rsidR="001D7AA1" w:rsidRDefault="001D7AA1"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sidRPr="001D7AA1">
        <w:rPr>
          <w:rFonts w:ascii="Times" w:eastAsia="Times New Roman" w:hAnsi="Times" w:cs="Times New Roman"/>
          <w:sz w:val="24"/>
          <w:szCs w:val="20"/>
          <w:lang w:eastAsia="fr-FR"/>
        </w:rPr>
        <w:t>Dans le cas d'un temple, ne pas oublier quelques mots sur la divinité concernée (du moins si on la connaît).</w:t>
      </w:r>
    </w:p>
    <w:p w:rsidR="00CD0376" w:rsidRDefault="00CD0376"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Types de vue (photographie, plan, restitution, élévation, perspective axonométrique…)</w:t>
      </w:r>
    </w:p>
    <w:p w:rsidR="00CD0376" w:rsidRDefault="00CD0376"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Eventuellement replacer l’édifice dans une problématique plus large (par exemple du type d’édifice : gymnase, </w:t>
      </w:r>
      <w:proofErr w:type="spellStart"/>
      <w:r>
        <w:rPr>
          <w:rFonts w:ascii="Times" w:eastAsia="Times New Roman" w:hAnsi="Times" w:cs="Times New Roman"/>
          <w:sz w:val="24"/>
          <w:szCs w:val="20"/>
          <w:lang w:eastAsia="fr-FR"/>
        </w:rPr>
        <w:t>bouleuterion</w:t>
      </w:r>
      <w:proofErr w:type="spellEnd"/>
      <w:r>
        <w:rPr>
          <w:rFonts w:ascii="Times" w:eastAsia="Times New Roman" w:hAnsi="Times" w:cs="Times New Roman"/>
          <w:sz w:val="24"/>
          <w:szCs w:val="20"/>
          <w:lang w:eastAsia="fr-FR"/>
        </w:rPr>
        <w:t xml:space="preserve">, tombe…). </w:t>
      </w:r>
    </w:p>
    <w:p w:rsidR="001D7AA1" w:rsidRPr="001D7AA1" w:rsidRDefault="001D7AA1" w:rsidP="001D7AA1">
      <w:pPr>
        <w:pStyle w:val="Paragraphedeliste"/>
        <w:numPr>
          <w:ilvl w:val="0"/>
          <w:numId w:val="3"/>
        </w:numPr>
        <w:spacing w:before="120" w:after="60" w:line="240" w:lineRule="auto"/>
        <w:rPr>
          <w:rFonts w:ascii="Times" w:eastAsia="Times New Roman" w:hAnsi="Times" w:cs="Times New Roman"/>
          <w:sz w:val="24"/>
          <w:szCs w:val="20"/>
          <w:lang w:eastAsia="fr-FR"/>
        </w:rPr>
      </w:pPr>
      <w:r w:rsidRPr="001D7AA1">
        <w:rPr>
          <w:rFonts w:ascii="Times" w:eastAsia="Times New Roman" w:hAnsi="Times" w:cs="Times New Roman"/>
          <w:sz w:val="24"/>
          <w:szCs w:val="20"/>
          <w:lang w:eastAsia="fr-FR"/>
        </w:rPr>
        <w:t xml:space="preserve">Enfin on annonce le plan du développement et les points forts du commentaire. </w:t>
      </w:r>
    </w:p>
    <w:p w:rsidR="00C90F15" w:rsidRDefault="00C90F15" w:rsidP="00497F24">
      <w:pPr>
        <w:spacing w:line="240" w:lineRule="auto"/>
        <w:rPr>
          <w:rFonts w:ascii="Times New Roman" w:hAnsi="Times New Roman" w:cs="Times New Roman"/>
          <w:sz w:val="24"/>
          <w:szCs w:val="24"/>
        </w:rPr>
      </w:pPr>
    </w:p>
    <w:p w:rsidR="00C90F15" w:rsidRDefault="00C90F15" w:rsidP="00497F24">
      <w:pPr>
        <w:spacing w:line="240" w:lineRule="auto"/>
        <w:rPr>
          <w:rFonts w:ascii="Times New Roman" w:hAnsi="Times New Roman" w:cs="Times New Roman"/>
          <w:b/>
          <w:sz w:val="24"/>
          <w:szCs w:val="24"/>
        </w:rPr>
      </w:pPr>
    </w:p>
    <w:p w:rsidR="00C90F15" w:rsidRPr="00F225A3" w:rsidRDefault="00C90F15" w:rsidP="00497F24">
      <w:pPr>
        <w:spacing w:line="240" w:lineRule="auto"/>
        <w:rPr>
          <w:rFonts w:ascii="Times New Roman" w:hAnsi="Times New Roman" w:cs="Times New Roman"/>
          <w:b/>
          <w:smallCaps/>
          <w:sz w:val="24"/>
          <w:szCs w:val="24"/>
        </w:rPr>
      </w:pPr>
      <w:r w:rsidRPr="00F225A3">
        <w:rPr>
          <w:rFonts w:ascii="Times New Roman" w:hAnsi="Times New Roman" w:cs="Times New Roman"/>
          <w:b/>
          <w:smallCaps/>
          <w:sz w:val="24"/>
          <w:szCs w:val="24"/>
        </w:rPr>
        <w:t>Description</w:t>
      </w:r>
    </w:p>
    <w:p w:rsidR="00C90F15" w:rsidRPr="00C90F15" w:rsidRDefault="00C90F15" w:rsidP="00C90F15">
      <w:pPr>
        <w:spacing w:before="120" w:after="60" w:line="240" w:lineRule="auto"/>
        <w:rPr>
          <w:rFonts w:ascii="Times New Roman" w:eastAsia="Times New Roman" w:hAnsi="Times New Roman" w:cs="Times New Roman"/>
          <w:sz w:val="24"/>
          <w:szCs w:val="20"/>
          <w:lang w:eastAsia="fr-FR"/>
        </w:rPr>
      </w:pPr>
      <w:r w:rsidRPr="00C90F15">
        <w:rPr>
          <w:rFonts w:ascii="Times New Roman" w:eastAsia="Times New Roman" w:hAnsi="Times New Roman" w:cs="Times New Roman"/>
          <w:sz w:val="24"/>
          <w:szCs w:val="20"/>
          <w:lang w:eastAsia="fr-FR"/>
        </w:rPr>
        <w:t xml:space="preserve">Partie très importante, qu’il ne faut pas négliger. Il faut être précis dans les termes techniques et le vocabulaire et attentif dans l’observation. </w:t>
      </w:r>
    </w:p>
    <w:p w:rsidR="00C90F15" w:rsidRPr="00C90F15" w:rsidRDefault="00C90F15" w:rsidP="00C90F15">
      <w:pPr>
        <w:spacing w:line="240" w:lineRule="auto"/>
        <w:rPr>
          <w:rFonts w:ascii="Times New Roman" w:eastAsia="Times New Roman" w:hAnsi="Times New Roman" w:cs="Times New Roman"/>
          <w:sz w:val="24"/>
          <w:szCs w:val="20"/>
          <w:lang w:eastAsia="fr-FR"/>
        </w:rPr>
      </w:pPr>
    </w:p>
    <w:p w:rsidR="00C90F15" w:rsidRPr="00C90F15" w:rsidRDefault="001D7AA1" w:rsidP="00C90F15">
      <w:pPr>
        <w:spacing w:line="240" w:lineRule="auto"/>
        <w:rPr>
          <w:rFonts w:ascii="Times New Roman" w:eastAsia="Times New Roman" w:hAnsi="Times New Roman" w:cs="Times New Roman"/>
          <w:b/>
          <w:i/>
          <w:sz w:val="24"/>
          <w:szCs w:val="20"/>
          <w:lang w:eastAsia="fr-FR"/>
        </w:rPr>
      </w:pPr>
      <w:r>
        <w:rPr>
          <w:rFonts w:ascii="Times New Roman" w:eastAsia="Times New Roman" w:hAnsi="Times New Roman" w:cs="Times New Roman"/>
          <w:b/>
          <w:i/>
          <w:sz w:val="24"/>
          <w:szCs w:val="20"/>
          <w:lang w:eastAsia="fr-FR"/>
        </w:rPr>
        <w:t>• Description du plan-masse</w:t>
      </w:r>
    </w:p>
    <w:p w:rsidR="002B7CE6" w:rsidRDefault="002B7CE6" w:rsidP="001D7AA1">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Situation topographique (en contre-bas d’une colline, au bord d’un fleuve, utilisation d’un tertre artificiel, dénivelé du terrain….)</w:t>
      </w:r>
    </w:p>
    <w:p w:rsidR="001A5D8B" w:rsidRDefault="001D7AA1" w:rsidP="00F74FF8">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Forme du plan (édifice de plan rectangulaire, circulaire, etc…). </w:t>
      </w:r>
      <w:proofErr w:type="gramStart"/>
      <w:r>
        <w:rPr>
          <w:rFonts w:ascii="Times" w:eastAsia="Times New Roman" w:hAnsi="Times" w:cs="Times New Roman"/>
          <w:sz w:val="24"/>
          <w:szCs w:val="20"/>
          <w:lang w:eastAsia="fr-FR"/>
        </w:rPr>
        <w:t>si</w:t>
      </w:r>
      <w:proofErr w:type="gramEnd"/>
      <w:r>
        <w:rPr>
          <w:rFonts w:ascii="Times" w:eastAsia="Times New Roman" w:hAnsi="Times" w:cs="Times New Roman"/>
          <w:sz w:val="24"/>
          <w:szCs w:val="20"/>
          <w:lang w:eastAsia="fr-FR"/>
        </w:rPr>
        <w:t xml:space="preserve"> c’est un temple cf. vocabulaire étudié. </w:t>
      </w:r>
      <w:r w:rsidR="00CD0376">
        <w:rPr>
          <w:rFonts w:ascii="Times" w:eastAsia="Times New Roman" w:hAnsi="Times" w:cs="Times New Roman"/>
          <w:sz w:val="24"/>
          <w:szCs w:val="20"/>
          <w:lang w:eastAsia="fr-FR"/>
        </w:rPr>
        <w:t xml:space="preserve">Dimensions. </w:t>
      </w:r>
    </w:p>
    <w:p w:rsidR="001D7AA1" w:rsidRPr="00F74FF8" w:rsidRDefault="001D7AA1" w:rsidP="00F74FF8">
      <w:pPr>
        <w:spacing w:line="240" w:lineRule="auto"/>
        <w:rPr>
          <w:rFonts w:ascii="Times New Roman" w:eastAsia="Times New Roman" w:hAnsi="Times New Roman" w:cs="Times New Roman"/>
          <w:sz w:val="24"/>
          <w:szCs w:val="24"/>
          <w:lang w:eastAsia="fr-FR"/>
        </w:rPr>
      </w:pPr>
    </w:p>
    <w:p w:rsidR="001D7AA1" w:rsidRDefault="001D7AA1" w:rsidP="001D7AA1">
      <w:pPr>
        <w:spacing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Description</w:t>
      </w:r>
      <w:r w:rsidR="001A5D8B">
        <w:rPr>
          <w:rFonts w:ascii="Times New Roman" w:eastAsia="Times New Roman" w:hAnsi="Times New Roman" w:cs="Times New Roman"/>
          <w:sz w:val="24"/>
          <w:szCs w:val="20"/>
          <w:lang w:eastAsia="fr-FR"/>
        </w:rPr>
        <w:t xml:space="preserve"> du plan</w:t>
      </w:r>
      <w:r>
        <w:rPr>
          <w:rFonts w:ascii="Times New Roman" w:eastAsia="Times New Roman" w:hAnsi="Times New Roman" w:cs="Times New Roman"/>
          <w:sz w:val="24"/>
          <w:szCs w:val="20"/>
          <w:lang w:eastAsia="fr-FR"/>
        </w:rPr>
        <w:t xml:space="preserve"> de l’extérieur vers l’intérie</w:t>
      </w:r>
      <w:r w:rsidR="00CD0376">
        <w:rPr>
          <w:rFonts w:ascii="Times New Roman" w:eastAsia="Times New Roman" w:hAnsi="Times New Roman" w:cs="Times New Roman"/>
          <w:sz w:val="24"/>
          <w:szCs w:val="20"/>
          <w:lang w:eastAsia="fr-FR"/>
        </w:rPr>
        <w:t xml:space="preserve">ur (pour un temple, d’abord la colonnade puis le </w:t>
      </w:r>
      <w:proofErr w:type="spellStart"/>
      <w:r w:rsidR="00CD0376">
        <w:rPr>
          <w:rFonts w:ascii="Times New Roman" w:eastAsia="Times New Roman" w:hAnsi="Times New Roman" w:cs="Times New Roman"/>
          <w:sz w:val="24"/>
          <w:szCs w:val="20"/>
          <w:lang w:eastAsia="fr-FR"/>
        </w:rPr>
        <w:t>sekos</w:t>
      </w:r>
      <w:proofErr w:type="spellEnd"/>
      <w:r w:rsidR="00CD0376">
        <w:rPr>
          <w:rFonts w:ascii="Times New Roman" w:eastAsia="Times New Roman" w:hAnsi="Times New Roman" w:cs="Times New Roman"/>
          <w:sz w:val="24"/>
          <w:szCs w:val="20"/>
          <w:lang w:eastAsia="fr-FR"/>
        </w:rPr>
        <w:t xml:space="preserve">). </w:t>
      </w:r>
    </w:p>
    <w:p w:rsidR="00CD0376" w:rsidRDefault="00CD0376" w:rsidP="001D7AA1">
      <w:pPr>
        <w:spacing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 xml:space="preserve">Préciser les subdivisions de l’édifice, l’agencement des pièces, les entrées, les ouvertures, l’équilibre des pièces, notamment la proportion (ex : </w:t>
      </w:r>
      <w:proofErr w:type="spellStart"/>
      <w:r>
        <w:rPr>
          <w:rFonts w:ascii="Times New Roman" w:eastAsia="Times New Roman" w:hAnsi="Times New Roman" w:cs="Times New Roman"/>
          <w:sz w:val="24"/>
          <w:szCs w:val="20"/>
          <w:lang w:eastAsia="fr-FR"/>
        </w:rPr>
        <w:t>pronoaos</w:t>
      </w:r>
      <w:proofErr w:type="spellEnd"/>
      <w:r>
        <w:rPr>
          <w:rFonts w:ascii="Times New Roman" w:eastAsia="Times New Roman" w:hAnsi="Times New Roman" w:cs="Times New Roman"/>
          <w:sz w:val="24"/>
          <w:szCs w:val="20"/>
          <w:lang w:eastAsia="fr-FR"/>
        </w:rPr>
        <w:t xml:space="preserve"> de même taille que l’opisthodome ou non). </w:t>
      </w:r>
    </w:p>
    <w:p w:rsidR="00F74FF8" w:rsidRDefault="00F74FF8" w:rsidP="001D7AA1">
      <w:pPr>
        <w:spacing w:line="240" w:lineRule="auto"/>
        <w:rPr>
          <w:rFonts w:ascii="Times New Roman" w:eastAsia="Times New Roman" w:hAnsi="Times New Roman" w:cs="Times New Roman"/>
          <w:sz w:val="24"/>
          <w:szCs w:val="20"/>
          <w:lang w:eastAsia="fr-FR"/>
        </w:rPr>
      </w:pPr>
    </w:p>
    <w:p w:rsidR="00F74FF8" w:rsidRDefault="00F74FF8" w:rsidP="001D7AA1">
      <w:pPr>
        <w:spacing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 xml:space="preserve">S’interroger aussi sur la forme du plan : est-ce banal ? </w:t>
      </w:r>
      <w:proofErr w:type="gramStart"/>
      <w:r>
        <w:rPr>
          <w:rFonts w:ascii="Times New Roman" w:eastAsia="Times New Roman" w:hAnsi="Times New Roman" w:cs="Times New Roman"/>
          <w:sz w:val="24"/>
          <w:szCs w:val="20"/>
          <w:lang w:eastAsia="fr-FR"/>
        </w:rPr>
        <w:t>plan</w:t>
      </w:r>
      <w:proofErr w:type="gramEnd"/>
      <w:r>
        <w:rPr>
          <w:rFonts w:ascii="Times New Roman" w:eastAsia="Times New Roman" w:hAnsi="Times New Roman" w:cs="Times New Roman"/>
          <w:sz w:val="24"/>
          <w:szCs w:val="20"/>
          <w:lang w:eastAsia="fr-FR"/>
        </w:rPr>
        <w:t xml:space="preserve"> allongé ou raccourci ? </w:t>
      </w:r>
    </w:p>
    <w:p w:rsidR="00F74FF8" w:rsidRDefault="00F74FF8" w:rsidP="001D7AA1">
      <w:pPr>
        <w:spacing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La colonnade est-elle dense ou aérée ?</w:t>
      </w:r>
      <w:r w:rsidR="001A5D8B">
        <w:rPr>
          <w:rFonts w:ascii="Times New Roman" w:eastAsia="Times New Roman" w:hAnsi="Times New Roman" w:cs="Times New Roman"/>
          <w:sz w:val="24"/>
          <w:szCs w:val="20"/>
          <w:lang w:eastAsia="fr-FR"/>
        </w:rPr>
        <w:t xml:space="preserve"> (éléments qui seront exploités dans le commentaire)</w:t>
      </w:r>
    </w:p>
    <w:p w:rsidR="00CD0376" w:rsidRDefault="00CD0376" w:rsidP="001D7AA1">
      <w:pPr>
        <w:spacing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 xml:space="preserve">NB : on procède dans la description du plan comme si on avançait dans l’édifice.  </w:t>
      </w:r>
    </w:p>
    <w:p w:rsidR="001A5D8B" w:rsidRPr="001A5D8B" w:rsidRDefault="001A5D8B" w:rsidP="001A5D8B">
      <w:pPr>
        <w:spacing w:line="240" w:lineRule="auto"/>
        <w:rPr>
          <w:rFonts w:ascii="Times New Roman" w:hAnsi="Times New Roman" w:cs="Times New Roman"/>
          <w:sz w:val="20"/>
          <w:szCs w:val="24"/>
        </w:rPr>
      </w:pPr>
      <w:proofErr w:type="gramStart"/>
      <w:r w:rsidRPr="001A5D8B">
        <w:rPr>
          <w:rFonts w:ascii="Times" w:eastAsia="Times New Roman" w:hAnsi="Times" w:cs="Times New Roman"/>
          <w:sz w:val="20"/>
          <w:szCs w:val="20"/>
          <w:lang w:eastAsia="fr-FR"/>
        </w:rPr>
        <w:t>ex</w:t>
      </w:r>
      <w:proofErr w:type="gramEnd"/>
      <w:r w:rsidRPr="001A5D8B">
        <w:rPr>
          <w:rFonts w:ascii="Times" w:eastAsia="Times New Roman" w:hAnsi="Times" w:cs="Times New Roman"/>
          <w:sz w:val="20"/>
          <w:szCs w:val="20"/>
          <w:lang w:eastAsia="fr-FR"/>
        </w:rPr>
        <w:t> : temple de Zeus à Olympie : « </w:t>
      </w:r>
      <w:r w:rsidRPr="001A5D8B">
        <w:rPr>
          <w:rFonts w:ascii="Times New Roman" w:hAnsi="Times New Roman" w:cs="Times New Roman"/>
          <w:sz w:val="20"/>
          <w:szCs w:val="24"/>
        </w:rPr>
        <w:t>Il s'agit d'un temple périptère hexastyle, avec 13 colonnes sur les longs côtés. Le corps central (</w:t>
      </w:r>
      <w:proofErr w:type="spellStart"/>
      <w:r w:rsidRPr="001A5D8B">
        <w:rPr>
          <w:rFonts w:ascii="Times New Roman" w:hAnsi="Times New Roman" w:cs="Times New Roman"/>
          <w:sz w:val="20"/>
          <w:szCs w:val="24"/>
        </w:rPr>
        <w:t>sekos</w:t>
      </w:r>
      <w:proofErr w:type="spellEnd"/>
      <w:r w:rsidRPr="001A5D8B">
        <w:rPr>
          <w:rFonts w:ascii="Times New Roman" w:hAnsi="Times New Roman" w:cs="Times New Roman"/>
          <w:sz w:val="20"/>
          <w:szCs w:val="24"/>
        </w:rPr>
        <w:t>) comporte un pronaos avec deux colonnes in antis, la cella divisée en trois nefs de largeur inégale par deux rangées de sept colonnes chacune, et l'opisthodome, qui répond symétriquement au pronaos.</w:t>
      </w:r>
      <w:r>
        <w:rPr>
          <w:rFonts w:ascii="Times New Roman" w:hAnsi="Times New Roman" w:cs="Times New Roman"/>
          <w:sz w:val="20"/>
          <w:szCs w:val="24"/>
        </w:rPr>
        <w:t> »</w:t>
      </w:r>
    </w:p>
    <w:p w:rsidR="001A5D8B" w:rsidRPr="001D7AA1" w:rsidRDefault="001A5D8B" w:rsidP="001D7AA1">
      <w:pPr>
        <w:spacing w:line="240" w:lineRule="auto"/>
        <w:rPr>
          <w:rFonts w:ascii="Times New Roman" w:eastAsia="Times New Roman" w:hAnsi="Times New Roman" w:cs="Times New Roman"/>
          <w:sz w:val="24"/>
          <w:szCs w:val="20"/>
          <w:lang w:eastAsia="fr-FR"/>
        </w:rPr>
      </w:pPr>
    </w:p>
    <w:p w:rsidR="00CD0376" w:rsidRDefault="00CD0376" w:rsidP="00F225A3">
      <w:pPr>
        <w:spacing w:line="240" w:lineRule="auto"/>
        <w:rPr>
          <w:rFonts w:ascii="Times" w:eastAsia="Times New Roman" w:hAnsi="Times" w:cs="Times New Roman"/>
          <w:i/>
          <w:sz w:val="24"/>
          <w:szCs w:val="20"/>
          <w:lang w:eastAsia="fr-FR"/>
        </w:rPr>
      </w:pPr>
    </w:p>
    <w:p w:rsidR="00C90F15" w:rsidRPr="00C90F15" w:rsidRDefault="00C90F15" w:rsidP="00F225A3">
      <w:pPr>
        <w:spacing w:line="240" w:lineRule="auto"/>
        <w:rPr>
          <w:rFonts w:ascii="Times" w:eastAsia="Times New Roman" w:hAnsi="Times" w:cs="Times New Roman"/>
          <w:i/>
          <w:sz w:val="24"/>
          <w:szCs w:val="20"/>
          <w:lang w:eastAsia="fr-FR"/>
        </w:rPr>
      </w:pPr>
      <w:r w:rsidRPr="00C90F15">
        <w:rPr>
          <w:rFonts w:ascii="Times" w:eastAsia="Times New Roman" w:hAnsi="Times" w:cs="Times New Roman"/>
          <w:i/>
          <w:sz w:val="24"/>
          <w:szCs w:val="20"/>
          <w:lang w:eastAsia="fr-FR"/>
        </w:rPr>
        <w:t>•</w:t>
      </w:r>
      <w:r w:rsidR="00CD0376">
        <w:rPr>
          <w:rFonts w:ascii="Times" w:eastAsia="Times New Roman" w:hAnsi="Times" w:cs="Times New Roman"/>
          <w:b/>
          <w:i/>
          <w:sz w:val="24"/>
          <w:szCs w:val="20"/>
          <w:lang w:eastAsia="fr-FR"/>
        </w:rPr>
        <w:t xml:space="preserve"> Description de l’élévation. </w:t>
      </w:r>
    </w:p>
    <w:p w:rsidR="00CD0376" w:rsidRDefault="00CD0376"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De l’extérieur vers l’intérieur. </w:t>
      </w:r>
      <w:r w:rsidR="002B7CE6">
        <w:rPr>
          <w:rFonts w:ascii="Times" w:eastAsia="Times New Roman" w:hAnsi="Times" w:cs="Times New Roman"/>
          <w:sz w:val="24"/>
          <w:szCs w:val="20"/>
          <w:lang w:eastAsia="fr-FR"/>
        </w:rPr>
        <w:t>Ne pas négliger l’élévation intérieure. Se poser les questions pour</w:t>
      </w:r>
      <w:r w:rsidR="001A5D8B">
        <w:rPr>
          <w:rFonts w:ascii="Times" w:eastAsia="Times New Roman" w:hAnsi="Times" w:cs="Times New Roman"/>
          <w:sz w:val="24"/>
          <w:szCs w:val="20"/>
          <w:lang w:eastAsia="fr-FR"/>
        </w:rPr>
        <w:t>quoi</w:t>
      </w:r>
      <w:r w:rsidR="002B7CE6">
        <w:rPr>
          <w:rFonts w:ascii="Times" w:eastAsia="Times New Roman" w:hAnsi="Times" w:cs="Times New Roman"/>
          <w:sz w:val="24"/>
          <w:szCs w:val="20"/>
          <w:lang w:eastAsia="fr-FR"/>
        </w:rPr>
        <w:t xml:space="preserve"> c’est comme ça et pas autrement (ex. pourquoi une colonnade axiale, pourquoi un toit plat</w:t>
      </w:r>
      <w:r w:rsidR="001A5D8B">
        <w:rPr>
          <w:rFonts w:ascii="Times" w:eastAsia="Times New Roman" w:hAnsi="Times" w:cs="Times New Roman"/>
          <w:sz w:val="24"/>
          <w:szCs w:val="20"/>
          <w:lang w:eastAsia="fr-FR"/>
        </w:rPr>
        <w:t xml:space="preserve">, pourquoi une colonnade en </w:t>
      </w:r>
      <w:r w:rsidR="001A5D8B" w:rsidRPr="001A5D8B">
        <w:rPr>
          <w:rFonts w:ascii="Times" w:eastAsia="Times New Roman" w:hAnsi="Times" w:cs="Times New Roman"/>
          <w:i/>
          <w:sz w:val="24"/>
          <w:szCs w:val="20"/>
          <w:lang w:eastAsia="fr-FR"/>
        </w:rPr>
        <w:t>pi</w:t>
      </w:r>
      <w:r w:rsidR="002B7CE6">
        <w:rPr>
          <w:rFonts w:ascii="Times" w:eastAsia="Times New Roman" w:hAnsi="Times" w:cs="Times New Roman"/>
          <w:sz w:val="24"/>
          <w:szCs w:val="20"/>
          <w:lang w:eastAsia="fr-FR"/>
        </w:rPr>
        <w:t>…)</w:t>
      </w:r>
    </w:p>
    <w:p w:rsidR="00C90F15" w:rsidRDefault="00F74FF8"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Penser à mettre en avant les proportions entre entablement et colonnes, et rapport hauteur colonne/diamètre colonne. </w:t>
      </w:r>
    </w:p>
    <w:p w:rsidR="00F74FF8" w:rsidRDefault="00F74FF8"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Cf. à l’époque archaïque les colonnes doriques </w:t>
      </w:r>
      <w:proofErr w:type="gramStart"/>
      <w:r>
        <w:rPr>
          <w:rFonts w:ascii="Times" w:eastAsia="Times New Roman" w:hAnsi="Times" w:cs="Times New Roman"/>
          <w:sz w:val="24"/>
          <w:szCs w:val="20"/>
          <w:lang w:eastAsia="fr-FR"/>
        </w:rPr>
        <w:t>sont</w:t>
      </w:r>
      <w:proofErr w:type="gramEnd"/>
      <w:r>
        <w:rPr>
          <w:rFonts w:ascii="Times" w:eastAsia="Times New Roman" w:hAnsi="Times" w:cs="Times New Roman"/>
          <w:sz w:val="24"/>
          <w:szCs w:val="20"/>
          <w:lang w:eastAsia="fr-FR"/>
        </w:rPr>
        <w:t xml:space="preserve"> trapues. Puis la norme avec le Temple de Zeus à Olympie : h colonne = 4,7 fois le diamètre. Le rapport va augmenter à l’époque hellénistique pouvant dépasser h colonne = 7 fois le diamètre. </w:t>
      </w:r>
    </w:p>
    <w:p w:rsidR="00F74FF8" w:rsidRDefault="00F74FF8"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Pour les colonnes ioniques (plus fines et élancées) : à l’époque classique, rapport entre 8 et 9,5.</w:t>
      </w:r>
    </w:p>
    <w:p w:rsidR="00F74FF8" w:rsidRPr="00C90F15" w:rsidRDefault="00F74FF8" w:rsidP="00F225A3">
      <w:pPr>
        <w:spacing w:line="240" w:lineRule="auto"/>
        <w:rPr>
          <w:rFonts w:ascii="Times" w:eastAsia="Times New Roman" w:hAnsi="Times" w:cs="Times New Roman"/>
          <w:sz w:val="24"/>
          <w:szCs w:val="20"/>
          <w:lang w:eastAsia="fr-FR"/>
        </w:rPr>
      </w:pPr>
    </w:p>
    <w:p w:rsidR="00F225A3" w:rsidRDefault="00C90F15" w:rsidP="00F225A3">
      <w:pPr>
        <w:spacing w:line="240" w:lineRule="auto"/>
        <w:rPr>
          <w:rFonts w:ascii="Times" w:eastAsia="Times New Roman" w:hAnsi="Times" w:cs="Times New Roman"/>
          <w:b/>
          <w:i/>
          <w:sz w:val="24"/>
          <w:szCs w:val="20"/>
          <w:lang w:eastAsia="fr-FR"/>
        </w:rPr>
      </w:pPr>
      <w:r w:rsidRPr="00C90F15">
        <w:rPr>
          <w:rFonts w:ascii="Times" w:eastAsia="Times New Roman" w:hAnsi="Times" w:cs="Times New Roman"/>
          <w:sz w:val="24"/>
          <w:szCs w:val="20"/>
          <w:lang w:eastAsia="fr-FR"/>
        </w:rPr>
        <w:t>•</w:t>
      </w:r>
      <w:r w:rsidRPr="00C90F15">
        <w:rPr>
          <w:rFonts w:ascii="Times" w:eastAsia="Times New Roman" w:hAnsi="Times" w:cs="Times New Roman"/>
          <w:b/>
          <w:sz w:val="24"/>
          <w:szCs w:val="20"/>
          <w:lang w:eastAsia="fr-FR"/>
        </w:rPr>
        <w:t> </w:t>
      </w:r>
      <w:r w:rsidR="00CD0376">
        <w:rPr>
          <w:rFonts w:ascii="Times" w:eastAsia="Times New Roman" w:hAnsi="Times" w:cs="Times New Roman"/>
          <w:b/>
          <w:i/>
          <w:sz w:val="24"/>
          <w:szCs w:val="20"/>
          <w:lang w:eastAsia="fr-FR"/>
        </w:rPr>
        <w:t>Décor et programme iconographique</w:t>
      </w:r>
    </w:p>
    <w:p w:rsidR="00CD0376" w:rsidRDefault="00CD0376"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Partie à ne pas négliger. Pour un temple penser aux métopes si elles sont sculptées, à la frise, aux figures de frontons et bien évidemment les acrotères. Pour ce paragraphe, utiliser les techniques de description de la sculpture, cela aidera notamment à dater la décoration sculptée. </w:t>
      </w:r>
    </w:p>
    <w:p w:rsidR="00CD0376" w:rsidRDefault="00CD0376"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Penser aussi à la décoration architecturale : types des moulures, om se trouvent-elles, etc…</w:t>
      </w:r>
    </w:p>
    <w:p w:rsidR="00CD0376" w:rsidRDefault="00CD0376"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Se poser la question de la peinture. Traces de polychromie ? </w:t>
      </w:r>
      <w:proofErr w:type="gramStart"/>
      <w:r>
        <w:rPr>
          <w:rFonts w:ascii="Times" w:eastAsia="Times New Roman" w:hAnsi="Times" w:cs="Times New Roman"/>
          <w:sz w:val="24"/>
          <w:szCs w:val="20"/>
          <w:lang w:eastAsia="fr-FR"/>
        </w:rPr>
        <w:t>où</w:t>
      </w:r>
      <w:proofErr w:type="gramEnd"/>
      <w:r>
        <w:rPr>
          <w:rFonts w:ascii="Times" w:eastAsia="Times New Roman" w:hAnsi="Times" w:cs="Times New Roman"/>
          <w:sz w:val="24"/>
          <w:szCs w:val="20"/>
          <w:lang w:eastAsia="fr-FR"/>
        </w:rPr>
        <w:t xml:space="preserve"> ? </w:t>
      </w:r>
      <w:r w:rsidR="001A5D8B">
        <w:rPr>
          <w:rFonts w:ascii="Times" w:eastAsia="Times New Roman" w:hAnsi="Times" w:cs="Times New Roman"/>
          <w:sz w:val="24"/>
          <w:szCs w:val="20"/>
          <w:lang w:eastAsia="fr-FR"/>
        </w:rPr>
        <w:t xml:space="preserve">cf. importance capitale de la peinture dans les façades appliquées de l’architecture macédonienne. </w:t>
      </w:r>
    </w:p>
    <w:p w:rsidR="002B7CE6" w:rsidRDefault="002B7CE6" w:rsidP="00F225A3">
      <w:pPr>
        <w:spacing w:line="240" w:lineRule="auto"/>
        <w:rPr>
          <w:rFonts w:ascii="Times" w:eastAsia="Times New Roman" w:hAnsi="Times" w:cs="Times New Roman"/>
          <w:sz w:val="24"/>
          <w:szCs w:val="20"/>
          <w:lang w:eastAsia="fr-FR"/>
        </w:rPr>
      </w:pPr>
    </w:p>
    <w:p w:rsidR="00FC143A" w:rsidRDefault="00FC143A" w:rsidP="00FC143A">
      <w:pPr>
        <w:widowControl w:val="0"/>
        <w:spacing w:line="240" w:lineRule="auto"/>
        <w:rPr>
          <w:rFonts w:ascii="Times New Roman" w:hAnsi="Times New Roman" w:cs="Times New Roman"/>
          <w:sz w:val="24"/>
          <w:szCs w:val="24"/>
        </w:rPr>
      </w:pPr>
      <w:r w:rsidRPr="00FC143A">
        <w:rPr>
          <w:rFonts w:ascii="Times New Roman" w:hAnsi="Times New Roman" w:cs="Times New Roman"/>
          <w:sz w:val="24"/>
          <w:szCs w:val="24"/>
          <w:u w:val="single"/>
        </w:rPr>
        <w:t>NB</w:t>
      </w:r>
      <w:r>
        <w:rPr>
          <w:rFonts w:ascii="Times New Roman" w:hAnsi="Times New Roman" w:cs="Times New Roman"/>
          <w:sz w:val="24"/>
          <w:szCs w:val="24"/>
        </w:rPr>
        <w:t> :</w:t>
      </w:r>
    </w:p>
    <w:p w:rsidR="00E42889" w:rsidRDefault="002B7CE6" w:rsidP="002B7CE6">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Comme pour la sculpture, il faut penser chaque élément en ayant en tête la manière dont on va l’utiliser pour le commentaire. </w:t>
      </w:r>
    </w:p>
    <w:p w:rsidR="00FC143A" w:rsidRDefault="00FC143A" w:rsidP="00FC143A">
      <w:pPr>
        <w:spacing w:line="240" w:lineRule="auto"/>
        <w:rPr>
          <w:rFonts w:ascii="Times New Roman" w:hAnsi="Times New Roman" w:cs="Times New Roman"/>
          <w:sz w:val="24"/>
          <w:szCs w:val="24"/>
        </w:rPr>
      </w:pPr>
    </w:p>
    <w:p w:rsidR="00FC143A" w:rsidRDefault="00FC143A" w:rsidP="00FC143A">
      <w:pPr>
        <w:spacing w:line="240" w:lineRule="auto"/>
        <w:rPr>
          <w:rFonts w:ascii="Times New Roman" w:hAnsi="Times New Roman" w:cs="Times New Roman"/>
          <w:b/>
          <w:smallCaps/>
          <w:sz w:val="24"/>
          <w:szCs w:val="24"/>
        </w:rPr>
      </w:pPr>
      <w:r w:rsidRPr="00FC143A">
        <w:rPr>
          <w:rFonts w:ascii="Times New Roman" w:hAnsi="Times New Roman" w:cs="Times New Roman"/>
          <w:b/>
          <w:smallCaps/>
          <w:sz w:val="24"/>
          <w:szCs w:val="24"/>
        </w:rPr>
        <w:t>Commentaire/interprétation</w:t>
      </w:r>
    </w:p>
    <w:p w:rsidR="00E42889" w:rsidRPr="00FC143A" w:rsidRDefault="00E42889" w:rsidP="00FC143A">
      <w:pPr>
        <w:spacing w:line="240" w:lineRule="auto"/>
        <w:rPr>
          <w:rFonts w:ascii="Times New Roman" w:hAnsi="Times New Roman" w:cs="Times New Roman"/>
          <w:b/>
          <w:smallCaps/>
          <w:sz w:val="24"/>
          <w:szCs w:val="24"/>
        </w:rPr>
      </w:pPr>
    </w:p>
    <w:p w:rsidR="002B7CE6" w:rsidRDefault="002B7CE6" w:rsidP="00E42889">
      <w:pPr>
        <w:spacing w:line="240" w:lineRule="auto"/>
        <w:rPr>
          <w:rFonts w:ascii="Times New Roman" w:hAnsi="Times New Roman" w:cs="Times New Roman"/>
          <w:sz w:val="24"/>
          <w:szCs w:val="24"/>
        </w:rPr>
      </w:pPr>
      <w:r>
        <w:rPr>
          <w:rFonts w:ascii="Times New Roman" w:hAnsi="Times New Roman" w:cs="Times New Roman"/>
          <w:sz w:val="24"/>
          <w:szCs w:val="24"/>
        </w:rPr>
        <w:t>Comme pour le commentaire de sculpture, cette partie vise à replacer l’édifice dans une perspective plus large. Il faut donc se poser un certain nombre de questions et construire cette partie de manière organisée et hiérarchisée. (</w:t>
      </w:r>
      <w:proofErr w:type="spellStart"/>
      <w:proofErr w:type="gramStart"/>
      <w:r>
        <w:rPr>
          <w:rFonts w:ascii="Times New Roman" w:hAnsi="Times New Roman" w:cs="Times New Roman"/>
          <w:sz w:val="24"/>
          <w:szCs w:val="24"/>
        </w:rPr>
        <w:t>rq</w:t>
      </w:r>
      <w:proofErr w:type="spellEnd"/>
      <w:proofErr w:type="gramEnd"/>
      <w:r>
        <w:rPr>
          <w:rFonts w:ascii="Times New Roman" w:hAnsi="Times New Roman" w:cs="Times New Roman"/>
          <w:sz w:val="24"/>
          <w:szCs w:val="24"/>
        </w:rPr>
        <w:t> : certaines questions ne trouveront pas forcément de réponses).</w:t>
      </w:r>
    </w:p>
    <w:p w:rsidR="002B7CE6" w:rsidRDefault="002B7CE6" w:rsidP="002B7CE6">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Quelle est la fonction du bâtiment. </w:t>
      </w:r>
    </w:p>
    <w:p w:rsidR="002B7CE6" w:rsidRDefault="002B7CE6" w:rsidP="002B7CE6">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Relation avec les autres édifices qui l’entourent (notamment sa place dans le tissu urbain : place centrale ? à côté de quoi ?... ou dans le sanctuaire cf. penser à Delphes). </w:t>
      </w:r>
    </w:p>
    <w:p w:rsidR="002B7CE6" w:rsidRDefault="002B7CE6" w:rsidP="002B7CE6">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Commanditaire ?</w:t>
      </w:r>
    </w:p>
    <w:p w:rsidR="00F74FF8" w:rsidRDefault="00F74FF8" w:rsidP="002B7CE6">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Justification de la date : à quel moment se situe-t-il (cf. pour les temples il faut préciser par exemple s’il s’agit d’un édifice du début de l’époque archaïque ou de la fin : penser aux proportions colonnes/entablement ; les particularités du plan…)</w:t>
      </w:r>
    </w:p>
    <w:p w:rsidR="00081279" w:rsidRDefault="00081279" w:rsidP="002B7CE6">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Contexte historique (cf. Chantier de l’Acropole en lien avec la ligue de Délos)</w:t>
      </w:r>
    </w:p>
    <w:p w:rsidR="002B7CE6" w:rsidRDefault="002B7CE6" w:rsidP="002B7CE6">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Si on a les connaissances, état de la bibliographie sur l’édifice, notamment du point des vues des restitutions (cf. Mausolée d’Halicarnasse qui connaît </w:t>
      </w:r>
      <w:r w:rsidR="001A5D8B">
        <w:rPr>
          <w:rFonts w:ascii="Times New Roman" w:hAnsi="Times New Roman" w:cs="Times New Roman"/>
          <w:sz w:val="24"/>
          <w:szCs w:val="24"/>
        </w:rPr>
        <w:t>deux restitutions principales), et des problèmes qu’il pose (ex : fonction de la tholos d’Epidaure)</w:t>
      </w:r>
    </w:p>
    <w:p w:rsidR="00081279" w:rsidRDefault="00081279" w:rsidP="002B7CE6">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Dans un édifice se poser la question « pourquoi c’est comme ça » : qu’a cherché le commanditaire ? pourquoi une telle forme (cf. bâtiments ronds) ? pourquoi une colonnade de ce type ? quel est le rôle architectonique ?</w:t>
      </w:r>
    </w:p>
    <w:p w:rsidR="001A5D8B" w:rsidRDefault="001A5D8B" w:rsidP="001A5D8B">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Quels sont les parallèles ? cet édifice s’inscrit-il dans une série (ex : architecture cycladique d’époque archaïque) ? </w:t>
      </w:r>
    </w:p>
    <w:p w:rsidR="001A5D8B" w:rsidRDefault="001A5D8B" w:rsidP="001A5D8B">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Est-il novateur ? quelle est son originalité ? (ex. tombeau des Néréides à Xanthos marque d’une hybridation de l’art grec et de l’art lycien). </w:t>
      </w:r>
    </w:p>
    <w:p w:rsidR="001A5D8B" w:rsidRPr="002B7CE6" w:rsidRDefault="001A5D8B" w:rsidP="001A5D8B">
      <w:pPr>
        <w:pStyle w:val="Paragraphedeliste"/>
        <w:spacing w:line="240" w:lineRule="auto"/>
        <w:rPr>
          <w:rFonts w:ascii="Times New Roman" w:hAnsi="Times New Roman" w:cs="Times New Roman"/>
          <w:sz w:val="24"/>
          <w:szCs w:val="24"/>
        </w:rPr>
      </w:pPr>
    </w:p>
    <w:p w:rsidR="00FC143A" w:rsidRDefault="00FC143A" w:rsidP="00FC143A">
      <w:pPr>
        <w:spacing w:line="240" w:lineRule="auto"/>
        <w:ind w:firstLine="708"/>
        <w:rPr>
          <w:rFonts w:ascii="Times New Roman" w:hAnsi="Times New Roman" w:cs="Times New Roman"/>
          <w:sz w:val="24"/>
          <w:szCs w:val="24"/>
        </w:rPr>
      </w:pPr>
    </w:p>
    <w:p w:rsidR="00E42889" w:rsidRDefault="00E42889" w:rsidP="00E42889">
      <w:pPr>
        <w:spacing w:line="240" w:lineRule="auto"/>
        <w:rPr>
          <w:rFonts w:ascii="Times New Roman" w:hAnsi="Times New Roman" w:cs="Times New Roman"/>
          <w:b/>
          <w:smallCaps/>
          <w:sz w:val="24"/>
          <w:szCs w:val="24"/>
        </w:rPr>
      </w:pPr>
      <w:r w:rsidRPr="00E42889">
        <w:rPr>
          <w:rFonts w:ascii="Times New Roman" w:hAnsi="Times New Roman" w:cs="Times New Roman"/>
          <w:b/>
          <w:smallCaps/>
          <w:sz w:val="24"/>
          <w:szCs w:val="24"/>
        </w:rPr>
        <w:t>Conclusion</w:t>
      </w:r>
    </w:p>
    <w:p w:rsidR="00E42889" w:rsidRPr="00E42889" w:rsidRDefault="00E42889" w:rsidP="00E42889">
      <w:pPr>
        <w:spacing w:line="240" w:lineRule="auto"/>
        <w:rPr>
          <w:rFonts w:ascii="Times New Roman" w:hAnsi="Times New Roman" w:cs="Times New Roman"/>
          <w:b/>
          <w:smallCaps/>
          <w:sz w:val="24"/>
          <w:szCs w:val="24"/>
        </w:rPr>
      </w:pPr>
    </w:p>
    <w:p w:rsidR="00E42889" w:rsidRDefault="00E42889" w:rsidP="00E42889">
      <w:pPr>
        <w:pStyle w:val="Paragraphedeliste"/>
        <w:numPr>
          <w:ilvl w:val="0"/>
          <w:numId w:val="2"/>
        </w:numPr>
        <w:spacing w:after="60" w:line="240" w:lineRule="auto"/>
        <w:rPr>
          <w:rFonts w:ascii="Times New Roman" w:hAnsi="Times New Roman" w:cs="Times New Roman"/>
          <w:sz w:val="24"/>
          <w:szCs w:val="24"/>
        </w:rPr>
      </w:pPr>
      <w:r w:rsidRPr="00E42889">
        <w:rPr>
          <w:rFonts w:ascii="Times New Roman" w:hAnsi="Times New Roman" w:cs="Times New Roman"/>
          <w:sz w:val="24"/>
          <w:szCs w:val="24"/>
        </w:rPr>
        <w:t xml:space="preserve">Reprise des points les pertinents et rappel des principales caractéristiques du document analysé (novatrices, traditionnelles), </w:t>
      </w:r>
    </w:p>
    <w:p w:rsidR="00E42889" w:rsidRDefault="00E42889" w:rsidP="00E42889">
      <w:pPr>
        <w:pStyle w:val="Paragraphedeliste"/>
        <w:numPr>
          <w:ilvl w:val="0"/>
          <w:numId w:val="2"/>
        </w:numPr>
        <w:spacing w:after="60" w:line="240" w:lineRule="auto"/>
        <w:rPr>
          <w:rFonts w:ascii="Times New Roman" w:hAnsi="Times New Roman" w:cs="Times New Roman"/>
          <w:sz w:val="24"/>
          <w:szCs w:val="24"/>
        </w:rPr>
      </w:pPr>
      <w:r>
        <w:rPr>
          <w:rFonts w:ascii="Times New Roman" w:hAnsi="Times New Roman" w:cs="Times New Roman"/>
          <w:sz w:val="24"/>
          <w:szCs w:val="24"/>
        </w:rPr>
        <w:t xml:space="preserve">« Ouverture » : </w:t>
      </w:r>
      <w:r w:rsidRPr="00E42889">
        <w:rPr>
          <w:rFonts w:ascii="Times New Roman" w:hAnsi="Times New Roman" w:cs="Times New Roman"/>
          <w:sz w:val="24"/>
          <w:szCs w:val="24"/>
        </w:rPr>
        <w:t xml:space="preserve">place dans une époque </w:t>
      </w:r>
      <w:proofErr w:type="spellStart"/>
      <w:r w:rsidRPr="00E42889">
        <w:rPr>
          <w:rFonts w:ascii="Times New Roman" w:hAnsi="Times New Roman" w:cs="Times New Roman"/>
          <w:sz w:val="24"/>
          <w:szCs w:val="24"/>
        </w:rPr>
        <w:t>ou</w:t>
      </w:r>
      <w:proofErr w:type="spellEnd"/>
      <w:r w:rsidRPr="00E42889">
        <w:rPr>
          <w:rFonts w:ascii="Times New Roman" w:hAnsi="Times New Roman" w:cs="Times New Roman"/>
          <w:sz w:val="24"/>
          <w:szCs w:val="24"/>
        </w:rPr>
        <w:t xml:space="preserve"> une évolution, éventuellement comparaison avec d'autres arts (</w:t>
      </w:r>
      <w:r w:rsidR="00081279">
        <w:rPr>
          <w:rFonts w:ascii="Times New Roman" w:hAnsi="Times New Roman" w:cs="Times New Roman"/>
          <w:sz w:val="24"/>
          <w:szCs w:val="24"/>
        </w:rPr>
        <w:t xml:space="preserve">du point de vue de décor sculpté notamment cf. parapet d’Athéna </w:t>
      </w:r>
      <w:proofErr w:type="spellStart"/>
      <w:r w:rsidR="00081279">
        <w:rPr>
          <w:rFonts w:ascii="Times New Roman" w:hAnsi="Times New Roman" w:cs="Times New Roman"/>
          <w:sz w:val="24"/>
          <w:szCs w:val="24"/>
        </w:rPr>
        <w:t>Nikè</w:t>
      </w:r>
      <w:proofErr w:type="spellEnd"/>
      <w:r w:rsidR="00081279">
        <w:rPr>
          <w:rFonts w:ascii="Times New Roman" w:hAnsi="Times New Roman" w:cs="Times New Roman"/>
          <w:sz w:val="24"/>
          <w:szCs w:val="24"/>
        </w:rPr>
        <w:t>.)</w:t>
      </w:r>
      <w:r w:rsidRPr="00E42889">
        <w:rPr>
          <w:rFonts w:ascii="Times New Roman" w:hAnsi="Times New Roman" w:cs="Times New Roman"/>
          <w:sz w:val="24"/>
          <w:szCs w:val="24"/>
        </w:rPr>
        <w:t xml:space="preserve"> </w:t>
      </w:r>
    </w:p>
    <w:p w:rsidR="00081279" w:rsidRPr="00E42889" w:rsidRDefault="00081279" w:rsidP="00E42889">
      <w:pPr>
        <w:pStyle w:val="Paragraphedeliste"/>
        <w:numPr>
          <w:ilvl w:val="0"/>
          <w:numId w:val="2"/>
        </w:numPr>
        <w:spacing w:after="60" w:line="240" w:lineRule="auto"/>
        <w:rPr>
          <w:rFonts w:ascii="Times New Roman" w:hAnsi="Times New Roman" w:cs="Times New Roman"/>
          <w:sz w:val="24"/>
          <w:szCs w:val="24"/>
        </w:rPr>
      </w:pPr>
      <w:r>
        <w:rPr>
          <w:rFonts w:ascii="Times New Roman" w:hAnsi="Times New Roman" w:cs="Times New Roman"/>
          <w:sz w:val="24"/>
          <w:szCs w:val="24"/>
        </w:rPr>
        <w:t>Postérité ? cf. Monument des Néréides → Mausolée d’Halicarnasse.</w:t>
      </w:r>
    </w:p>
    <w:p w:rsidR="00FC143A" w:rsidRPr="00E42889" w:rsidRDefault="00FC143A" w:rsidP="00E42889">
      <w:pPr>
        <w:pStyle w:val="Paragraphedeliste"/>
        <w:spacing w:line="240" w:lineRule="auto"/>
        <w:ind w:left="0"/>
        <w:rPr>
          <w:rFonts w:ascii="Times New Roman" w:hAnsi="Times New Roman" w:cs="Times New Roman"/>
          <w:sz w:val="24"/>
          <w:szCs w:val="24"/>
        </w:rPr>
      </w:pPr>
    </w:p>
    <w:p w:rsidR="00FC143A" w:rsidRPr="00FC143A" w:rsidRDefault="00FC143A" w:rsidP="00FC143A">
      <w:pPr>
        <w:spacing w:line="240" w:lineRule="auto"/>
        <w:rPr>
          <w:rFonts w:ascii="Times New Roman" w:hAnsi="Times New Roman" w:cs="Times New Roman"/>
          <w:sz w:val="24"/>
          <w:szCs w:val="24"/>
        </w:rPr>
      </w:pPr>
    </w:p>
    <w:p w:rsidR="00401E37" w:rsidRPr="003F1CB3" w:rsidRDefault="00401E37" w:rsidP="00F225A3">
      <w:pPr>
        <w:widowControl w:val="0"/>
        <w:spacing w:line="240" w:lineRule="auto"/>
        <w:rPr>
          <w:rFonts w:ascii="Times New Roman" w:hAnsi="Times New Roman" w:cs="Times New Roman"/>
          <w:sz w:val="24"/>
          <w:szCs w:val="24"/>
        </w:rPr>
      </w:pPr>
    </w:p>
    <w:p w:rsidR="00034FCC" w:rsidRDefault="00034FCC" w:rsidP="00034FCC">
      <w:pPr>
        <w:spacing w:line="240" w:lineRule="auto"/>
        <w:rPr>
          <w:rFonts w:ascii="Times" w:eastAsia="Times New Roman" w:hAnsi="Times" w:cs="Times New Roman"/>
          <w:b/>
          <w:smallCaps/>
          <w:sz w:val="24"/>
          <w:szCs w:val="20"/>
          <w:lang w:eastAsia="fr-FR"/>
        </w:rPr>
      </w:pPr>
      <w:r w:rsidRPr="00034FCC">
        <w:rPr>
          <w:rFonts w:ascii="Times" w:eastAsia="Times New Roman" w:hAnsi="Times" w:cs="Times New Roman"/>
          <w:b/>
          <w:smallCaps/>
          <w:sz w:val="24"/>
          <w:szCs w:val="20"/>
          <w:lang w:eastAsia="fr-FR"/>
        </w:rPr>
        <w:t>Remarques sur la forme </w:t>
      </w:r>
    </w:p>
    <w:p w:rsidR="00034FCC" w:rsidRPr="00034FCC" w:rsidRDefault="00034FCC" w:rsidP="00034FCC">
      <w:pPr>
        <w:spacing w:line="240" w:lineRule="auto"/>
        <w:rPr>
          <w:rFonts w:ascii="Times New Roman" w:hAnsi="Times New Roman" w:cs="Times New Roman"/>
          <w:b/>
          <w:smallCaps/>
          <w:sz w:val="24"/>
          <w:szCs w:val="24"/>
        </w:rPr>
      </w:pPr>
    </w:p>
    <w:p w:rsidR="00034FCC" w:rsidRPr="00BF2EBA" w:rsidRDefault="00034FCC" w:rsidP="00034FCC">
      <w:pPr>
        <w:spacing w:line="240" w:lineRule="auto"/>
        <w:rPr>
          <w:rFonts w:ascii="Times New Roman" w:hAnsi="Times New Roman" w:cs="Times New Roman"/>
          <w:sz w:val="24"/>
          <w:szCs w:val="24"/>
        </w:rPr>
      </w:pPr>
      <w:r w:rsidRPr="00BF2EBA">
        <w:rPr>
          <w:rFonts w:ascii="Times New Roman" w:hAnsi="Times New Roman" w:cs="Times New Roman"/>
          <w:sz w:val="24"/>
          <w:szCs w:val="24"/>
        </w:rPr>
        <w:t xml:space="preserve">Le commentaire doit être </w:t>
      </w:r>
      <w:r w:rsidRPr="00BF2EBA">
        <w:rPr>
          <w:rFonts w:ascii="Times New Roman" w:hAnsi="Times New Roman" w:cs="Times New Roman"/>
          <w:b/>
          <w:sz w:val="24"/>
          <w:szCs w:val="24"/>
        </w:rPr>
        <w:t>organisé</w:t>
      </w:r>
      <w:r w:rsidRPr="00BF2EBA">
        <w:rPr>
          <w:rFonts w:ascii="Times New Roman" w:hAnsi="Times New Roman" w:cs="Times New Roman"/>
          <w:sz w:val="24"/>
          <w:szCs w:val="24"/>
        </w:rPr>
        <w:t xml:space="preserve"> et les idées </w:t>
      </w:r>
      <w:r w:rsidRPr="00BF2EBA">
        <w:rPr>
          <w:rFonts w:ascii="Times New Roman" w:hAnsi="Times New Roman" w:cs="Times New Roman"/>
          <w:b/>
          <w:sz w:val="24"/>
          <w:szCs w:val="24"/>
        </w:rPr>
        <w:t>hiérarchisées</w:t>
      </w:r>
      <w:r w:rsidRPr="00BF2EBA">
        <w:rPr>
          <w:rFonts w:ascii="Times New Roman" w:hAnsi="Times New Roman" w:cs="Times New Roman"/>
          <w:sz w:val="24"/>
          <w:szCs w:val="24"/>
        </w:rPr>
        <w:t xml:space="preserve">. Il faut donc veiller à ne pas dire des idées générales ou à réciter un pan de cours (dans ce cas cela s’assimile au fait de « broder » et on est alors à la limite du hors-sujet). Au contraire il faut toujours partir de l’œuvre pour arriver à ces idées. </w:t>
      </w:r>
    </w:p>
    <w:p w:rsidR="00034FCC" w:rsidRPr="00BF2EBA" w:rsidRDefault="00034FCC" w:rsidP="00034FCC">
      <w:pPr>
        <w:spacing w:line="240" w:lineRule="auto"/>
        <w:rPr>
          <w:rFonts w:ascii="Times New Roman" w:hAnsi="Times New Roman" w:cs="Times New Roman"/>
          <w:sz w:val="24"/>
          <w:szCs w:val="24"/>
        </w:rPr>
      </w:pPr>
      <w:r w:rsidRPr="00BF2EBA">
        <w:rPr>
          <w:rFonts w:ascii="Times New Roman" w:hAnsi="Times New Roman" w:cs="Times New Roman"/>
          <w:sz w:val="24"/>
          <w:szCs w:val="24"/>
        </w:rPr>
        <w:t>Un paragraphe = une idée, et ne pas faire une liste d’idées</w:t>
      </w:r>
    </w:p>
    <w:p w:rsidR="00034FCC" w:rsidRDefault="00034FCC" w:rsidP="00034FCC">
      <w:pPr>
        <w:spacing w:line="240" w:lineRule="auto"/>
        <w:rPr>
          <w:rFonts w:ascii="Times New Roman" w:hAnsi="Times New Roman" w:cs="Times New Roman"/>
          <w:sz w:val="24"/>
          <w:szCs w:val="24"/>
        </w:rPr>
      </w:pPr>
      <w:r w:rsidRPr="00BF2EBA">
        <w:rPr>
          <w:rFonts w:ascii="Times New Roman" w:hAnsi="Times New Roman" w:cs="Times New Roman"/>
          <w:sz w:val="24"/>
          <w:szCs w:val="24"/>
        </w:rPr>
        <w:t xml:space="preserve">Faites aussi attention à nuancer les propos, ne pas adopter un ton péremptoire. </w:t>
      </w:r>
    </w:p>
    <w:p w:rsidR="00034FCC" w:rsidRDefault="00034FCC" w:rsidP="00034FCC">
      <w:pPr>
        <w:spacing w:line="240" w:lineRule="auto"/>
        <w:rPr>
          <w:rFonts w:ascii="Times New Roman" w:hAnsi="Times New Roman" w:cs="Times New Roman"/>
          <w:sz w:val="24"/>
          <w:szCs w:val="24"/>
        </w:rPr>
      </w:pPr>
      <w:r>
        <w:rPr>
          <w:rFonts w:ascii="Times New Roman" w:hAnsi="Times New Roman" w:cs="Times New Roman"/>
          <w:sz w:val="24"/>
          <w:szCs w:val="24"/>
        </w:rPr>
        <w:t xml:space="preserve">Etre en histoire de l’art implique de savoir écrire sans faute d’orthographe et maîtriser les règles de la syntaxe française : il faut donc porter un effort tout particulier à la maîtrise de l’écriture : en devoir, toute faute d’orthographe est systématiquement </w:t>
      </w:r>
      <w:proofErr w:type="spellStart"/>
      <w:r>
        <w:rPr>
          <w:rFonts w:ascii="Times New Roman" w:hAnsi="Times New Roman" w:cs="Times New Roman"/>
          <w:sz w:val="24"/>
          <w:szCs w:val="24"/>
        </w:rPr>
        <w:t>sanctionnnée</w:t>
      </w:r>
      <w:proofErr w:type="spellEnd"/>
      <w:r>
        <w:rPr>
          <w:rFonts w:ascii="Times New Roman" w:hAnsi="Times New Roman" w:cs="Times New Roman"/>
          <w:sz w:val="24"/>
          <w:szCs w:val="24"/>
        </w:rPr>
        <w:t>.</w:t>
      </w:r>
    </w:p>
    <w:p w:rsidR="00CD0376" w:rsidRDefault="00CD0376" w:rsidP="00034FCC">
      <w:pPr>
        <w:spacing w:line="240" w:lineRule="auto"/>
        <w:rPr>
          <w:rFonts w:ascii="Times New Roman" w:hAnsi="Times New Roman" w:cs="Times New Roman"/>
          <w:sz w:val="24"/>
          <w:szCs w:val="24"/>
        </w:rPr>
      </w:pPr>
    </w:p>
    <w:p w:rsidR="00CD0376" w:rsidRPr="00081279" w:rsidRDefault="00CD0376" w:rsidP="00034FCC">
      <w:pPr>
        <w:spacing w:line="240" w:lineRule="auto"/>
        <w:rPr>
          <w:rFonts w:ascii="Times New Roman" w:hAnsi="Times New Roman" w:cs="Times New Roman"/>
          <w:b/>
          <w:smallCaps/>
          <w:sz w:val="24"/>
          <w:szCs w:val="24"/>
        </w:rPr>
      </w:pPr>
      <w:r w:rsidRPr="00081279">
        <w:rPr>
          <w:rFonts w:ascii="Times New Roman" w:hAnsi="Times New Roman" w:cs="Times New Roman"/>
          <w:b/>
          <w:smallCaps/>
          <w:sz w:val="24"/>
          <w:szCs w:val="24"/>
        </w:rPr>
        <w:t>Conseil :</w:t>
      </w:r>
    </w:p>
    <w:p w:rsidR="00081279" w:rsidRDefault="00CD0376" w:rsidP="00034FCC">
      <w:pPr>
        <w:spacing w:line="240" w:lineRule="auto"/>
        <w:rPr>
          <w:rFonts w:ascii="Times New Roman" w:hAnsi="Times New Roman" w:cs="Times New Roman"/>
          <w:sz w:val="24"/>
          <w:szCs w:val="24"/>
        </w:rPr>
      </w:pPr>
      <w:r>
        <w:rPr>
          <w:rFonts w:ascii="Times New Roman" w:hAnsi="Times New Roman" w:cs="Times New Roman"/>
          <w:sz w:val="24"/>
          <w:szCs w:val="24"/>
        </w:rPr>
        <w:t>Regarder ATTENTIVEMENT les légendes et particulièrement l’échelle et l’orientation.</w:t>
      </w:r>
    </w:p>
    <w:p w:rsidR="00CD0376" w:rsidRPr="00BF2EBA" w:rsidRDefault="00081279" w:rsidP="00034FCC">
      <w:pPr>
        <w:spacing w:line="240" w:lineRule="auto"/>
        <w:rPr>
          <w:rFonts w:ascii="Times New Roman" w:hAnsi="Times New Roman" w:cs="Times New Roman"/>
          <w:sz w:val="24"/>
          <w:szCs w:val="24"/>
        </w:rPr>
      </w:pPr>
      <w:r>
        <w:rPr>
          <w:rFonts w:ascii="Times New Roman" w:hAnsi="Times New Roman" w:cs="Times New Roman"/>
          <w:sz w:val="24"/>
          <w:szCs w:val="24"/>
        </w:rPr>
        <w:t xml:space="preserve">Plus de la moitié du travail vient de la capacité à observer correctement. </w:t>
      </w:r>
      <w:r w:rsidR="00CD0376">
        <w:rPr>
          <w:rFonts w:ascii="Times New Roman" w:hAnsi="Times New Roman" w:cs="Times New Roman"/>
          <w:sz w:val="24"/>
          <w:szCs w:val="24"/>
        </w:rPr>
        <w:t xml:space="preserve"> </w:t>
      </w:r>
    </w:p>
    <w:p w:rsidR="00034FCC" w:rsidRPr="00C90F15" w:rsidRDefault="00034FCC" w:rsidP="00F225A3">
      <w:pPr>
        <w:spacing w:line="240" w:lineRule="auto"/>
        <w:rPr>
          <w:rFonts w:ascii="Times" w:eastAsia="Times New Roman" w:hAnsi="Times" w:cs="Times New Roman"/>
          <w:sz w:val="24"/>
          <w:szCs w:val="20"/>
          <w:lang w:eastAsia="fr-FR"/>
        </w:rPr>
      </w:pPr>
    </w:p>
    <w:p w:rsidR="00C90F15" w:rsidRPr="00497F24" w:rsidRDefault="00C90F15" w:rsidP="00F225A3">
      <w:pPr>
        <w:spacing w:line="240" w:lineRule="auto"/>
        <w:rPr>
          <w:rFonts w:ascii="Times New Roman" w:hAnsi="Times New Roman" w:cs="Times New Roman"/>
          <w:sz w:val="24"/>
          <w:szCs w:val="24"/>
        </w:rPr>
      </w:pPr>
      <w:r w:rsidRPr="00C90F15">
        <w:rPr>
          <w:rFonts w:ascii="Times" w:eastAsia="Times New Roman" w:hAnsi="Times" w:cs="Times New Roman"/>
          <w:sz w:val="24"/>
          <w:szCs w:val="20"/>
          <w:lang w:eastAsia="fr-FR"/>
        </w:rPr>
        <w:tab/>
      </w:r>
    </w:p>
    <w:p w:rsidR="00497F24" w:rsidRPr="00497F24" w:rsidRDefault="00497F24" w:rsidP="00497F24">
      <w:pPr>
        <w:spacing w:line="240" w:lineRule="auto"/>
        <w:rPr>
          <w:rFonts w:ascii="Times New Roman" w:hAnsi="Times New Roman" w:cs="Times New Roman"/>
          <w:sz w:val="24"/>
          <w:szCs w:val="24"/>
        </w:rPr>
      </w:pPr>
    </w:p>
    <w:sectPr w:rsidR="00497F24" w:rsidRPr="00497F2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B30" w:rsidRDefault="00730B30" w:rsidP="00D57FF4">
      <w:pPr>
        <w:spacing w:line="240" w:lineRule="auto"/>
      </w:pPr>
      <w:r>
        <w:separator/>
      </w:r>
    </w:p>
  </w:endnote>
  <w:endnote w:type="continuationSeparator" w:id="0">
    <w:p w:rsidR="00730B30" w:rsidRDefault="00730B30" w:rsidP="00D57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131473"/>
      <w:docPartObj>
        <w:docPartGallery w:val="Page Numbers (Bottom of Page)"/>
        <w:docPartUnique/>
      </w:docPartObj>
    </w:sdtPr>
    <w:sdtEndPr/>
    <w:sdtContent>
      <w:p w:rsidR="00401E37" w:rsidRDefault="00401E37">
        <w:pPr>
          <w:pStyle w:val="Pieddepage"/>
          <w:jc w:val="right"/>
        </w:pPr>
        <w:r>
          <w:fldChar w:fldCharType="begin"/>
        </w:r>
        <w:r>
          <w:instrText>PAGE   \* MERGEFORMAT</w:instrText>
        </w:r>
        <w:r>
          <w:fldChar w:fldCharType="separate"/>
        </w:r>
        <w:r w:rsidR="000D3B27">
          <w:rPr>
            <w:noProof/>
          </w:rPr>
          <w:t>3</w:t>
        </w:r>
        <w:r>
          <w:fldChar w:fldCharType="end"/>
        </w:r>
      </w:p>
    </w:sdtContent>
  </w:sdt>
  <w:p w:rsidR="00401E37" w:rsidRDefault="00401E3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B30" w:rsidRDefault="00730B30" w:rsidP="00D57FF4">
      <w:pPr>
        <w:spacing w:line="240" w:lineRule="auto"/>
      </w:pPr>
      <w:r>
        <w:separator/>
      </w:r>
    </w:p>
  </w:footnote>
  <w:footnote w:type="continuationSeparator" w:id="0">
    <w:p w:rsidR="00730B30" w:rsidRDefault="00730B30" w:rsidP="00D57F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C39C8"/>
    <w:multiLevelType w:val="hybridMultilevel"/>
    <w:tmpl w:val="3620CC24"/>
    <w:lvl w:ilvl="0" w:tplc="005C3AB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D54451"/>
    <w:multiLevelType w:val="hybridMultilevel"/>
    <w:tmpl w:val="34B2EB44"/>
    <w:lvl w:ilvl="0" w:tplc="8236B9D2">
      <w:start w:val="2"/>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C002FD"/>
    <w:multiLevelType w:val="hybridMultilevel"/>
    <w:tmpl w:val="04AC7764"/>
    <w:lvl w:ilvl="0" w:tplc="01E29B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24"/>
    <w:rsid w:val="00034FCC"/>
    <w:rsid w:val="00081279"/>
    <w:rsid w:val="000D3B27"/>
    <w:rsid w:val="0012090C"/>
    <w:rsid w:val="001A5D8B"/>
    <w:rsid w:val="001D7AA1"/>
    <w:rsid w:val="001E62EB"/>
    <w:rsid w:val="002118AE"/>
    <w:rsid w:val="002778AF"/>
    <w:rsid w:val="002B7CE6"/>
    <w:rsid w:val="003B1FCA"/>
    <w:rsid w:val="00401E37"/>
    <w:rsid w:val="00497F24"/>
    <w:rsid w:val="00585999"/>
    <w:rsid w:val="005B31BD"/>
    <w:rsid w:val="006A123E"/>
    <w:rsid w:val="00730B30"/>
    <w:rsid w:val="007E04AF"/>
    <w:rsid w:val="00843809"/>
    <w:rsid w:val="00A23DB8"/>
    <w:rsid w:val="00C90F15"/>
    <w:rsid w:val="00CD0376"/>
    <w:rsid w:val="00D57FF4"/>
    <w:rsid w:val="00E34F79"/>
    <w:rsid w:val="00E42889"/>
    <w:rsid w:val="00F225A3"/>
    <w:rsid w:val="00F31F13"/>
    <w:rsid w:val="00F74FF8"/>
    <w:rsid w:val="00FC1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C11E3-BEE6-4F79-859B-1CF3DCA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7F24"/>
    <w:pPr>
      <w:ind w:left="720"/>
      <w:contextualSpacing/>
    </w:pPr>
  </w:style>
  <w:style w:type="paragraph" w:styleId="Notedebasdepage">
    <w:name w:val="footnote text"/>
    <w:basedOn w:val="Normal"/>
    <w:link w:val="NotedebasdepageCar"/>
    <w:uiPriority w:val="99"/>
    <w:semiHidden/>
    <w:unhideWhenUsed/>
    <w:rsid w:val="00D57FF4"/>
    <w:pPr>
      <w:spacing w:line="240" w:lineRule="auto"/>
    </w:pPr>
    <w:rPr>
      <w:sz w:val="20"/>
      <w:szCs w:val="20"/>
    </w:rPr>
  </w:style>
  <w:style w:type="character" w:customStyle="1" w:styleId="NotedebasdepageCar">
    <w:name w:val="Note de bas de page Car"/>
    <w:basedOn w:val="Policepardfaut"/>
    <w:link w:val="Notedebasdepage"/>
    <w:uiPriority w:val="99"/>
    <w:semiHidden/>
    <w:rsid w:val="00D57FF4"/>
    <w:rPr>
      <w:sz w:val="20"/>
      <w:szCs w:val="20"/>
    </w:rPr>
  </w:style>
  <w:style w:type="character" w:styleId="Appelnotedebasdep">
    <w:name w:val="footnote reference"/>
    <w:basedOn w:val="Policepardfaut"/>
    <w:uiPriority w:val="99"/>
    <w:semiHidden/>
    <w:unhideWhenUsed/>
    <w:rsid w:val="00D57FF4"/>
    <w:rPr>
      <w:vertAlign w:val="superscript"/>
    </w:rPr>
  </w:style>
  <w:style w:type="paragraph" w:styleId="En-tte">
    <w:name w:val="header"/>
    <w:basedOn w:val="Normal"/>
    <w:link w:val="En-tteCar"/>
    <w:uiPriority w:val="99"/>
    <w:unhideWhenUsed/>
    <w:rsid w:val="00401E37"/>
    <w:pPr>
      <w:tabs>
        <w:tab w:val="center" w:pos="4536"/>
        <w:tab w:val="right" w:pos="9072"/>
      </w:tabs>
      <w:spacing w:line="240" w:lineRule="auto"/>
    </w:pPr>
  </w:style>
  <w:style w:type="character" w:customStyle="1" w:styleId="En-tteCar">
    <w:name w:val="En-tête Car"/>
    <w:basedOn w:val="Policepardfaut"/>
    <w:link w:val="En-tte"/>
    <w:uiPriority w:val="99"/>
    <w:rsid w:val="00401E37"/>
  </w:style>
  <w:style w:type="paragraph" w:styleId="Pieddepage">
    <w:name w:val="footer"/>
    <w:basedOn w:val="Normal"/>
    <w:link w:val="PieddepageCar"/>
    <w:uiPriority w:val="99"/>
    <w:unhideWhenUsed/>
    <w:rsid w:val="00401E37"/>
    <w:pPr>
      <w:tabs>
        <w:tab w:val="center" w:pos="4536"/>
        <w:tab w:val="right" w:pos="9072"/>
      </w:tabs>
      <w:spacing w:line="240" w:lineRule="auto"/>
    </w:pPr>
  </w:style>
  <w:style w:type="character" w:customStyle="1" w:styleId="PieddepageCar">
    <w:name w:val="Pied de page Car"/>
    <w:basedOn w:val="Policepardfaut"/>
    <w:link w:val="Pieddepage"/>
    <w:uiPriority w:val="99"/>
    <w:rsid w:val="0040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1095</Words>
  <Characters>6026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Natacha</dc:creator>
  <cp:lastModifiedBy>Natacha TRIPPE</cp:lastModifiedBy>
  <cp:revision>3</cp:revision>
  <dcterms:created xsi:type="dcterms:W3CDTF">2014-10-11T10:51:00Z</dcterms:created>
  <dcterms:modified xsi:type="dcterms:W3CDTF">2016-09-30T15:01:00Z</dcterms:modified>
</cp:coreProperties>
</file>