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simplePos x="0" y="0"/>
                <wp:positionH relativeFrom="page">
                  <wp:posOffset>4389120</wp:posOffset>
                </wp:positionH>
                <wp:positionV relativeFrom="page">
                  <wp:posOffset>1623060</wp:posOffset>
                </wp:positionV>
                <wp:extent cx="2476500" cy="1524000"/>
                <wp:effectExtent l="0" t="0" r="0" b="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524000"/>
                        </a:xfrm>
                        <a:prstGeom prst="rect">
                          <a:avLst/>
                        </a:prstGeom>
                        <a:noFill/>
                        <a:ln w="6350">
                          <a:noFill/>
                        </a:ln>
                      </wps:spPr>
                      <wps:txbx>
                        <w:txbxContent>
                          <w:p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rsidR="00830818" w:rsidRDefault="00830818" w:rsidP="00D160AB">
                            <w:pPr>
                              <w:pStyle w:val="tud-briefkontakt"/>
                              <w:tabs>
                                <w:tab w:val="clear" w:pos="851"/>
                                <w:tab w:val="left" w:pos="1077"/>
                              </w:tabs>
                              <w:rPr>
                                <w:rFonts w:ascii="Open Sans" w:hAnsi="Open Sans" w:cs="Open Sans"/>
                              </w:rPr>
                            </w:pPr>
                          </w:p>
                          <w:p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rsidR="00D077E4" w:rsidRDefault="003D1C5E" w:rsidP="00D077E4">
                            <w:pPr>
                              <w:pStyle w:val="Bearbeiterdaten"/>
                            </w:pPr>
                            <w:r>
                              <w:t>E-Mail:</w:t>
                            </w:r>
                            <w:r>
                              <w:tab/>
                            </w:r>
                            <w:hyperlink r:id="rId9" w:history="1">
                              <w:r w:rsidR="00830818" w:rsidRPr="007E343B">
                                <w:rPr>
                                  <w:rStyle w:val="Hyperlink"/>
                                </w:rPr>
                                <w:t>christoph_scheffel@tu-dresden.de</w:t>
                              </w:r>
                            </w:hyperlink>
                          </w:p>
                          <w:p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2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" o:allowoverlap="f" filled="f" stroked="f" strokeweight=".5pt">
                <v:textbox inset="0,0,0,0">
                  <w:txbxContent>
                    <w:p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rsidR="00830818" w:rsidRDefault="00830818" w:rsidP="00D160AB">
                      <w:pPr>
                        <w:pStyle w:val="tud-briefkontakt"/>
                        <w:tabs>
                          <w:tab w:val="clear" w:pos="851"/>
                          <w:tab w:val="left" w:pos="1077"/>
                        </w:tabs>
                        <w:rPr>
                          <w:rFonts w:ascii="Open Sans" w:hAnsi="Open Sans" w:cs="Open Sans"/>
                        </w:rPr>
                      </w:pPr>
                    </w:p>
                    <w:p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rsidR="00D077E4" w:rsidRDefault="003D1C5E" w:rsidP="00D077E4">
                      <w:pPr>
                        <w:pStyle w:val="Bearbeiterdaten"/>
                      </w:pPr>
                      <w:r>
                        <w:t>E-Mail:</w:t>
                      </w:r>
                      <w:r>
                        <w:tab/>
                      </w:r>
                      <w:hyperlink r:id="rId10" w:history="1">
                        <w:r w:rsidR="00830818" w:rsidRPr="007E343B">
                          <w:rPr>
                            <w:rStyle w:val="Hyperlink"/>
                          </w:rPr>
                          <w:t>christoph_scheffel@tu-dresden.de</w:t>
                        </w:r>
                      </w:hyperlink>
                    </w:p>
                    <w:p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CD4A9E" w:rsidRDefault="00CD4A9E" w:rsidP="00724965">
      <w:pPr>
        <w:pStyle w:val="Tabellenberschrift"/>
      </w:pPr>
    </w:p>
    <w:p w:rsidR="00830818" w:rsidRDefault="00830818" w:rsidP="00724965">
      <w:pPr>
        <w:pStyle w:val="Tabellenberschrift"/>
      </w:pPr>
    </w:p>
    <w:p w:rsidR="00830818" w:rsidRDefault="00830818" w:rsidP="00724965">
      <w:pPr>
        <w:pStyle w:val="Tabellenberschrift"/>
      </w:pPr>
    </w:p>
    <w:p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rsidR="007376D7" w:rsidRPr="007376D7" w:rsidRDefault="008110EB" w:rsidP="00724965">
      <w:pPr>
        <w:pStyle w:val="Tabellenberschrift"/>
      </w:pPr>
      <w:r w:rsidRPr="00830818">
        <w:rPr>
          <w:highlight w:val="yellow"/>
        </w:rPr>
        <w:t>XXX</w:t>
      </w:r>
    </w:p>
    <w:p w:rsidR="007376D7" w:rsidRPr="007376D7" w:rsidRDefault="007376D7" w:rsidP="00724965">
      <w:pPr>
        <w:rPr>
          <w:rFonts w:ascii="Arial" w:hAnsi="Arial" w:cs="Arial"/>
        </w:rPr>
      </w:pPr>
    </w:p>
    <w:p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rsidR="007376D7" w:rsidRPr="007376D7" w:rsidRDefault="007376D7" w:rsidP="00724965">
      <w:pPr>
        <w:jc w:val="both"/>
        <w:rPr>
          <w:rFonts w:ascii="Arial" w:hAnsi="Arial" w:cs="Arial"/>
        </w:rPr>
      </w:pPr>
      <w:r w:rsidRPr="007376D7">
        <w:rPr>
          <w:rFonts w:ascii="Arial" w:hAnsi="Arial" w:cs="Arial"/>
        </w:rPr>
        <w:t>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Bitte lesen Sie den folgenden Text als Ergänzung zum Informationsgespräch sorgfältig durch und zögern Sie nicht, Fragen zu stellen.</w:t>
      </w:r>
    </w:p>
    <w:p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rsidR="007376D7" w:rsidRPr="007376D7" w:rsidRDefault="007376D7" w:rsidP="00724965">
      <w:pPr>
        <w:jc w:val="both"/>
        <w:rPr>
          <w:rFonts w:ascii="Arial" w:hAnsi="Arial" w:cs="Arial"/>
        </w:rPr>
      </w:pPr>
    </w:p>
    <w:p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rsidR="007376D7" w:rsidRPr="007376D7" w:rsidRDefault="007376D7" w:rsidP="00724965">
      <w:pPr>
        <w:jc w:val="both"/>
      </w:pPr>
    </w:p>
    <w:p w:rsidR="007376D7" w:rsidRPr="007376D7" w:rsidRDefault="004812AB" w:rsidP="00724965">
      <w:pPr>
        <w:jc w:val="both"/>
        <w:rPr>
          <w:rFonts w:ascii="Arial" w:hAnsi="Arial" w:cs="Arial"/>
        </w:rPr>
      </w:pPr>
      <w:r w:rsidRPr="004812AB">
        <w:rPr>
          <w:rFonts w:ascii="Arial" w:hAnsi="Arial" w:cs="Arial"/>
          <w:highlight w:val="yellow"/>
        </w:rPr>
        <w:t>Im ersten Teil der Studie ist das Ziel herauszufinden, ob unterschiedliche Ausprägungen in der Eigenschaft Need for Cognition mit unterschiedlichen subjektiven Werten von kognitiven Anforderungsleveln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rsidR="007376D7" w:rsidRPr="007376D7" w:rsidRDefault="007376D7" w:rsidP="00724965">
      <w:pPr>
        <w:jc w:val="both"/>
        <w:rPr>
          <w:rFonts w:ascii="Arial" w:hAnsi="Arial" w:cs="Arial"/>
        </w:rPr>
      </w:pPr>
    </w:p>
    <w:p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rsidR="007376D7" w:rsidRPr="007376D7" w:rsidRDefault="007376D7" w:rsidP="00724965">
      <w:pPr>
        <w:ind w:left="432" w:hanging="432"/>
        <w:jc w:val="both"/>
      </w:pPr>
    </w:p>
    <w:p w:rsidR="00624EB6" w:rsidRDefault="007376D7" w:rsidP="00724965">
      <w:pPr>
        <w:jc w:val="both"/>
        <w:rPr>
          <w:rFonts w:ascii="Arial" w:hAnsi="Arial" w:cs="Arial"/>
        </w:rPr>
      </w:pPr>
      <w:r w:rsidRPr="007376D7">
        <w:rPr>
          <w:rFonts w:ascii="Arial" w:hAnsi="Arial" w:cs="Arial"/>
        </w:rPr>
        <w:t>Diese Studie findet in den Untersuchungsräumen der Fachrichtung Psychologie der TU Dresden statt</w:t>
      </w:r>
      <w:r w:rsidR="00624EB6">
        <w:rPr>
          <w:rFonts w:ascii="Arial" w:hAnsi="Arial" w:cs="Arial"/>
        </w:rPr>
        <w:t xml:space="preserve"> und besteht aus zwei Erhebungszeitpunkten, welche im Abstand von einer Woche stattfinden</w:t>
      </w:r>
      <w:r w:rsidRPr="007376D7">
        <w:rPr>
          <w:rFonts w:ascii="Arial" w:hAnsi="Arial" w:cs="Arial"/>
        </w:rPr>
        <w:t xml:space="preserve">. </w:t>
      </w:r>
      <w:r w:rsidR="00624EB6">
        <w:rPr>
          <w:rFonts w:ascii="Arial" w:hAnsi="Arial" w:cs="Arial"/>
        </w:rPr>
        <w:t xml:space="preserve">Der erste Termin wird ca. </w:t>
      </w:r>
      <w:r w:rsidR="00624EB6" w:rsidRPr="00624EB6">
        <w:rPr>
          <w:rFonts w:ascii="Arial" w:hAnsi="Arial" w:cs="Arial"/>
          <w:highlight w:val="yellow"/>
        </w:rPr>
        <w:t>XX Stunden Ihrer Zeit in Anspruch nehmen. Sie werden zunächst eine kurze Vorbefragung ausfüllen, welche soziodemographische Merkmale erfasst. Anschließend bearbeiten Sie eine kognitive Aufgabe am Computer.</w:t>
      </w:r>
      <w:r w:rsidR="00624EB6">
        <w:rPr>
          <w:rFonts w:ascii="Arial" w:hAnsi="Arial" w:cs="Arial"/>
        </w:rPr>
        <w:t xml:space="preserve"> </w:t>
      </w:r>
      <w:bookmarkStart w:id="0" w:name="_GoBack"/>
      <w:bookmarkEnd w:id="0"/>
    </w:p>
    <w:p w:rsidR="007376D7" w:rsidRDefault="00624EB6" w:rsidP="00724965">
      <w:pPr>
        <w:jc w:val="both"/>
        <w:rPr>
          <w:rFonts w:ascii="Arial" w:hAnsi="Arial" w:cs="Arial"/>
        </w:rPr>
      </w:pPr>
      <w:r>
        <w:rPr>
          <w:rFonts w:ascii="Arial" w:hAnsi="Arial" w:cs="Arial"/>
        </w:rPr>
        <w:t xml:space="preserve">Beide Teile werden ca. </w:t>
      </w:r>
      <w:r w:rsidRPr="00624EB6">
        <w:rPr>
          <w:rFonts w:ascii="Arial" w:hAnsi="Arial" w:cs="Arial"/>
          <w:highlight w:val="yellow"/>
        </w:rPr>
        <w:t>XX</w:t>
      </w:r>
      <w:r>
        <w:rPr>
          <w:rFonts w:ascii="Arial" w:hAnsi="Arial" w:cs="Arial"/>
        </w:rPr>
        <w:t xml:space="preserve"> Stunden Ihrer Zeit in Anspruch nehmen. </w:t>
      </w:r>
      <w:r w:rsidR="007376D7" w:rsidRPr="007376D7">
        <w:rPr>
          <w:rFonts w:ascii="Arial" w:hAnsi="Arial" w:cs="Arial"/>
        </w:rPr>
        <w:t>Studie wird ca. 2 Stunden Ihrer Zeit in Anspruch nehmen und schließt folgende Untersuchungsteile ein:</w:t>
      </w:r>
      <w:r w:rsidR="007376D7" w:rsidRPr="007376D7">
        <w:rPr>
          <w:rFonts w:ascii="Arial" w:hAnsi="Arial" w:cs="Arial"/>
          <w:color w:val="FF0000"/>
        </w:rPr>
        <w:t xml:space="preserve"> </w:t>
      </w:r>
      <w:r w:rsidR="007376D7" w:rsidRPr="007376D7">
        <w:rPr>
          <w:rFonts w:ascii="Arial" w:hAnsi="Arial" w:cs="Arial"/>
        </w:rPr>
        <w:t xml:space="preserve">die Bearbeitung von Fragebögen </w:t>
      </w:r>
      <w:r w:rsidR="007376D7" w:rsidRPr="007376D7">
        <w:rPr>
          <w:rFonts w:ascii="Arial" w:hAnsi="Arial" w:cs="Arial"/>
        </w:rPr>
        <w:lastRenderedPageBreak/>
        <w:t xml:space="preserve">und Durchführung eines Computerexperimentes. Parallel möchten wir Elektro-Enzephalografie- (EEG) und Pupillometriedaten erheben. Im Detail werden Sie zunächst eine kurze Vorbefragung bearbeiten, welche soziodemographische Merkmale erfasst. </w:t>
      </w:r>
    </w:p>
    <w:p w:rsidR="007376D7" w:rsidRPr="007376D7" w:rsidRDefault="007376D7" w:rsidP="00724965">
      <w:pPr>
        <w:jc w:val="both"/>
        <w:rPr>
          <w:rFonts w:ascii="Arial" w:hAnsi="Arial" w:cs="Arial"/>
        </w:rPr>
      </w:pPr>
      <w:r w:rsidRPr="007376D7">
        <w:rPr>
          <w:rFonts w:ascii="Arial" w:hAnsi="Arial" w:cs="Arial"/>
        </w:rPr>
        <w:t>Anschließend erfolgt ein Training der Emotionsregulationsstrategien. Dieser Teil wird ca. 30 Minuten in Anspruch nehmen. Danach erfolgt das Anlegen der Elektroenzephalogramm- (EEG-) Messaufnehmer und die Einreichtung der Blickbewegungsmessung. Dieser Teil dauert 30 bis 45 Minuten. Anschließend bearbeiten Sie eine Emotionsregulationsaufgabe, die ca. 45 Minuten dauert. Ihre Aufgabe besteht darin, positive negative Bilder zu betrachten. Sie sollen dabei verschiedene Regulationsstrategien einsetzen, um aufkommende negative oder positive Emotionen zu regulieren. Anschließend erfolgt die Bearbeitung einiger kurzer Fragebögen (Dauer ca. 15 min). Diese dienen der Erfassung spezifischer Persönlichkeitsmerkmale.</w:t>
      </w:r>
    </w:p>
    <w:p w:rsidR="007376D7" w:rsidRPr="007376D7" w:rsidRDefault="007376D7" w:rsidP="00724965">
      <w:pPr>
        <w:jc w:val="both"/>
        <w:rPr>
          <w:rFonts w:ascii="Arial" w:hAnsi="Arial" w:cs="Arial"/>
        </w:rPr>
      </w:pPr>
    </w:p>
    <w:p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 gesonderter Haftpflicht-, Unfall-, oder Wegeunfallversicherungsschutz.</w:t>
      </w:r>
    </w:p>
    <w:p w:rsidR="007376D7" w:rsidRPr="007376D7" w:rsidRDefault="007376D7" w:rsidP="00724965">
      <w:pPr>
        <w:jc w:val="both"/>
        <w:rPr>
          <w:rFonts w:ascii="Arial" w:hAnsi="Arial" w:cs="Arial"/>
        </w:rPr>
      </w:pPr>
    </w:p>
    <w:p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 xml:space="preserve">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 8 Euro pro Stunde. </w:t>
      </w:r>
    </w:p>
    <w:p w:rsidR="007376D7" w:rsidRPr="007376D7" w:rsidRDefault="007376D7" w:rsidP="00724965">
      <w:pPr>
        <w:jc w:val="both"/>
        <w:rPr>
          <w:rFonts w:ascii="Arial" w:hAnsi="Arial" w:cs="Arial"/>
        </w:rPr>
      </w:pPr>
    </w:p>
    <w:p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rsidR="007376D7" w:rsidRPr="007376D7" w:rsidRDefault="007376D7" w:rsidP="00724965">
      <w:pPr>
        <w:jc w:val="both"/>
        <w:rPr>
          <w:rFonts w:ascii="Arial" w:hAnsi="Arial" w:cs="Arial"/>
        </w:rPr>
      </w:pPr>
      <w:r w:rsidRPr="007376D7">
        <w:rPr>
          <w:rFonts w:ascii="Arial" w:hAnsi="Arial" w:cs="Arial"/>
        </w:rPr>
        <w:t>Bei der Emotionsregulations-Aufgabe werden Sie eine Reihe an sehr negativen Bildern sehen. Diese können gegebenenfalls Ekel hervorrufen oder verstörend wirken. Weitere Risiken, Beschwerden oder Begleiterscheinungen sind nicht zu erwarten.</w:t>
      </w:r>
    </w:p>
    <w:p w:rsidR="007376D7" w:rsidRPr="007376D7" w:rsidRDefault="007376D7" w:rsidP="00724965">
      <w:pPr>
        <w:jc w:val="both"/>
        <w:rPr>
          <w:rFonts w:ascii="Arial" w:hAnsi="Arial" w:cs="Arial"/>
        </w:rPr>
      </w:pPr>
      <w:r w:rsidRPr="007376D7">
        <w:rPr>
          <w:rFonts w:ascii="Arial" w:hAnsi="Arial" w:cs="Arial"/>
        </w:rPr>
        <w:t xml:space="preserve">Zur Ableitung der hirnelektrischen Aktivität mittels EEG werden Messaufnehmer eingesetzt, die in eine elastische Haube eingearbeitet sind. In diese wird ein salzhaltiges, leitfähiges Gel eingefüllt, das zudem reinigende Partikel enthält. Es handelt sich dabei um ein Medizinprodukt. Nach dem Befüllen wird das Gel mittels Wattestäbchen einmassiert, wobei die Partikel die Haut leicht aufrauen. Dieser Vorgang kann aufgrund der Partikel und des enthaltenen Salzes in seltenen Fällen leichte Hautirritationen verursachen, die allerdings rasch wieder abklingen. Nach der Erhebung ist Haarewaschen nötig, da das Geld die Haare verklebt. Dafür stehen ein entsprechendes Waschbecken nebst Shampoo und Handtüchern sowie ein Fön bereit. Zur Messung von Blickbewegungen werden Ihre Augen mit Infrarotem Licht geringer Intensität bestrahlt. Aus der Reflektion am Auge wird die Blockposition bestimmt. Es sind keine Nebenwirkungen oder Schädigungen durch dieses Verfahren bekannt.  </w:t>
      </w:r>
    </w:p>
    <w:p w:rsidR="007376D7" w:rsidRPr="007376D7" w:rsidRDefault="007376D7" w:rsidP="00724965">
      <w:pPr>
        <w:jc w:val="both"/>
        <w:rPr>
          <w:rFonts w:ascii="Arial" w:hAnsi="Arial" w:cs="Arial"/>
        </w:rPr>
      </w:pPr>
    </w:p>
    <w:p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Voraussetzung für die Studienteilnahme ist, dass Sie zwischen 18-45 Jahre alt sind und fließend Deutsch sprechen. Außerdem sollten Sie über normale oder korrigierte Sehfähigkeit</w:t>
      </w:r>
      <w:r w:rsidRPr="007376D7">
        <w:rPr>
          <w:rFonts w:ascii="Arial" w:hAnsi="Arial" w:cs="Arial"/>
          <w:color w:val="FF0000"/>
        </w:rPr>
        <w:t xml:space="preserve"> </w:t>
      </w:r>
      <w:r w:rsidRPr="007376D7">
        <w:rPr>
          <w:rFonts w:ascii="Arial" w:hAnsi="Arial" w:cs="Arial"/>
        </w:rPr>
        <w:t xml:space="preserve">verfügen. Ein </w:t>
      </w:r>
      <w:r w:rsidRPr="007376D7">
        <w:rPr>
          <w:rFonts w:ascii="Arial" w:hAnsi="Arial" w:cs="Arial"/>
        </w:rPr>
        <w:lastRenderedPageBreak/>
        <w:t xml:space="preserve">Studienausschluss erfolgt bei aktuell vorliegenden psychologischen, psychiatrischen oder neurologischen Erkrankungen, regelmäßiger oder übermäßiger Einnahme von illegalen bzw. legalen Drogen oder Medikamenten, die die psychische Leistungsfähigkeit einschränken. Diese Aspekte wurden bei Terminvereinbarung schon abgeklärt und werden nicht erneut erfragt. Heute vergewissern wir uns zu Beginn lediglich anhand Ihrer Aussagen, ob Sie sich fit und munter für die Studienteilnahme fühlen, d. h. in der vergangenen Nacht ausreichend geschlafen haben, nicht unter dem Einfluss von Substanzen stehen, die die geistige Leistungsfähigkeit beeinträchtigen, oder aus sonstigen Gründen wie etwa starkem Stress oder dergleichen eventuellen Leistungsbeeinträchtigungen unterliegen. </w:t>
      </w:r>
    </w:p>
    <w:p w:rsidR="007376D7" w:rsidRPr="007376D7" w:rsidRDefault="007376D7" w:rsidP="00724965">
      <w:pPr>
        <w:jc w:val="both"/>
        <w:rPr>
          <w:rFonts w:ascii="Arial" w:hAnsi="Arial" w:cs="Arial"/>
        </w:rPr>
      </w:pPr>
    </w:p>
    <w:p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rsidR="007376D7" w:rsidRPr="007376D7" w:rsidRDefault="007376D7" w:rsidP="00724965">
      <w:pPr>
        <w:jc w:val="both"/>
      </w:pPr>
    </w:p>
    <w:p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rsidR="007376D7" w:rsidRPr="007376D7" w:rsidRDefault="007376D7" w:rsidP="00724965">
      <w:pPr>
        <w:jc w:val="both"/>
        <w:rPr>
          <w:rFonts w:ascii="Arial" w:hAnsi="Arial" w:cs="Arial"/>
        </w:rPr>
      </w:pPr>
    </w:p>
    <w:p w:rsidR="00724965"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Pr>
          <w:rFonts w:ascii="Arial" w:hAnsi="Arial" w:cs="Arial"/>
          <w:b w:val="0"/>
          <w:i/>
          <w:color w:val="auto"/>
          <w:sz w:val="20"/>
          <w:szCs w:val="20"/>
        </w:rPr>
        <w:t>8.1</w:t>
      </w:r>
      <w:r>
        <w:rPr>
          <w:rFonts w:ascii="Arial" w:hAnsi="Arial" w:cs="Arial"/>
          <w:b w:val="0"/>
          <w:i/>
          <w:color w:val="auto"/>
          <w:sz w:val="20"/>
          <w:szCs w:val="20"/>
        </w:rPr>
        <w:tab/>
      </w:r>
      <w:r w:rsidRPr="007376D7">
        <w:rPr>
          <w:rFonts w:ascii="Arial" w:hAnsi="Arial" w:cs="Arial"/>
          <w:b w:val="0"/>
          <w:i/>
          <w:color w:val="auto"/>
          <w:sz w:val="20"/>
          <w:szCs w:val="20"/>
        </w:rPr>
        <w:t>Was passiert mit meinen Daten?</w:t>
      </w:r>
    </w:p>
    <w:p w:rsidR="007376D7" w:rsidRPr="007376D7" w:rsidRDefault="007376D7" w:rsidP="00724965">
      <w:pPr>
        <w:jc w:val="both"/>
        <w:rPr>
          <w:rFonts w:ascii="Arial" w:hAnsi="Arial" w:cs="Arial"/>
        </w:rPr>
      </w:pPr>
      <w:r w:rsidRPr="007376D7">
        <w:rPr>
          <w:rFonts w:ascii="Arial" w:hAnsi="Arial" w:cs="Arial"/>
        </w:rPr>
        <w:t>Folgende Daten werden ausschließlich zur Kontaktaufnahme zu Ihrer Person verarbeitet: Name, Adresse und ggf. Telefonnummer. Wir versichern, dass die Daten unverzüglich gelöscht werden, sobald die Datenerhebung beendet ist. Alle weiteren Angaben, die Sie im Rahmen dieses Forschungsprojektes machen, werden anonymisiert erfasst und können auf keinen Fall mit den personenbezogenen Daten in Verbindung gebracht werden.</w:t>
      </w:r>
    </w:p>
    <w:p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rsidR="007376D7" w:rsidRPr="007376D7" w:rsidRDefault="007376D7" w:rsidP="00724965">
      <w:pPr>
        <w:jc w:val="both"/>
        <w:rPr>
          <w:rFonts w:ascii="Arial" w:hAnsi="Arial" w:cs="Arial"/>
        </w:rPr>
      </w:pPr>
    </w:p>
    <w:p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rsidR="00724965" w:rsidRPr="007376D7" w:rsidRDefault="00724965" w:rsidP="00724965">
      <w:pPr>
        <w:jc w:val="both"/>
        <w:rPr>
          <w:rFonts w:ascii="Arial" w:hAnsi="Arial" w:cs="Arial"/>
        </w:rPr>
      </w:pPr>
    </w:p>
    <w:p w:rsidR="007376D7" w:rsidRPr="007376D7" w:rsidRDefault="007376D7" w:rsidP="00724965">
      <w:pPr>
        <w:jc w:val="both"/>
        <w:rPr>
          <w:rFonts w:ascii="Arial" w:hAnsi="Arial" w:cs="Arial"/>
        </w:rPr>
      </w:pPr>
    </w:p>
    <w:p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rsidR="007376D7" w:rsidRPr="007376D7" w:rsidRDefault="007376D7" w:rsidP="00724965">
      <w:pPr>
        <w:jc w:val="both"/>
        <w:rPr>
          <w:rFonts w:ascii="Arial" w:hAnsi="Arial" w:cs="Arial"/>
        </w:rPr>
      </w:pPr>
      <w:r w:rsidRPr="007376D7">
        <w:rPr>
          <w:rFonts w:ascii="Arial" w:hAnsi="Arial" w:cs="Arial"/>
        </w:rPr>
        <w:t xml:space="preserve">Falls Sie Ihre Einwilligung widerrufen möchten, informieren Sie bitte Ihren Studienleiter oder schreiben Sie eine formlose E-Mail. In diesem Fall werden die zu Ihrer Person verarbeiteten Daten umgehend (vor </w:t>
      </w:r>
      <w:r w:rsidRPr="007376D7">
        <w:rPr>
          <w:rFonts w:ascii="Arial" w:hAnsi="Arial" w:cs="Arial"/>
        </w:rPr>
        <w:lastRenderedPageBreak/>
        <w:t>Beendigung der Datenerhebung) gelöscht, sofern keine Rechtsgründe entgegenstehen. Alle personenbezogenen Daten werden ohnehin nach Abschluss des Forschungsprojektes, spätestens aber nach 10 Jahren datenschutzgerecht gelöscht</w:t>
      </w:r>
    </w:p>
    <w:p w:rsidR="007376D7" w:rsidRDefault="007376D7" w:rsidP="00724965">
      <w:pPr>
        <w:jc w:val="both"/>
        <w:rPr>
          <w:rFonts w:ascii="Arial" w:hAnsi="Arial" w:cs="Arial"/>
        </w:rPr>
      </w:pPr>
      <w:r w:rsidRPr="007376D7">
        <w:rPr>
          <w:rFonts w:ascii="Arial" w:hAnsi="Arial" w:cs="Arial"/>
        </w:rPr>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rsidR="007376D7" w:rsidRPr="007376D7" w:rsidRDefault="007376D7" w:rsidP="00724965">
      <w:pPr>
        <w:jc w:val="both"/>
        <w:rPr>
          <w:rFonts w:ascii="Arial" w:hAnsi="Arial" w:cs="Arial"/>
        </w:rPr>
      </w:pPr>
      <w:r w:rsidRPr="007376D7">
        <w:rPr>
          <w:rFonts w:ascii="Arial" w:hAnsi="Arial" w:cs="Arial"/>
        </w:rPr>
        <w:t>Sie können sich jederzeit an den Datenschutzbeauftragten der TU Dresden, Matthias Herber, (matthias.herber@tu-dresden.de, Tel. +49 351 463-32881) sowie an die zuständige Aufsichtsbehörde für den Datenschutz (</w:t>
      </w:r>
      <w:hyperlink r:id="rId11"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rsidR="007376D7" w:rsidRPr="007376D7" w:rsidRDefault="007376D7" w:rsidP="00724965">
      <w:pPr>
        <w:jc w:val="both"/>
        <w:rPr>
          <w:rFonts w:ascii="Arial" w:hAnsi="Arial" w:cs="Arial"/>
        </w:rPr>
      </w:pPr>
    </w:p>
    <w:p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rsidR="007376D7" w:rsidRPr="007376D7" w:rsidRDefault="007376D7" w:rsidP="00724965">
      <w:pPr>
        <w:jc w:val="both"/>
        <w:rPr>
          <w:rFonts w:ascii="Arial" w:hAnsi="Arial" w:cs="Arial"/>
        </w:rPr>
      </w:pPr>
    </w:p>
    <w:p w:rsidR="007376D7" w:rsidRPr="007376D7" w:rsidRDefault="007376D7" w:rsidP="00724965">
      <w:pPr>
        <w:spacing w:line="240" w:lineRule="auto"/>
        <w:jc w:val="both"/>
        <w:rPr>
          <w:rFonts w:ascii="Arial" w:hAnsi="Arial" w:cs="Arial"/>
        </w:rPr>
      </w:pPr>
      <w:r w:rsidRPr="007376D7">
        <w:rPr>
          <w:rFonts w:ascii="Arial" w:hAnsi="Arial" w:cs="Arial"/>
        </w:rPr>
        <w:t>Christoph Scheffel</w:t>
      </w:r>
    </w:p>
    <w:p w:rsidR="007376D7" w:rsidRPr="007376D7" w:rsidRDefault="007376D7" w:rsidP="00724965">
      <w:pPr>
        <w:spacing w:line="240" w:lineRule="auto"/>
        <w:jc w:val="both"/>
        <w:rPr>
          <w:rFonts w:ascii="Arial" w:hAnsi="Arial" w:cs="Arial"/>
        </w:rPr>
      </w:pPr>
      <w:r w:rsidRPr="007376D7">
        <w:rPr>
          <w:rFonts w:ascii="Arial" w:hAnsi="Arial" w:cs="Arial"/>
        </w:rPr>
        <w:t>Professur Differentielle und Persönlichkeitspsychologie</w:t>
      </w:r>
      <w:r w:rsidRPr="007376D7">
        <w:rPr>
          <w:rFonts w:ascii="Arial" w:hAnsi="Arial" w:cs="Arial"/>
        </w:rPr>
        <w:tab/>
      </w:r>
    </w:p>
    <w:p w:rsidR="007376D7" w:rsidRPr="007376D7" w:rsidRDefault="007376D7" w:rsidP="00724965">
      <w:pPr>
        <w:spacing w:line="240" w:lineRule="auto"/>
        <w:jc w:val="both"/>
        <w:rPr>
          <w:rFonts w:ascii="Arial" w:hAnsi="Arial" w:cs="Arial"/>
        </w:rPr>
      </w:pPr>
      <w:r w:rsidRPr="007376D7">
        <w:rPr>
          <w:rFonts w:ascii="Arial" w:hAnsi="Arial" w:cs="Arial"/>
        </w:rPr>
        <w:t>Fakultät Psychologie</w:t>
      </w:r>
    </w:p>
    <w:p w:rsidR="007376D7" w:rsidRPr="007376D7" w:rsidRDefault="007376D7" w:rsidP="00724965">
      <w:pPr>
        <w:spacing w:line="240" w:lineRule="auto"/>
        <w:jc w:val="both"/>
        <w:rPr>
          <w:rFonts w:ascii="Arial" w:hAnsi="Arial" w:cs="Arial"/>
        </w:rPr>
      </w:pPr>
      <w:r w:rsidRPr="007376D7">
        <w:rPr>
          <w:rFonts w:ascii="Arial" w:hAnsi="Arial" w:cs="Arial"/>
        </w:rPr>
        <w:t>TU Dresden</w:t>
      </w:r>
    </w:p>
    <w:p w:rsidR="007376D7" w:rsidRPr="007376D7" w:rsidRDefault="007376D7" w:rsidP="00724965">
      <w:pPr>
        <w:spacing w:line="240" w:lineRule="auto"/>
        <w:jc w:val="both"/>
        <w:rPr>
          <w:rFonts w:ascii="Arial" w:hAnsi="Arial" w:cs="Arial"/>
        </w:rPr>
      </w:pPr>
      <w:r w:rsidRPr="007376D7">
        <w:rPr>
          <w:rFonts w:ascii="Arial" w:hAnsi="Arial" w:cs="Arial"/>
        </w:rPr>
        <w:t>01062 Dresden</w:t>
      </w:r>
    </w:p>
    <w:p w:rsidR="007376D7" w:rsidRPr="007376D7" w:rsidRDefault="007376D7" w:rsidP="00724965">
      <w:pPr>
        <w:jc w:val="both"/>
        <w:rPr>
          <w:rFonts w:ascii="Arial" w:hAnsi="Arial" w:cs="Arial"/>
        </w:rPr>
      </w:pPr>
    </w:p>
    <w:p w:rsidR="007376D7" w:rsidRPr="007376D7" w:rsidRDefault="007376D7" w:rsidP="00724965">
      <w:pPr>
        <w:spacing w:line="240" w:lineRule="auto"/>
        <w:jc w:val="both"/>
        <w:rPr>
          <w:rFonts w:ascii="Arial" w:hAnsi="Arial" w:cs="Arial"/>
        </w:rPr>
      </w:pPr>
      <w:r w:rsidRPr="007376D7">
        <w:rPr>
          <w:rFonts w:ascii="Arial" w:hAnsi="Arial" w:cs="Arial"/>
        </w:rPr>
        <w:t>Besucheradresse: Raum A437, Zellescher Weg 17, 01069 Dresden</w:t>
      </w:r>
    </w:p>
    <w:p w:rsidR="007376D7" w:rsidRPr="007376D7" w:rsidRDefault="007376D7" w:rsidP="00724965">
      <w:pPr>
        <w:spacing w:line="240" w:lineRule="auto"/>
        <w:jc w:val="both"/>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sidR="00D9216B">
        <w:rPr>
          <w:rFonts w:ascii="Arial" w:hAnsi="Arial" w:cs="Arial"/>
        </w:rPr>
        <w:t>40336</w:t>
      </w:r>
    </w:p>
    <w:p w:rsidR="007376D7" w:rsidRPr="007376D7" w:rsidRDefault="007376D7" w:rsidP="00724965">
      <w:pPr>
        <w:spacing w:line="240" w:lineRule="auto"/>
        <w:jc w:val="both"/>
        <w:rPr>
          <w:rFonts w:ascii="Arial" w:hAnsi="Arial" w:cs="Arial"/>
        </w:rPr>
      </w:pPr>
      <w:r w:rsidRPr="007376D7">
        <w:rPr>
          <w:rFonts w:ascii="Arial" w:hAnsi="Arial" w:cs="Arial"/>
        </w:rPr>
        <w:t>E-mail: christoph_scheffel@tu-dresden.de</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rsidR="007376D7" w:rsidRPr="007376D7" w:rsidRDefault="007376D7" w:rsidP="00724965">
      <w:pPr>
        <w:jc w:val="both"/>
        <w:rPr>
          <w:rFonts w:ascii="Arial" w:hAnsi="Arial" w:cs="Arial"/>
        </w:rPr>
      </w:pPr>
    </w:p>
    <w:p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Einwilligungserklärung zur Studie „Effort und Strategien der Emotionsregulation (ESER)“</w:t>
      </w:r>
    </w:p>
    <w:p w:rsidR="007376D7" w:rsidRPr="007376D7" w:rsidRDefault="007376D7" w:rsidP="00724965">
      <w:pPr>
        <w:jc w:val="both"/>
        <w:rPr>
          <w:rFonts w:ascii="Arial" w:hAnsi="Arial" w:cs="Arial"/>
        </w:rPr>
      </w:pPr>
      <w:r w:rsidRPr="007376D7">
        <w:rPr>
          <w:rFonts w:ascii="Arial" w:hAnsi="Arial" w:cs="Arial"/>
        </w:rPr>
        <w:t>Persönliche Daten: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rsidR="007376D7" w:rsidRPr="007376D7" w:rsidRDefault="007376D7" w:rsidP="00724965">
      <w:pPr>
        <w:jc w:val="both"/>
        <w:rPr>
          <w:rFonts w:ascii="Arial" w:hAnsi="Arial" w:cs="Arial"/>
        </w:rPr>
      </w:pPr>
      <w:r w:rsidRPr="007376D7">
        <w:rPr>
          <w:rFonts w:ascii="Arial" w:hAnsi="Arial" w:cs="Arial"/>
        </w:rPr>
        <w:t>Name, Vorname</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b/>
        </w:rPr>
      </w:pPr>
      <w:r w:rsidRPr="007376D7">
        <w:rPr>
          <w:rFonts w:ascii="Arial" w:hAnsi="Arial" w:cs="Arial"/>
          <w:b/>
        </w:rPr>
        <w:t>Studienteilnahme</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 xml:space="preserve">Herr / Frau  </w:t>
      </w:r>
      <w:r w:rsidRPr="007376D7">
        <w:rPr>
          <w:rFonts w:ascii="Arial" w:hAnsi="Arial" w:cs="Arial"/>
        </w:rPr>
        <w:tab/>
        <w:t>____________________________________________________</w:t>
      </w:r>
    </w:p>
    <w:p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Name des / der aufklärenden Mitarbeiters / -in</w:t>
      </w:r>
    </w:p>
    <w:p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rsidR="007376D7" w:rsidRPr="007376D7" w:rsidRDefault="007376D7" w:rsidP="00724965">
      <w:pPr>
        <w:rPr>
          <w:rFonts w:ascii="Arial" w:hAnsi="Arial" w:cs="Arial"/>
        </w:rPr>
      </w:pPr>
    </w:p>
    <w:p w:rsidR="007376D7" w:rsidRPr="007376D7" w:rsidRDefault="007376D7" w:rsidP="00724965">
      <w:pPr>
        <w:rPr>
          <w:rFonts w:ascii="Arial" w:hAnsi="Arial" w:cs="Arial"/>
        </w:rPr>
      </w:pPr>
    </w:p>
    <w:p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rsidR="00797ABE" w:rsidRPr="007376D7" w:rsidRDefault="007376D7" w:rsidP="00724965">
      <w:pPr>
        <w:rPr>
          <w:rFonts w:ascii="Arial" w:hAnsi="Arial" w:cs="Arial"/>
        </w:rPr>
      </w:pPr>
      <w:r w:rsidRPr="007376D7">
        <w:rPr>
          <w:rFonts w:ascii="Arial" w:hAnsi="Arial" w:cs="Arial"/>
        </w:rPr>
        <w:t>Ort, Datum, Unterschrift des / der aufklärenden Mitarbeiters / -in</w:t>
      </w:r>
    </w:p>
    <w:sectPr w:rsidR="00797ABE" w:rsidRPr="007376D7" w:rsidSect="003C178E">
      <w:headerReference w:type="even" r:id="rId12"/>
      <w:headerReference w:type="default" r:id="rId13"/>
      <w:footerReference w:type="even" r:id="rId14"/>
      <w:footerReference w:type="default" r:id="rId15"/>
      <w:headerReference w:type="first" r:id="rId16"/>
      <w:footerReference w:type="first" r:id="rId17"/>
      <w:pgSz w:w="11906" w:h="16838" w:code="9"/>
      <w:pgMar w:top="1560" w:right="1134" w:bottom="1418" w:left="1701" w:header="0" w:footer="465"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77E" w:rsidRDefault="00ED077E" w:rsidP="00A77480">
      <w:pPr>
        <w:spacing w:after="0" w:line="240" w:lineRule="auto"/>
      </w:pPr>
      <w:r>
        <w:separator/>
      </w:r>
    </w:p>
  </w:endnote>
  <w:endnote w:type="continuationSeparator" w:id="0">
    <w:p w:rsidR="00ED077E" w:rsidRDefault="00ED077E"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8EBA2BC8-39EF-4C85-B5CE-9E9B551E241A}"/>
    <w:embedBold r:id="rId2" w:fontKey="{7650F27B-CA26-4BEC-B19E-0890D77B2C23}"/>
    <w:embedBoldItalic r:id="rId3" w:fontKey="{E83A39BA-6FDF-4409-B390-7992C955524E}"/>
  </w:font>
  <w:font w:name="Calibri">
    <w:panose1 w:val="020F0502020204030204"/>
    <w:charset w:val="00"/>
    <w:family w:val="swiss"/>
    <w:pitch w:val="variable"/>
    <w:sig w:usb0="E0002AFF" w:usb1="C000247B" w:usb2="00000009" w:usb3="00000000" w:csb0="000001FF" w:csb1="00000000"/>
    <w:embedRegular r:id="rId4" w:fontKey="{9026696C-30D6-4AE8-92FE-509C313AFAEC}"/>
    <w:embedBold r:id="rId5" w:fontKey="{2BBC38A6-114B-4808-A44C-CBF827A2B068}"/>
    <w:embedBoldItalic r:id="rId6" w:fontKey="{FE9A430D-B425-4314-AE18-99CCA6E80F71}"/>
  </w:font>
  <w:font w:name="Segoe UI">
    <w:panose1 w:val="020B0502040204020203"/>
    <w:charset w:val="00"/>
    <w:family w:val="swiss"/>
    <w:pitch w:val="variable"/>
    <w:sig w:usb0="E4002EFF" w:usb1="C000E47F" w:usb2="00000009" w:usb3="00000000" w:csb0="000001FF" w:csb1="00000000"/>
    <w:embedRegular r:id="rId7" w:fontKey="{02F7AB7C-8555-48C2-A222-5B48DB9C7020}"/>
  </w:font>
  <w:font w:name="Open Sans Light">
    <w:panose1 w:val="020B0306030504020204"/>
    <w:charset w:val="00"/>
    <w:family w:val="swiss"/>
    <w:pitch w:val="variable"/>
    <w:sig w:usb0="E00002EF" w:usb1="4000205B" w:usb2="00000028" w:usb3="00000000" w:csb0="0000019F" w:csb1="00000000"/>
    <w:embedRegular r:id="rId8" w:fontKey="{E0E8BCBA-DAA9-4DBC-8600-D416236F2D84}"/>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9" w:fontKey="{82124CC1-FBC3-463C-90C2-1761B6EBCD0D}"/>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1040" w:rsidRDefault="00A77B7B" w:rsidP="00A77B7B">
    <w:pPr>
      <w:pStyle w:val="SeitenzahlFolgeseiten"/>
    </w:pPr>
    <w:r>
      <w:t xml:space="preserve">Seite </w:t>
    </w:r>
    <w:r>
      <w:fldChar w:fldCharType="begin"/>
    </w:r>
    <w:r>
      <w:instrText>PAGE   \* MERGEFORMAT</w:instrText>
    </w:r>
    <w:r>
      <w:fldChar w:fldCharType="separate"/>
    </w:r>
    <w:r w:rsidR="00624EB6">
      <w:rPr>
        <w:noProof/>
      </w:rPr>
      <w:t>5</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rsidTr="00E70A04">
      <w:trPr>
        <w:trHeight w:val="627"/>
      </w:trPr>
      <w:tc>
        <w:tcPr>
          <w:tcW w:w="2257" w:type="dxa"/>
        </w:tcPr>
        <w:p w:rsidR="003C178E" w:rsidRPr="003C178E" w:rsidRDefault="003C178E">
          <w:pPr>
            <w:pStyle w:val="Fuzeile"/>
            <w:rPr>
              <w:b/>
              <w:i/>
              <w:color w:val="717776" w:themeColor="background2"/>
              <w:sz w:val="12"/>
            </w:rPr>
          </w:pPr>
          <w:r w:rsidRPr="003C178E">
            <w:rPr>
              <w:b/>
              <w:i/>
              <w:color w:val="717776" w:themeColor="background2"/>
              <w:sz w:val="12"/>
            </w:rPr>
            <w:t>Postadresse (Briefe)</w:t>
          </w:r>
        </w:p>
        <w:p w:rsidR="003C178E" w:rsidRPr="003C178E" w:rsidRDefault="003C178E">
          <w:pPr>
            <w:pStyle w:val="Fuzeile"/>
            <w:rPr>
              <w:color w:val="717776" w:themeColor="background2"/>
              <w:sz w:val="12"/>
            </w:rPr>
          </w:pPr>
          <w:r w:rsidRPr="003C178E">
            <w:rPr>
              <w:color w:val="717776" w:themeColor="background2"/>
              <w:sz w:val="12"/>
            </w:rPr>
            <w:t>TU Dresden,</w:t>
          </w:r>
        </w:p>
        <w:p w:rsidR="003C178E" w:rsidRPr="003C178E" w:rsidRDefault="003C178E">
          <w:pPr>
            <w:pStyle w:val="Fuzeile"/>
            <w:rPr>
              <w:color w:val="717776" w:themeColor="background2"/>
              <w:sz w:val="12"/>
            </w:rPr>
          </w:pPr>
          <w:r w:rsidRPr="003C178E">
            <w:rPr>
              <w:color w:val="717776" w:themeColor="background2"/>
              <w:sz w:val="12"/>
            </w:rPr>
            <w:t>01062 Dresden</w:t>
          </w:r>
        </w:p>
        <w:p w:rsidR="003C178E" w:rsidRPr="003C178E" w:rsidRDefault="003C178E">
          <w:pPr>
            <w:pStyle w:val="Fuzeile"/>
            <w:rPr>
              <w:color w:val="717776" w:themeColor="background2"/>
            </w:rPr>
          </w:pPr>
        </w:p>
      </w:tc>
      <w:tc>
        <w:tcPr>
          <w:tcW w:w="2257" w:type="dxa"/>
        </w:tcPr>
        <w:p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rsidR="003C178E" w:rsidRDefault="003C178E">
          <w:pPr>
            <w:pStyle w:val="Fuzeile"/>
            <w:rPr>
              <w:color w:val="717776" w:themeColor="background2"/>
              <w:sz w:val="12"/>
              <w:szCs w:val="12"/>
            </w:rPr>
          </w:pPr>
          <w:r>
            <w:rPr>
              <w:color w:val="717776" w:themeColor="background2"/>
              <w:sz w:val="12"/>
              <w:szCs w:val="12"/>
            </w:rPr>
            <w:t>Zellescher Weg 17</w:t>
          </w:r>
        </w:p>
        <w:p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rsidR="003C178E" w:rsidRDefault="003C178E">
          <w:pPr>
            <w:pStyle w:val="Fuzeile"/>
            <w:rPr>
              <w:color w:val="717776" w:themeColor="background2"/>
              <w:sz w:val="12"/>
              <w:szCs w:val="12"/>
            </w:rPr>
          </w:pPr>
          <w:r>
            <w:rPr>
              <w:color w:val="717776" w:themeColor="background2"/>
              <w:sz w:val="12"/>
              <w:szCs w:val="12"/>
            </w:rPr>
            <w:t>BZW</w:t>
          </w:r>
        </w:p>
        <w:p w:rsidR="003C178E" w:rsidRDefault="003C178E">
          <w:pPr>
            <w:pStyle w:val="Fuzeile"/>
            <w:rPr>
              <w:color w:val="717776" w:themeColor="background2"/>
              <w:sz w:val="12"/>
              <w:szCs w:val="12"/>
            </w:rPr>
          </w:pPr>
          <w:r>
            <w:rPr>
              <w:color w:val="717776" w:themeColor="background2"/>
              <w:sz w:val="12"/>
              <w:szCs w:val="12"/>
            </w:rPr>
            <w:t>A 406</w:t>
          </w:r>
        </w:p>
        <w:p w:rsidR="003C178E" w:rsidRPr="003C178E" w:rsidRDefault="003C178E">
          <w:pPr>
            <w:pStyle w:val="Fuzeile"/>
            <w:rPr>
              <w:color w:val="717776" w:themeColor="background2"/>
              <w:sz w:val="12"/>
              <w:szCs w:val="12"/>
            </w:rPr>
          </w:pPr>
        </w:p>
      </w:tc>
      <w:tc>
        <w:tcPr>
          <w:tcW w:w="2258" w:type="dxa"/>
        </w:tcPr>
        <w:p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rsidR="003C178E" w:rsidRDefault="003C178E">
          <w:pPr>
            <w:pStyle w:val="Fuzeile"/>
            <w:rPr>
              <w:color w:val="717776" w:themeColor="background2"/>
              <w:sz w:val="12"/>
              <w:szCs w:val="12"/>
            </w:rPr>
          </w:pPr>
        </w:p>
        <w:p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77E" w:rsidRDefault="00ED077E" w:rsidP="00A77480">
      <w:pPr>
        <w:spacing w:after="0" w:line="240" w:lineRule="auto"/>
      </w:pPr>
      <w:r>
        <w:separator/>
      </w:r>
    </w:p>
  </w:footnote>
  <w:footnote w:type="continuationSeparator" w:id="0">
    <w:p w:rsidR="00ED077E" w:rsidRDefault="00ED077E"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732" w:rsidRDefault="00997732" w:rsidP="00997732">
    <w:pPr>
      <w:pStyle w:val="Kopfzeile"/>
    </w:pPr>
  </w:p>
  <w:p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4E811570" wp14:editId="4920517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35E62C89" wp14:editId="5A474B06">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461F8F4" wp14:editId="0D9869F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635C7E57" wp14:editId="6E67ADA3">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40036"/>
    <w:rsid w:val="000B0B77"/>
    <w:rsid w:val="000B2430"/>
    <w:rsid w:val="001248B5"/>
    <w:rsid w:val="0016056A"/>
    <w:rsid w:val="001C2D95"/>
    <w:rsid w:val="001C6AF9"/>
    <w:rsid w:val="00201940"/>
    <w:rsid w:val="00204B4C"/>
    <w:rsid w:val="00261365"/>
    <w:rsid w:val="002A62F6"/>
    <w:rsid w:val="002A799B"/>
    <w:rsid w:val="002B2443"/>
    <w:rsid w:val="002C51B3"/>
    <w:rsid w:val="002C79F8"/>
    <w:rsid w:val="00302EE4"/>
    <w:rsid w:val="0031725B"/>
    <w:rsid w:val="003662D4"/>
    <w:rsid w:val="00376D8D"/>
    <w:rsid w:val="003B6D92"/>
    <w:rsid w:val="003C178E"/>
    <w:rsid w:val="003D1C5E"/>
    <w:rsid w:val="003D5C0B"/>
    <w:rsid w:val="003D7E5C"/>
    <w:rsid w:val="003E5300"/>
    <w:rsid w:val="003E5E24"/>
    <w:rsid w:val="003F1952"/>
    <w:rsid w:val="004812AB"/>
    <w:rsid w:val="00484A22"/>
    <w:rsid w:val="00490B37"/>
    <w:rsid w:val="004E2CF4"/>
    <w:rsid w:val="004E300C"/>
    <w:rsid w:val="004E7D3D"/>
    <w:rsid w:val="005012DE"/>
    <w:rsid w:val="0050320A"/>
    <w:rsid w:val="00512155"/>
    <w:rsid w:val="005517C0"/>
    <w:rsid w:val="00577C66"/>
    <w:rsid w:val="005D5E63"/>
    <w:rsid w:val="005E49BA"/>
    <w:rsid w:val="00613A4D"/>
    <w:rsid w:val="00624EB6"/>
    <w:rsid w:val="00670891"/>
    <w:rsid w:val="00673ABA"/>
    <w:rsid w:val="0067736C"/>
    <w:rsid w:val="00692740"/>
    <w:rsid w:val="006936B9"/>
    <w:rsid w:val="00697B5D"/>
    <w:rsid w:val="006B4F10"/>
    <w:rsid w:val="006C4317"/>
    <w:rsid w:val="006E4761"/>
    <w:rsid w:val="006F69B0"/>
    <w:rsid w:val="00702BA8"/>
    <w:rsid w:val="00724965"/>
    <w:rsid w:val="007315A6"/>
    <w:rsid w:val="007376D7"/>
    <w:rsid w:val="00743E9E"/>
    <w:rsid w:val="00774F2B"/>
    <w:rsid w:val="00797ABE"/>
    <w:rsid w:val="007F12EE"/>
    <w:rsid w:val="008110EB"/>
    <w:rsid w:val="00813AC4"/>
    <w:rsid w:val="008275E3"/>
    <w:rsid w:val="00830818"/>
    <w:rsid w:val="00865AAF"/>
    <w:rsid w:val="008801C7"/>
    <w:rsid w:val="008A4FE0"/>
    <w:rsid w:val="008A5D6F"/>
    <w:rsid w:val="0090090A"/>
    <w:rsid w:val="0090212E"/>
    <w:rsid w:val="009075A4"/>
    <w:rsid w:val="00920C5C"/>
    <w:rsid w:val="0093653F"/>
    <w:rsid w:val="00957D7C"/>
    <w:rsid w:val="00957E5A"/>
    <w:rsid w:val="00962D85"/>
    <w:rsid w:val="00997732"/>
    <w:rsid w:val="009A1770"/>
    <w:rsid w:val="009A5CC3"/>
    <w:rsid w:val="009B47A1"/>
    <w:rsid w:val="009D6115"/>
    <w:rsid w:val="009F727A"/>
    <w:rsid w:val="00A33529"/>
    <w:rsid w:val="00A6088B"/>
    <w:rsid w:val="00A675AF"/>
    <w:rsid w:val="00A77480"/>
    <w:rsid w:val="00A77B7B"/>
    <w:rsid w:val="00A844C7"/>
    <w:rsid w:val="00AA01FE"/>
    <w:rsid w:val="00AA1040"/>
    <w:rsid w:val="00AC78CF"/>
    <w:rsid w:val="00AD2D3C"/>
    <w:rsid w:val="00AF184C"/>
    <w:rsid w:val="00B21E61"/>
    <w:rsid w:val="00B31494"/>
    <w:rsid w:val="00B5533B"/>
    <w:rsid w:val="00B6751D"/>
    <w:rsid w:val="00BA06E5"/>
    <w:rsid w:val="00BB323A"/>
    <w:rsid w:val="00BB65E4"/>
    <w:rsid w:val="00BC605D"/>
    <w:rsid w:val="00BD17DF"/>
    <w:rsid w:val="00BD25A5"/>
    <w:rsid w:val="00BF30EE"/>
    <w:rsid w:val="00C3629C"/>
    <w:rsid w:val="00C67E16"/>
    <w:rsid w:val="00C77373"/>
    <w:rsid w:val="00C8175E"/>
    <w:rsid w:val="00C81E0E"/>
    <w:rsid w:val="00C93ED1"/>
    <w:rsid w:val="00CB5D69"/>
    <w:rsid w:val="00CC2C1F"/>
    <w:rsid w:val="00CD43FB"/>
    <w:rsid w:val="00CD4A9E"/>
    <w:rsid w:val="00CF004E"/>
    <w:rsid w:val="00D077E4"/>
    <w:rsid w:val="00D160AB"/>
    <w:rsid w:val="00D34F0E"/>
    <w:rsid w:val="00D406D9"/>
    <w:rsid w:val="00D67182"/>
    <w:rsid w:val="00D9216B"/>
    <w:rsid w:val="00D95672"/>
    <w:rsid w:val="00DB0F70"/>
    <w:rsid w:val="00DC6DBB"/>
    <w:rsid w:val="00DD2F56"/>
    <w:rsid w:val="00DF72FD"/>
    <w:rsid w:val="00E11073"/>
    <w:rsid w:val="00E27170"/>
    <w:rsid w:val="00E47558"/>
    <w:rsid w:val="00E64FF9"/>
    <w:rsid w:val="00E70A04"/>
    <w:rsid w:val="00E87128"/>
    <w:rsid w:val="00EA5D52"/>
    <w:rsid w:val="00EC0DB3"/>
    <w:rsid w:val="00EC20CA"/>
    <w:rsid w:val="00ED077E"/>
    <w:rsid w:val="00F15FF5"/>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A12C1"/>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echsdsb.de/impressum-datenschutzerklaerung"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christoph_scheffel@tu-dresden.de"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54D166B4-EF89-4678-865C-A0A672A88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5</Pages>
  <Words>1717</Words>
  <Characters>10821</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Christoph Scheffel</cp:lastModifiedBy>
  <cp:revision>10</cp:revision>
  <cp:lastPrinted>2019-06-27T15:00:00Z</cp:lastPrinted>
  <dcterms:created xsi:type="dcterms:W3CDTF">2019-06-27T14:29:00Z</dcterms:created>
  <dcterms:modified xsi:type="dcterms:W3CDTF">2021-08-11T09:39:00Z</dcterms:modified>
</cp:coreProperties>
</file>