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3"/>
        <w:gridCol w:w="2550"/>
        <w:gridCol w:w="3544"/>
        <w:gridCol w:w="3207"/>
        <w:gridCol w:w="2853"/>
      </w:tblGrid>
      <w:tr w:rsidR="006512AB" w:rsidRPr="002C039C" w:rsidTr="00267B0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  <w:highlight w:val="yellow"/>
              </w:rPr>
              <w:t>2b) Majority of participants reuse the strategy that was least effortful for them.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  <w:highlight w:val="yellow"/>
              </w:rPr>
              <w:lastRenderedPageBreak/>
              <w:t>3</w:t>
            </w:r>
            <w:r w:rsidR="00CD6CBA" w:rsidRPr="00067DC0">
              <w:rPr>
                <w:rFonts w:ascii="Times New Roman" w:hAnsi="Times New Roman" w:cs="Times New Roman"/>
                <w:highlight w:val="yellow"/>
              </w:rPr>
              <w:t>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>a) Subjective eff</w:t>
            </w:r>
            <w:r w:rsidR="00CD6CBA">
              <w:rPr>
                <w:rFonts w:ascii="Times New Roman" w:hAnsi="Times New Roman" w:cs="Times New Roman"/>
              </w:rPr>
              <w:t>ort ratings negatively predict subjective values</w:t>
            </w:r>
            <w:r w:rsidR="00CD6CBA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 w:rsidR="00CD6CBA">
              <w:rPr>
                <w:rFonts w:ascii="Times New Roman" w:hAnsi="Times New Roman" w:cs="Times New Roman"/>
              </w:rPr>
              <w:t>subjective value</w:t>
            </w:r>
            <w:r w:rsidR="00CD6CBA"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 xml:space="preserve">c) </w:t>
            </w:r>
            <w:r w:rsidR="00CD6CBA" w:rsidRPr="001E7F41">
              <w:rPr>
                <w:rFonts w:ascii="Times New Roman" w:hAnsi="Times New Roman" w:cs="Times New Roman"/>
                <w:i/>
              </w:rPr>
              <w:t>Corrugator</w:t>
            </w:r>
            <w:r w:rsidR="00CD6CBA">
              <w:rPr>
                <w:rFonts w:ascii="Times New Roman" w:hAnsi="Times New Roman" w:cs="Times New Roman"/>
              </w:rPr>
              <w:t xml:space="preserve"> </w:t>
            </w:r>
            <w:r w:rsidR="00CD6CBA"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 w:rsidR="00CD6CBA">
              <w:rPr>
                <w:rFonts w:ascii="Times New Roman" w:hAnsi="Times New Roman" w:cs="Times New Roman"/>
              </w:rPr>
              <w:t>subjective values</w:t>
            </w:r>
            <w:r w:rsidR="00CD6CBA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>
              <w:rPr>
                <w:rFonts w:ascii="Times New Roman" w:hAnsi="Times New Roman" w:cs="Times New Roman"/>
              </w:rPr>
              <w:t xml:space="preserve">d) </w:t>
            </w:r>
            <w:proofErr w:type="spellStart"/>
            <w:r w:rsidR="00CD6CBA"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CD6CBA"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4D1775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4.) Is the effort required for an ER strategy the best predictor for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DE04CC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4a)</w:t>
            </w:r>
            <w:r w:rsidR="00B4095B">
              <w:rPr>
                <w:rFonts w:ascii="Times New Roman" w:hAnsi="Times New Roman" w:cs="Times New Roman"/>
              </w:rPr>
              <w:t xml:space="preserve"> Subjective values decline with increasing effort, even after controlling for task performance measured by subjective arousal ratings, </w:t>
            </w:r>
            <w:r w:rsidR="00B4095B" w:rsidRPr="00B4095B">
              <w:rPr>
                <w:rFonts w:ascii="Times New Roman" w:hAnsi="Times New Roman" w:cs="Times New Roman"/>
                <w:i/>
              </w:rPr>
              <w:t>corrugator</w:t>
            </w:r>
            <w:r w:rsidR="00B4095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B4095B"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B4095B"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3.4000000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31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D6CBA" w:rsidRPr="002C039C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Default="00267B0F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</w:t>
            </w:r>
            <w:r w:rsidR="00AC5289">
              <w:rPr>
                <w:rFonts w:ascii="Times New Roman" w:hAnsi="Times New Roman" w:cs="Times New Roman"/>
              </w:rPr>
              <w:t>subjective effort</w:t>
            </w:r>
            <w:r>
              <w:rPr>
                <w:rFonts w:ascii="Times New Roman" w:hAnsi="Times New Roman" w:cs="Times New Roman"/>
              </w:rPr>
              <w:t xml:space="preserve"> as level-1-predictor</w:t>
            </w:r>
            <w:r w:rsidR="007B7E34">
              <w:rPr>
                <w:rFonts w:ascii="Times New Roman" w:hAnsi="Times New Roman" w:cs="Times New Roman"/>
              </w:rPr>
              <w:t xml:space="preserve"> controlling for subjective arousal, </w:t>
            </w:r>
            <w:r w:rsidR="007B7E34" w:rsidRPr="007B7E34">
              <w:rPr>
                <w:rFonts w:ascii="Times New Roman" w:hAnsi="Times New Roman" w:cs="Times New Roman"/>
                <w:i/>
              </w:rPr>
              <w:t>corrugator</w:t>
            </w:r>
            <w:r w:rsidR="007B7E34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7B7E34"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7B7E34"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7B7E34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7B7E34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7B7E34" w:rsidRPr="002C039C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Default="00EA409C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</w:t>
            </w:r>
            <w:r w:rsidR="00B7388A">
              <w:rPr>
                <w:rFonts w:ascii="Times New Roman" w:hAnsi="Times New Roman" w:cs="Times New Roman"/>
              </w:rPr>
              <w:t xml:space="preserve"> if </w:t>
            </w:r>
            <w:r w:rsidR="00B7388A">
              <w:rPr>
                <w:rFonts w:ascii="Times New Roman" w:hAnsi="Times New Roman" w:cs="Times New Roman"/>
                <w:i/>
              </w:rPr>
              <w:t>p</w:t>
            </w:r>
            <w:r w:rsidR="00B7388A">
              <w:rPr>
                <w:rFonts w:ascii="Times New Roman" w:hAnsi="Times New Roman" w:cs="Times New Roman"/>
              </w:rPr>
              <w:t xml:space="preserve"> &gt; .05.</w:t>
            </w:r>
          </w:p>
          <w:p w:rsidR="00B7388A" w:rsidRPr="00B7388A" w:rsidRDefault="00B7388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CA5E42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CA5E42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A5E42" w:rsidP="00CD6CBA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  <w:r w:rsidRPr="00CA5E42">
              <w:rPr>
                <w:rFonts w:ascii="Times New Roman" w:hAnsi="Times New Roman" w:cs="Times New Roman"/>
                <w:lang w:val="de-DE"/>
              </w:rPr>
              <w:t xml:space="preserve">gleiches </w:t>
            </w:r>
            <w:proofErr w:type="spellStart"/>
            <w:r w:rsidRPr="00CA5E42">
              <w:rPr>
                <w:rFonts w:ascii="Times New Roman" w:hAnsi="Times New Roman" w:cs="Times New Roman"/>
                <w:lang w:val="de-DE"/>
              </w:rPr>
              <w:t>modell</w:t>
            </w:r>
            <w:proofErr w:type="spellEnd"/>
            <w:r w:rsidRPr="00CA5E42">
              <w:rPr>
                <w:rFonts w:ascii="Times New Roman" w:hAnsi="Times New Roman" w:cs="Times New Roman"/>
                <w:lang w:val="de-DE"/>
              </w:rPr>
              <w:t xml:space="preserve"> wie oben nur mit </w:t>
            </w:r>
            <w:proofErr w:type="spellStart"/>
            <w:r w:rsidRPr="00CA5E42">
              <w:rPr>
                <w:rFonts w:ascii="Times New Roman" w:hAnsi="Times New Roman" w:cs="Times New Roman"/>
                <w:lang w:val="de-DE"/>
              </w:rPr>
              <w:t>Traits</w:t>
            </w:r>
            <w:proofErr w:type="spellEnd"/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CD6CBA" w:rsidRPr="00CA5E42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CD6CBA" w:rsidRPr="00CA5E42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  <w:bookmarkStart w:id="0" w:name="_GoBack"/>
            <w:bookmarkEnd w:id="0"/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CA5E42" w:rsidRDefault="00CD6CBA" w:rsidP="00CD6CBA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:rsidR="005728EB" w:rsidRPr="00CA5E42" w:rsidRDefault="005728EB">
      <w:pPr>
        <w:rPr>
          <w:rFonts w:ascii="Times New Roman" w:hAnsi="Times New Roman" w:cs="Times New Roman"/>
          <w:lang w:val="de-DE"/>
        </w:rPr>
      </w:pPr>
    </w:p>
    <w:sectPr w:rsidR="005728EB" w:rsidRPr="00CA5E42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67DC0"/>
    <w:rsid w:val="0007269A"/>
    <w:rsid w:val="000A0F9D"/>
    <w:rsid w:val="000A5989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56869"/>
    <w:rsid w:val="00361CDB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F010F"/>
    <w:rsid w:val="00900540"/>
    <w:rsid w:val="00901DE0"/>
    <w:rsid w:val="00910438"/>
    <w:rsid w:val="00953A2B"/>
    <w:rsid w:val="00981125"/>
    <w:rsid w:val="009813F3"/>
    <w:rsid w:val="009B4F0E"/>
    <w:rsid w:val="009E4695"/>
    <w:rsid w:val="009F5930"/>
    <w:rsid w:val="00A048C6"/>
    <w:rsid w:val="00A176CA"/>
    <w:rsid w:val="00A35963"/>
    <w:rsid w:val="00A64F99"/>
    <w:rsid w:val="00A77E6E"/>
    <w:rsid w:val="00A96CFA"/>
    <w:rsid w:val="00AC5289"/>
    <w:rsid w:val="00AC5A84"/>
    <w:rsid w:val="00AE663A"/>
    <w:rsid w:val="00B4095B"/>
    <w:rsid w:val="00B46EFE"/>
    <w:rsid w:val="00B7388A"/>
    <w:rsid w:val="00BC193F"/>
    <w:rsid w:val="00BE1083"/>
    <w:rsid w:val="00C01231"/>
    <w:rsid w:val="00CA5E42"/>
    <w:rsid w:val="00CA734B"/>
    <w:rsid w:val="00CD6CBA"/>
    <w:rsid w:val="00DB2D33"/>
    <w:rsid w:val="00DE04CC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671C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1226</Words>
  <Characters>7727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76</cp:revision>
  <dcterms:created xsi:type="dcterms:W3CDTF">2021-12-13T14:40:00Z</dcterms:created>
  <dcterms:modified xsi:type="dcterms:W3CDTF">2022-02-01T16:06:00Z</dcterms:modified>
</cp:coreProperties>
</file>