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EB" w:rsidRPr="00B41D6C" w:rsidRDefault="00B41D6C" w:rsidP="00B41D6C">
      <w:pPr>
        <w:jc w:val="center"/>
        <w:rPr>
          <w:rFonts w:ascii="Times New Roman" w:hAnsi="Times New Roman" w:cs="Times New Roman"/>
          <w:b/>
          <w:sz w:val="24"/>
        </w:rPr>
      </w:pPr>
      <w:r w:rsidRPr="00B41D6C">
        <w:rPr>
          <w:rFonts w:ascii="Times New Roman" w:hAnsi="Times New Roman" w:cs="Times New Roman"/>
          <w:b/>
          <w:sz w:val="24"/>
        </w:rPr>
        <w:t>List of measures</w:t>
      </w:r>
    </w:p>
    <w:p w:rsidR="00B41D6C" w:rsidRPr="00B41D6C" w:rsidRDefault="00B41D6C">
      <w:pPr>
        <w:rPr>
          <w:rFonts w:ascii="Times New Roman" w:hAnsi="Times New Roman" w:cs="Times New Roman"/>
          <w:b/>
        </w:rPr>
      </w:pPr>
      <w:r w:rsidRPr="00B41D6C">
        <w:rPr>
          <w:rFonts w:ascii="Times New Roman" w:hAnsi="Times New Roman" w:cs="Times New Roman"/>
          <w:b/>
        </w:rPr>
        <w:t>Personality questionnaires</w:t>
      </w:r>
    </w:p>
    <w:p w:rsidR="00B41D6C" w:rsidRPr="00B41D6C" w:rsidRDefault="00B41D6C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41D6C">
        <w:rPr>
          <w:rFonts w:ascii="Times New Roman" w:hAnsi="Times New Roman" w:cs="Times New Roman"/>
        </w:rPr>
        <w:t>Need for Cognition Scale, 16-item Short Form (</w:t>
      </w:r>
      <w:proofErr w:type="spellStart"/>
      <w:r w:rsidR="00F15A47">
        <w:rPr>
          <w:rFonts w:ascii="Times New Roman" w:hAnsi="Times New Roman" w:cs="Times New Roman"/>
        </w:rPr>
        <w:t>Cacioppo</w:t>
      </w:r>
      <w:proofErr w:type="spellEnd"/>
      <w:r w:rsidR="00F15A47">
        <w:rPr>
          <w:rFonts w:ascii="Times New Roman" w:hAnsi="Times New Roman" w:cs="Times New Roman"/>
        </w:rPr>
        <w:t xml:space="preserve"> et al. 1982, German version: </w:t>
      </w:r>
      <w:r w:rsidRPr="00B41D6C">
        <w:rPr>
          <w:rFonts w:ascii="Times New Roman" w:hAnsi="Times New Roman" w:cs="Times New Roman"/>
        </w:rPr>
        <w:t>Bless et al. 1994)</w:t>
      </w:r>
    </w:p>
    <w:p w:rsidR="00B41D6C" w:rsidRPr="00B41D6C" w:rsidRDefault="00F15A47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Barratt Impulsiveness Scale BIS-</w:t>
      </w:r>
      <w:r w:rsidR="00B41D6C" w:rsidRPr="00B41D6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(</w:t>
      </w:r>
      <w:r w:rsidR="008E50FB">
        <w:rPr>
          <w:rFonts w:ascii="Times New Roman" w:hAnsi="Times New Roman" w:cs="Times New Roman"/>
        </w:rPr>
        <w:t xml:space="preserve">Patton et al. 1995, </w:t>
      </w:r>
      <w:r>
        <w:rPr>
          <w:rFonts w:ascii="Times New Roman" w:hAnsi="Times New Roman" w:cs="Times New Roman"/>
        </w:rPr>
        <w:t>German version: Hartmann et al. 2011)</w:t>
      </w:r>
    </w:p>
    <w:p w:rsidR="00B41D6C" w:rsidRPr="00B41D6C" w:rsidRDefault="00F15A47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Self-</w:t>
      </w:r>
      <w:r w:rsidR="00B41D6C" w:rsidRPr="00B41D6C">
        <w:rPr>
          <w:rFonts w:ascii="Times New Roman" w:hAnsi="Times New Roman" w:cs="Times New Roman"/>
        </w:rPr>
        <w:t>Control Scale</w:t>
      </w:r>
      <w:r>
        <w:rPr>
          <w:rFonts w:ascii="Times New Roman" w:hAnsi="Times New Roman" w:cs="Times New Roman"/>
        </w:rPr>
        <w:t xml:space="preserve"> (Tangney et a. 2004, German version: </w:t>
      </w:r>
      <w:proofErr w:type="spellStart"/>
      <w:r>
        <w:rPr>
          <w:rFonts w:ascii="Times New Roman" w:hAnsi="Times New Roman" w:cs="Times New Roman"/>
        </w:rPr>
        <w:t>Sprösser</w:t>
      </w:r>
      <w:proofErr w:type="spellEnd"/>
      <w:r>
        <w:rPr>
          <w:rFonts w:ascii="Times New Roman" w:hAnsi="Times New Roman" w:cs="Times New Roman"/>
        </w:rPr>
        <w:t xml:space="preserve"> et al. 2011)</w:t>
      </w:r>
    </w:p>
    <w:p w:rsidR="00B41D6C" w:rsidRPr="00B41D6C" w:rsidRDefault="00F15A47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Self-Regulation Scale </w:t>
      </w:r>
      <w:r w:rsidR="00B41D6C" w:rsidRPr="00B41D6C">
        <w:rPr>
          <w:rFonts w:ascii="Times New Roman" w:hAnsi="Times New Roman" w:cs="Times New Roman"/>
        </w:rPr>
        <w:t>SRS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Schwarzer</w:t>
      </w:r>
      <w:proofErr w:type="spellEnd"/>
      <w:r>
        <w:rPr>
          <w:rFonts w:ascii="Times New Roman" w:hAnsi="Times New Roman" w:cs="Times New Roman"/>
        </w:rPr>
        <w:t xml:space="preserve"> et al. 1999)</w:t>
      </w:r>
    </w:p>
    <w:p w:rsidR="00B41D6C" w:rsidRPr="00B41D6C" w:rsidRDefault="00F15A47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Emotion Regulation Questionnaire </w:t>
      </w:r>
      <w:r w:rsidR="00B41D6C" w:rsidRPr="00B41D6C">
        <w:rPr>
          <w:rFonts w:ascii="Times New Roman" w:hAnsi="Times New Roman" w:cs="Times New Roman"/>
        </w:rPr>
        <w:t>ERQ</w:t>
      </w:r>
      <w:r>
        <w:rPr>
          <w:rFonts w:ascii="Times New Roman" w:hAnsi="Times New Roman" w:cs="Times New Roman"/>
        </w:rPr>
        <w:t xml:space="preserve"> (Gross &amp; John 2003, German version: Abler et al. 2009)</w:t>
      </w:r>
    </w:p>
    <w:p w:rsidR="00B41D6C" w:rsidRDefault="00B41D6C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B41D6C">
        <w:rPr>
          <w:rFonts w:ascii="Times New Roman" w:hAnsi="Times New Roman" w:cs="Times New Roman"/>
        </w:rPr>
        <w:t>Wellbeing Index of the World Health Organization WHO-5</w:t>
      </w:r>
    </w:p>
    <w:p w:rsidR="00B41D6C" w:rsidRDefault="00F15A47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Attentional Control Scale </w:t>
      </w:r>
      <w:r w:rsidR="00B41D6C">
        <w:rPr>
          <w:rFonts w:ascii="Times New Roman" w:hAnsi="Times New Roman" w:cs="Times New Roman"/>
        </w:rPr>
        <w:t>ACS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Derryberry</w:t>
      </w:r>
      <w:proofErr w:type="spellEnd"/>
      <w:r>
        <w:rPr>
          <w:rFonts w:ascii="Times New Roman" w:hAnsi="Times New Roman" w:cs="Times New Roman"/>
        </w:rPr>
        <w:t xml:space="preserve"> et al. 2002)</w:t>
      </w:r>
    </w:p>
    <w:p w:rsidR="00B41D6C" w:rsidRDefault="00F15A47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Connor Davidson Resilience Scale </w:t>
      </w:r>
      <w:r w:rsidR="00B41D6C">
        <w:rPr>
          <w:rFonts w:ascii="Times New Roman" w:hAnsi="Times New Roman" w:cs="Times New Roman"/>
        </w:rPr>
        <w:t>CD-RISC</w:t>
      </w:r>
      <w:r>
        <w:rPr>
          <w:rFonts w:ascii="Times New Roman" w:hAnsi="Times New Roman" w:cs="Times New Roman"/>
        </w:rPr>
        <w:t xml:space="preserve"> (Connor et al. 2003, Campbell-Sills et al. 2007, German version: </w:t>
      </w:r>
      <w:proofErr w:type="spellStart"/>
      <w:r>
        <w:rPr>
          <w:rFonts w:ascii="Times New Roman" w:hAnsi="Times New Roman" w:cs="Times New Roman"/>
        </w:rPr>
        <w:t>Sarubin</w:t>
      </w:r>
      <w:proofErr w:type="spellEnd"/>
      <w:r>
        <w:rPr>
          <w:rFonts w:ascii="Times New Roman" w:hAnsi="Times New Roman" w:cs="Times New Roman"/>
        </w:rPr>
        <w:t xml:space="preserve"> et al. 2015)</w:t>
      </w:r>
    </w:p>
    <w:p w:rsidR="00B41D6C" w:rsidRDefault="00F15A47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Flexible Emotion Regulation Scale </w:t>
      </w:r>
      <w:proofErr w:type="spellStart"/>
      <w:r w:rsidR="00B41D6C">
        <w:rPr>
          <w:rFonts w:ascii="Times New Roman" w:hAnsi="Times New Roman" w:cs="Times New Roman"/>
        </w:rPr>
        <w:t>FlexER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Dörfel</w:t>
      </w:r>
      <w:proofErr w:type="spellEnd"/>
      <w:r>
        <w:rPr>
          <w:rFonts w:ascii="Times New Roman" w:hAnsi="Times New Roman" w:cs="Times New Roman"/>
        </w:rPr>
        <w:t xml:space="preserve"> et al. 2019)</w:t>
      </w:r>
    </w:p>
    <w:p w:rsidR="00B41D6C" w:rsidRPr="00B41D6C" w:rsidRDefault="00B41D6C" w:rsidP="00B41D6C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 Beliefs</w:t>
      </w:r>
      <w:r w:rsidR="00EB4110">
        <w:rPr>
          <w:rFonts w:ascii="Times New Roman" w:hAnsi="Times New Roman" w:cs="Times New Roman"/>
        </w:rPr>
        <w:t xml:space="preserve"> (</w:t>
      </w:r>
      <w:proofErr w:type="spellStart"/>
      <w:r w:rsidR="00EB4110">
        <w:rPr>
          <w:rFonts w:ascii="Times New Roman" w:hAnsi="Times New Roman" w:cs="Times New Roman"/>
        </w:rPr>
        <w:t>Bernecker</w:t>
      </w:r>
      <w:proofErr w:type="spellEnd"/>
      <w:r w:rsidR="00EB4110">
        <w:rPr>
          <w:rFonts w:ascii="Times New Roman" w:hAnsi="Times New Roman" w:cs="Times New Roman"/>
        </w:rPr>
        <w:t xml:space="preserve"> &amp; Job 2017)</w:t>
      </w:r>
      <w:bookmarkStart w:id="0" w:name="_GoBack"/>
      <w:bookmarkEnd w:id="0"/>
    </w:p>
    <w:p w:rsidR="00B41D6C" w:rsidRDefault="00B41D6C">
      <w:pPr>
        <w:rPr>
          <w:rFonts w:ascii="Times New Roman" w:hAnsi="Times New Roman" w:cs="Times New Roman"/>
          <w:b/>
        </w:rPr>
      </w:pPr>
      <w:r w:rsidRPr="00B41D6C">
        <w:rPr>
          <w:rFonts w:ascii="Times New Roman" w:hAnsi="Times New Roman" w:cs="Times New Roman"/>
          <w:b/>
        </w:rPr>
        <w:t>Lab session 1</w:t>
      </w:r>
    </w:p>
    <w:p w:rsidR="00B41D6C" w:rsidRDefault="00B41D6C" w:rsidP="00B41D6C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 data:</w:t>
      </w:r>
    </w:p>
    <w:p w:rsidR="00B41D6C" w:rsidRDefault="00B41D6C" w:rsidP="00B41D6C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:rsidR="00B41D6C" w:rsidRDefault="00B41D6C" w:rsidP="00B41D6C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:rsidR="00B41D6C" w:rsidRDefault="00B41D6C" w:rsidP="00B41D6C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educational degree</w:t>
      </w:r>
    </w:p>
    <w:p w:rsidR="00B41D6C" w:rsidRDefault="00B41D6C" w:rsidP="00B41D6C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Exclusion criteria: Lack of sleep, excessive consumption of drugs, other reasons</w:t>
      </w:r>
    </w:p>
    <w:p w:rsidR="00D550B2" w:rsidRDefault="00D550B2" w:rsidP="00B41D6C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Behavioural data during the paradigm:</w:t>
      </w:r>
    </w:p>
    <w:p w:rsidR="00D550B2" w:rsidRDefault="00D550B2" w:rsidP="00D550B2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 time and correctness of key presses during n-back</w:t>
      </w:r>
    </w:p>
    <w:p w:rsidR="00D550B2" w:rsidRDefault="00D550B2" w:rsidP="00D550B2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during the effort discounting paradigm, using the labelled buttons on screen</w:t>
      </w:r>
    </w:p>
    <w:p w:rsidR="00D550B2" w:rsidRPr="00B41D6C" w:rsidRDefault="00D550B2" w:rsidP="00D550B2">
      <w:pPr>
        <w:pStyle w:val="Listenabsatz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n-back level: NASA-TLX self-report of perceived task load using a tablet</w:t>
      </w:r>
    </w:p>
    <w:p w:rsidR="00B41D6C" w:rsidRDefault="00B41D6C">
      <w:pPr>
        <w:rPr>
          <w:rFonts w:ascii="Times New Roman" w:hAnsi="Times New Roman" w:cs="Times New Roman"/>
          <w:b/>
        </w:rPr>
      </w:pPr>
      <w:r w:rsidRPr="00B41D6C">
        <w:rPr>
          <w:rFonts w:ascii="Times New Roman" w:hAnsi="Times New Roman" w:cs="Times New Roman"/>
          <w:b/>
        </w:rPr>
        <w:t>Lab session 2</w:t>
      </w:r>
    </w:p>
    <w:p w:rsidR="00E42DFD" w:rsidRDefault="00E42DFD" w:rsidP="00B41D6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Behavioural data during the paradigm:</w:t>
      </w:r>
    </w:p>
    <w:p w:rsidR="00E42DFD" w:rsidRDefault="00E42DFD" w:rsidP="00E42DFD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block: “How exhausting did you find the application of the strategy?”, rated using a slider on screen from “Not at all exhausting” to “Very exhausting”</w:t>
      </w:r>
    </w:p>
    <w:p w:rsidR="00E42DFD" w:rsidRDefault="00E42DFD" w:rsidP="00E42DFD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each block: “How </w:t>
      </w:r>
      <w:r>
        <w:rPr>
          <w:rFonts w:ascii="Times New Roman" w:hAnsi="Times New Roman" w:cs="Times New Roman"/>
        </w:rPr>
        <w:t>emotionally arousing</w:t>
      </w:r>
      <w:r>
        <w:rPr>
          <w:rFonts w:ascii="Times New Roman" w:hAnsi="Times New Roman" w:cs="Times New Roman"/>
        </w:rPr>
        <w:t xml:space="preserve"> did you find </w:t>
      </w:r>
      <w:r>
        <w:rPr>
          <w:rFonts w:ascii="Times New Roman" w:hAnsi="Times New Roman" w:cs="Times New Roman"/>
        </w:rPr>
        <w:t>the pictures</w:t>
      </w:r>
      <w:r>
        <w:rPr>
          <w:rFonts w:ascii="Times New Roman" w:hAnsi="Times New Roman" w:cs="Times New Roman"/>
        </w:rPr>
        <w:t xml:space="preserve">?”, rated using a slider on screen from “Not at all </w:t>
      </w:r>
      <w:r>
        <w:rPr>
          <w:rFonts w:ascii="Times New Roman" w:hAnsi="Times New Roman" w:cs="Times New Roman"/>
        </w:rPr>
        <w:t>emotionally arousing</w:t>
      </w:r>
      <w:r>
        <w:rPr>
          <w:rFonts w:ascii="Times New Roman" w:hAnsi="Times New Roman" w:cs="Times New Roman"/>
        </w:rPr>
        <w:t>” to “Very</w:t>
      </w:r>
      <w:r>
        <w:rPr>
          <w:rFonts w:ascii="Times New Roman" w:hAnsi="Times New Roman" w:cs="Times New Roman"/>
        </w:rPr>
        <w:t xml:space="preserve"> emotionally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arousing</w:t>
      </w:r>
      <w:r>
        <w:rPr>
          <w:rFonts w:ascii="Times New Roman" w:hAnsi="Times New Roman" w:cs="Times New Roman"/>
        </w:rPr>
        <w:t>”</w:t>
      </w:r>
    </w:p>
    <w:p w:rsidR="00E42DFD" w:rsidRDefault="00E42DFD" w:rsidP="00E42DFD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during the effort discounting paradigm, using the labelled buttons on screen</w:t>
      </w:r>
    </w:p>
    <w:p w:rsidR="00E42DFD" w:rsidRDefault="00E42DFD" w:rsidP="00E42DFD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of emotion regulation strategy for the last block, using key press</w:t>
      </w:r>
    </w:p>
    <w:p w:rsidR="00E42DFD" w:rsidRDefault="00E42DFD" w:rsidP="00B41D6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Physiological measures during the paradigm:</w:t>
      </w:r>
    </w:p>
    <w:p w:rsidR="00E42DFD" w:rsidRDefault="00E42DFD" w:rsidP="00E42DFD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Electromyography data of the </w:t>
      </w:r>
      <w:proofErr w:type="spellStart"/>
      <w:r w:rsidRPr="00E42DFD">
        <w:rPr>
          <w:rFonts w:ascii="Times New Roman" w:hAnsi="Times New Roman" w:cs="Times New Roman"/>
          <w:i/>
        </w:rPr>
        <w:t>musculus</w:t>
      </w:r>
      <w:proofErr w:type="spellEnd"/>
      <w:r w:rsidRPr="00E42DFD">
        <w:rPr>
          <w:rFonts w:ascii="Times New Roman" w:hAnsi="Times New Roman" w:cs="Times New Roman"/>
          <w:i/>
        </w:rPr>
        <w:t xml:space="preserve"> corrugator </w:t>
      </w:r>
      <w:proofErr w:type="spellStart"/>
      <w:r w:rsidRPr="00E42DFD">
        <w:rPr>
          <w:rFonts w:ascii="Times New Roman" w:hAnsi="Times New Roman" w:cs="Times New Roman"/>
          <w:i/>
        </w:rPr>
        <w:t>supercilii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 w:rsidRPr="00E42DFD">
        <w:rPr>
          <w:rFonts w:ascii="Times New Roman" w:hAnsi="Times New Roman" w:cs="Times New Roman"/>
          <w:i/>
        </w:rPr>
        <w:t>musculus</w:t>
      </w:r>
      <w:proofErr w:type="spellEnd"/>
      <w:r w:rsidRPr="00E42DFD">
        <w:rPr>
          <w:rFonts w:ascii="Times New Roman" w:hAnsi="Times New Roman" w:cs="Times New Roman"/>
          <w:i/>
        </w:rPr>
        <w:t xml:space="preserve"> </w:t>
      </w:r>
      <w:proofErr w:type="spellStart"/>
      <w:r w:rsidRPr="00E42DFD">
        <w:rPr>
          <w:rFonts w:ascii="Times New Roman" w:hAnsi="Times New Roman" w:cs="Times New Roman"/>
          <w:i/>
        </w:rPr>
        <w:t>levator</w:t>
      </w:r>
      <w:proofErr w:type="spellEnd"/>
      <w:r w:rsidRPr="00E42DFD">
        <w:rPr>
          <w:rFonts w:ascii="Times New Roman" w:hAnsi="Times New Roman" w:cs="Times New Roman"/>
          <w:i/>
        </w:rPr>
        <w:t xml:space="preserve"> </w:t>
      </w:r>
      <w:proofErr w:type="spellStart"/>
      <w:r w:rsidRPr="00E42DFD">
        <w:rPr>
          <w:rFonts w:ascii="Times New Roman" w:hAnsi="Times New Roman" w:cs="Times New Roman"/>
          <w:i/>
        </w:rPr>
        <w:t>labii</w:t>
      </w:r>
      <w:proofErr w:type="spellEnd"/>
    </w:p>
    <w:p w:rsidR="00B41D6C" w:rsidRDefault="00B41D6C" w:rsidP="00B41D6C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Post-paradigm questionnaire:</w:t>
      </w:r>
    </w:p>
    <w:p w:rsidR="00B41D6C" w:rsidRDefault="00B41D6C" w:rsidP="00B41D6C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notice anything during the task?</w:t>
      </w:r>
    </w:p>
    <w:p w:rsidR="00B41D6C" w:rsidRDefault="00B41D6C" w:rsidP="00B41D6C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adhere to the instructed strategies?</w:t>
      </w:r>
    </w:p>
    <w:p w:rsidR="00B41D6C" w:rsidRDefault="00B41D6C" w:rsidP="00B41D6C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did you choose this strategy in the last block?</w:t>
      </w:r>
    </w:p>
    <w:p w:rsidR="00B41D6C" w:rsidRDefault="00B41D6C" w:rsidP="00B41D6C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notice anything in general?</w:t>
      </w:r>
    </w:p>
    <w:p w:rsidR="00B41D6C" w:rsidRPr="00B41D6C" w:rsidRDefault="00B41D6C" w:rsidP="00B41D6C">
      <w:pPr>
        <w:pStyle w:val="Listenabsatz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participated in similar experiments and, if yes, how often and when was the last time?</w:t>
      </w:r>
    </w:p>
    <w:sectPr w:rsidR="00B41D6C" w:rsidRPr="00B41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0FA9"/>
    <w:multiLevelType w:val="hybridMultilevel"/>
    <w:tmpl w:val="138C395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23F3"/>
    <w:multiLevelType w:val="hybridMultilevel"/>
    <w:tmpl w:val="823E0A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202B40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235E4"/>
    <w:multiLevelType w:val="hybridMultilevel"/>
    <w:tmpl w:val="8C8C4B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202B40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6C"/>
    <w:rsid w:val="005728EB"/>
    <w:rsid w:val="008E50FB"/>
    <w:rsid w:val="00B41D6C"/>
    <w:rsid w:val="00B46EFE"/>
    <w:rsid w:val="00D550B2"/>
    <w:rsid w:val="00E42DFD"/>
    <w:rsid w:val="00EB4110"/>
    <w:rsid w:val="00F1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3351"/>
  <w15:chartTrackingRefBased/>
  <w15:docId w15:val="{18A66FC9-DB97-4F41-8513-9D3A6B2C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6</cp:revision>
  <dcterms:created xsi:type="dcterms:W3CDTF">2021-11-23T15:48:00Z</dcterms:created>
  <dcterms:modified xsi:type="dcterms:W3CDTF">2021-11-23T16:19:00Z</dcterms:modified>
</cp:coreProperties>
</file>