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AI MEDICAL DIAGNOSTIC REPORT</w:t>
      </w:r>
    </w:p>
    <w:p>
      <w:r>
        <w:t>Prediction : NO</w:t>
      </w:r>
    </w:p>
    <w:p>
      <w:r>
        <w:t>Confidence : 99.83%</w:t>
      </w:r>
    </w:p>
    <w:p>
      <w:r>
        <w:t>Scan Type : MRI</w:t>
      </w:r>
    </w:p>
    <w:p>
      <w:r>
        <w:t>Generated Time : 2026-05-18 06:28:32.071074</w:t>
      </w:r>
    </w:p>
    <w:p>
      <w:pPr>
        <w:pStyle w:val="Heading2"/>
      </w:pPr>
      <w:r>
        <w:t>Patient Details</w:t>
      </w:r>
    </w:p>
    <w:p>
      <w:r>
        <w:t>Patient Name : mouni</w:t>
      </w:r>
    </w:p>
    <w:p>
      <w:r>
        <w:t>Age : 20</w:t>
      </w:r>
    </w:p>
    <w:p>
      <w:r>
        <w:t>Gender : Male</w:t>
      </w:r>
    </w:p>
    <w:p>
      <w:r>
        <w:t>Symptoms : headache</w:t>
      </w:r>
    </w:p>
    <w:p>
      <w:pPr>
        <w:pStyle w:val="Heading2"/>
      </w:pPr>
      <w:r>
        <w:t>MRI Findings</w:t>
      </w:r>
    </w:p>
    <w:p>
      <w:r>
        <w:t>The MRI scan appears normal with no major abnormalities detected.</w:t>
      </w:r>
    </w:p>
    <w:p>
      <w:pPr>
        <w:pStyle w:val="Heading2"/>
      </w:pPr>
      <w:r>
        <w:t>Health Status</w:t>
      </w:r>
    </w:p>
    <w:p>
      <w:r>
        <w:t>- Brain appears healthy</w:t>
        <w:br/>
        <w:t>- No tumor detected</w:t>
        <w:br/>
        <w:t>- Neurological structure normal</w:t>
      </w:r>
    </w:p>
    <w:p>
      <w:pPr>
        <w:pStyle w:val="Heading2"/>
      </w:pPr>
      <w:r>
        <w:t>Recommendations</w:t>
      </w:r>
    </w:p>
    <w:p>
      <w:r>
        <w:t>- Continue healthy lifestyle</w:t>
        <w:br/>
        <w:t>- Exercise regularly</w:t>
        <w:br/>
        <w:t>- Maintain regular medical checkups</w:t>
      </w:r>
    </w:p>
    <w:p>
      <w:pPr>
        <w:pStyle w:val="Heading2"/>
      </w:pPr>
      <w:r>
        <w:t>Risk Level</w:t>
      </w:r>
    </w:p>
    <w:p>
      <w:r>
        <w:t>LOW RISK - No major abnormality detected.</w:t>
      </w:r>
    </w:p>
    <w:p>
      <w:pPr>
        <w:pStyle w:val="Heading2"/>
      </w:pPr>
      <w:r>
        <w:t>Disclaimer</w:t>
      </w:r>
    </w:p>
    <w:p>
      <w:r>
        <w:t>This AI-generated report should not be considered a final medical diagnosis. Please consult a certified medical professional for further evaluation.</w:t>
      </w:r>
    </w:p>
    <w:p>
      <w:pPr>
        <w:pStyle w:val="Heading2"/>
      </w:pPr>
      <w:r>
        <w:t>Authorized By</w:t>
      </w:r>
    </w:p>
    <w:p>
      <w:r>
        <w:t>AI Medical Diagnostic System</w:t>
        <w:br/>
        <w:t>Verified Healthcare Assistance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