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1FA4A" w14:textId="26A6C175" w:rsidR="00D1456B" w:rsidRPr="00A45528" w:rsidRDefault="008A3339" w:rsidP="00A4552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ДОГОВОР ОБ ОКАЗАНИИ УСЛУГ № __</w:t>
      </w:r>
    </w:p>
    <w:p w14:paraId="6B650CC9" w14:textId="117919D0" w:rsidR="008A3339" w:rsidRPr="00A45528" w:rsidRDefault="008A3339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г. Саратов </w:t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</w:r>
      <w:r w:rsidRPr="00A45528">
        <w:rPr>
          <w:rFonts w:ascii="Times New Roman" w:hAnsi="Times New Roman" w:cs="Times New Roman"/>
        </w:rPr>
        <w:tab/>
        <w:t xml:space="preserve">      </w:t>
      </w:r>
      <w:proofErr w:type="gramStart"/>
      <w:r w:rsidRPr="00A45528">
        <w:rPr>
          <w:rFonts w:ascii="Times New Roman" w:hAnsi="Times New Roman" w:cs="Times New Roman"/>
        </w:rPr>
        <w:t xml:space="preserve">   «</w:t>
      </w:r>
      <w:proofErr w:type="gramEnd"/>
      <w:r w:rsidRPr="00A45528">
        <w:rPr>
          <w:rFonts w:ascii="Times New Roman" w:hAnsi="Times New Roman" w:cs="Times New Roman"/>
        </w:rPr>
        <w:t>___» _________ 2026 г.</w:t>
      </w:r>
    </w:p>
    <w:p w14:paraId="7803CF7D" w14:textId="711C2CAC" w:rsidR="008A3339" w:rsidRPr="00A45528" w:rsidRDefault="008A3339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Союз «Торгово-промышленная палата Саратовской области» (ТПП Саратовской области), именуемый в дальнейшем «Заказчик», в лице председателя Бутко Ильи Николаевича, действующего на основании Устава, с одной стороны, и </w:t>
      </w:r>
      <w:r w:rsidR="00B70859">
        <w:rPr>
          <w:rFonts w:ascii="Times New Roman" w:hAnsi="Times New Roman" w:cs="Times New Roman"/>
          <w:highlight w:val="yellow"/>
        </w:rPr>
        <w:t>Потапова Мирослава Андреевича</w:t>
      </w:r>
      <w:r w:rsidRPr="00AD002D">
        <w:rPr>
          <w:rFonts w:ascii="Times New Roman" w:hAnsi="Times New Roman" w:cs="Times New Roman"/>
          <w:highlight w:val="yellow"/>
        </w:rPr>
        <w:t xml:space="preserve">, (паспорт гр. РФ </w:t>
      </w:r>
      <w:r w:rsidR="00B70859">
        <w:rPr>
          <w:rFonts w:ascii="Times New Roman" w:hAnsi="Times New Roman" w:cs="Times New Roman"/>
          <w:highlight w:val="yellow"/>
        </w:rPr>
        <w:t>6323 079053,</w:t>
      </w:r>
      <w:r w:rsidRPr="00AD002D">
        <w:rPr>
          <w:rFonts w:ascii="Times New Roman" w:hAnsi="Times New Roman" w:cs="Times New Roman"/>
          <w:highlight w:val="yellow"/>
        </w:rPr>
        <w:t xml:space="preserve"> выдан </w:t>
      </w:r>
      <w:r w:rsidR="00B70859">
        <w:rPr>
          <w:rFonts w:ascii="Times New Roman" w:hAnsi="Times New Roman" w:cs="Times New Roman"/>
          <w:highlight w:val="yellow"/>
        </w:rPr>
        <w:t>ГУ МВД РОССИИ САРАТОВСКОЙ ОБЛАСТИ</w:t>
      </w:r>
      <w:r w:rsidRPr="00AD002D">
        <w:rPr>
          <w:rFonts w:ascii="Times New Roman" w:hAnsi="Times New Roman" w:cs="Times New Roman"/>
          <w:highlight w:val="yellow"/>
        </w:rPr>
        <w:t>)</w:t>
      </w:r>
      <w:r w:rsidRPr="00A45528">
        <w:rPr>
          <w:rFonts w:ascii="Times New Roman" w:hAnsi="Times New Roman" w:cs="Times New Roman"/>
        </w:rPr>
        <w:t>, именуемый в дальнейшем «Исполнитель», с другой стороны, заключили настоящий договор (далее – Договор) о нижеследующем:</w:t>
      </w:r>
    </w:p>
    <w:p w14:paraId="1734A0BE" w14:textId="51929AD4" w:rsidR="008A3339" w:rsidRPr="00A45528" w:rsidRDefault="008A3339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Предмет Договора</w:t>
      </w:r>
    </w:p>
    <w:p w14:paraId="133BC927" w14:textId="5FD7194D" w:rsidR="00D76AF3" w:rsidRPr="00D76AF3" w:rsidRDefault="00D76AF3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Исполнитель обязуется оказать Заказчику услуги</w:t>
      </w:r>
      <w:r w:rsidR="001338DB">
        <w:rPr>
          <w:rFonts w:ascii="Times New Roman" w:hAnsi="Times New Roman" w:cs="Times New Roman"/>
        </w:rPr>
        <w:t xml:space="preserve"> </w:t>
      </w:r>
      <w:bookmarkStart w:id="0" w:name="_Hlk229131908"/>
      <w:r w:rsidR="001338DB">
        <w:rPr>
          <w:rFonts w:ascii="Times New Roman" w:hAnsi="Times New Roman" w:cs="Times New Roman"/>
        </w:rPr>
        <w:t>по</w:t>
      </w:r>
      <w:r w:rsidRPr="00A45528">
        <w:rPr>
          <w:rFonts w:ascii="Times New Roman" w:hAnsi="Times New Roman" w:cs="Times New Roman"/>
        </w:rPr>
        <w:t xml:space="preserve"> агрегированию и анализу данных из открытых источников о многоквартирных домах г. </w:t>
      </w:r>
      <w:r w:rsidRPr="00D76AF3">
        <w:rPr>
          <w:rFonts w:ascii="Times New Roman" w:hAnsi="Times New Roman" w:cs="Times New Roman"/>
        </w:rPr>
        <w:t>Саратова</w:t>
      </w:r>
      <w:r w:rsidRPr="00A45528">
        <w:rPr>
          <w:rFonts w:ascii="Times New Roman" w:hAnsi="Times New Roman" w:cs="Times New Roman"/>
        </w:rPr>
        <w:t xml:space="preserve"> </w:t>
      </w:r>
      <w:bookmarkEnd w:id="0"/>
      <w:r w:rsidRPr="00A45528">
        <w:rPr>
          <w:rFonts w:ascii="Times New Roman" w:hAnsi="Times New Roman" w:cs="Times New Roman"/>
        </w:rPr>
        <w:t>в соответствии с Техническим заданием (Приложение № 1 к Договору)</w:t>
      </w:r>
      <w:r w:rsidR="00DD3E59">
        <w:rPr>
          <w:rFonts w:ascii="Times New Roman" w:hAnsi="Times New Roman" w:cs="Times New Roman"/>
        </w:rPr>
        <w:t>.</w:t>
      </w:r>
    </w:p>
    <w:p w14:paraId="498C9D3F" w14:textId="3DC7A6D4" w:rsidR="008A3339" w:rsidRPr="00A45528" w:rsidRDefault="00D76AF3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Срок оказания услуг </w:t>
      </w:r>
      <w:r w:rsidR="001338DB">
        <w:rPr>
          <w:rFonts w:ascii="Times New Roman" w:hAnsi="Times New Roman" w:cs="Times New Roman"/>
        </w:rPr>
        <w:t>– с момента заключения настоящего Договора по</w:t>
      </w:r>
      <w:r w:rsidRPr="00A45528">
        <w:rPr>
          <w:rFonts w:ascii="Times New Roman" w:hAnsi="Times New Roman" w:cs="Times New Roman"/>
        </w:rPr>
        <w:t xml:space="preserve"> «__» мая 2026 года.</w:t>
      </w:r>
    </w:p>
    <w:p w14:paraId="5A6BC47B" w14:textId="5C5EECD4" w:rsidR="00D76AF3" w:rsidRPr="00A45528" w:rsidRDefault="00D76AF3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Исполнитель оказывает услуги лично.</w:t>
      </w:r>
    </w:p>
    <w:p w14:paraId="48A5D4B7" w14:textId="7F2FDEC1" w:rsidR="00D76AF3" w:rsidRPr="00A45528" w:rsidRDefault="00D76AF3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Услуги считаются оказанными после подписания акта выполненных услуг Заказчиком</w:t>
      </w:r>
    </w:p>
    <w:p w14:paraId="06A08D25" w14:textId="4CE32CEA" w:rsidR="00D76AF3" w:rsidRPr="00087F7E" w:rsidRDefault="00D76AF3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087F7E">
        <w:rPr>
          <w:rFonts w:ascii="Times New Roman" w:hAnsi="Times New Roman" w:cs="Times New Roman"/>
        </w:rPr>
        <w:t xml:space="preserve">Результатом оказания услуг является </w:t>
      </w:r>
      <w:r w:rsidR="00087F7E" w:rsidRPr="00087F7E">
        <w:rPr>
          <w:rFonts w:ascii="Times New Roman" w:hAnsi="Times New Roman" w:cs="Times New Roman"/>
        </w:rPr>
        <w:t xml:space="preserve">составленная и оформленная таблица с данными </w:t>
      </w:r>
      <w:r w:rsidRPr="00087F7E">
        <w:rPr>
          <w:rFonts w:ascii="Times New Roman" w:hAnsi="Times New Roman" w:cs="Times New Roman"/>
        </w:rPr>
        <w:t>в формате .</w:t>
      </w:r>
      <w:proofErr w:type="spellStart"/>
      <w:r w:rsidRPr="00087F7E">
        <w:rPr>
          <w:rFonts w:ascii="Times New Roman" w:hAnsi="Times New Roman" w:cs="Times New Roman"/>
        </w:rPr>
        <w:t>xlsx</w:t>
      </w:r>
      <w:proofErr w:type="spellEnd"/>
      <w:r w:rsidRPr="00087F7E">
        <w:rPr>
          <w:rFonts w:ascii="Times New Roman" w:hAnsi="Times New Roman" w:cs="Times New Roman"/>
        </w:rPr>
        <w:t>, содержащ</w:t>
      </w:r>
      <w:r w:rsidR="00087F7E">
        <w:rPr>
          <w:rFonts w:ascii="Times New Roman" w:hAnsi="Times New Roman" w:cs="Times New Roman"/>
        </w:rPr>
        <w:t>ими</w:t>
      </w:r>
      <w:r w:rsidRPr="00087F7E">
        <w:rPr>
          <w:rFonts w:ascii="Times New Roman" w:hAnsi="Times New Roman" w:cs="Times New Roman"/>
        </w:rPr>
        <w:t xml:space="preserve"> сведения о не менее, чем 6000 многоквартирных домов, расположенных на территории города Саратова.</w:t>
      </w:r>
    </w:p>
    <w:p w14:paraId="52016CC1" w14:textId="2F301B73" w:rsidR="0071665A" w:rsidRPr="00A45528" w:rsidRDefault="0071665A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Исполнитель является самозанятым лицом и по доходам, получаемым в рамках данного договора, применяет в своей деятельности специальный налоговый режим «Налог на профессиональный доход».</w:t>
      </w:r>
    </w:p>
    <w:p w14:paraId="0CF91F4A" w14:textId="77777777" w:rsidR="00E01B07" w:rsidRPr="00A45528" w:rsidRDefault="00E01B07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985F52D" w14:textId="017D83E1" w:rsidR="00D76AF3" w:rsidRPr="00A45528" w:rsidRDefault="00D76AF3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Права и обязанности сторон</w:t>
      </w:r>
    </w:p>
    <w:p w14:paraId="4ECA217F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2.1. Заказчик обязуется: </w:t>
      </w:r>
    </w:p>
    <w:p w14:paraId="3B73F2C2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2.1.1. Оплачивать Услуги в размерах и сроки, которые предусмотрены Договором.</w:t>
      </w:r>
    </w:p>
    <w:p w14:paraId="6A34CC59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2.1.2. Своевременно передавать Исполнителю всю необходимую для оказания Услуг информацию и документацию.</w:t>
      </w:r>
    </w:p>
    <w:p w14:paraId="7DCA96D9" w14:textId="77777777" w:rsidR="001338DB" w:rsidRPr="00A45528" w:rsidRDefault="001338DB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0C1F9D4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  Исполнитель обязуется:</w:t>
      </w:r>
    </w:p>
    <w:p w14:paraId="1C99F74F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2.2.1. Передать сведения о произведенных расчетах в налоговый орган, сформировать чек и обеспечить его передачу Заказчику.</w:t>
      </w:r>
    </w:p>
    <w:p w14:paraId="59B15B81" w14:textId="2082C642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2.2.2. </w:t>
      </w:r>
      <w:r w:rsidR="00A45528" w:rsidRPr="00A45528">
        <w:rPr>
          <w:rFonts w:ascii="Times New Roman" w:hAnsi="Times New Roman" w:cs="Times New Roman"/>
        </w:rPr>
        <w:t xml:space="preserve">Исполнитель обязан выдать Заказчику чек не позднее дня, следующего за днём получения вознаграждения. Исполнитель направляет чек в электронной форме Заказчику на электронную почту </w:t>
      </w:r>
      <w:hyperlink r:id="rId6" w:history="1">
        <w:r w:rsidR="00A45528" w:rsidRPr="00A45528">
          <w:rPr>
            <w:rStyle w:val="ac"/>
            <w:rFonts w:ascii="Times New Roman" w:hAnsi="Times New Roman" w:cs="Times New Roman"/>
            <w:lang w:val="en-US"/>
          </w:rPr>
          <w:t>buh</w:t>
        </w:r>
        <w:r w:rsidR="00A45528" w:rsidRPr="00A45528">
          <w:rPr>
            <w:rStyle w:val="ac"/>
            <w:rFonts w:ascii="Times New Roman" w:hAnsi="Times New Roman" w:cs="Times New Roman"/>
          </w:rPr>
          <w:t>@</w:t>
        </w:r>
        <w:r w:rsidR="00A45528" w:rsidRPr="00A45528">
          <w:rPr>
            <w:rStyle w:val="ac"/>
            <w:rFonts w:ascii="Times New Roman" w:hAnsi="Times New Roman" w:cs="Times New Roman"/>
            <w:lang w:val="en-US"/>
          </w:rPr>
          <w:t>sartpp</w:t>
        </w:r>
        <w:r w:rsidR="00A45528" w:rsidRPr="00A45528">
          <w:rPr>
            <w:rStyle w:val="ac"/>
            <w:rFonts w:ascii="Times New Roman" w:hAnsi="Times New Roman" w:cs="Times New Roman"/>
          </w:rPr>
          <w:t>.</w:t>
        </w:r>
        <w:proofErr w:type="spellStart"/>
        <w:r w:rsidR="00A45528" w:rsidRPr="00A45528">
          <w:rPr>
            <w:rStyle w:val="ac"/>
            <w:rFonts w:ascii="Times New Roman" w:hAnsi="Times New Roman" w:cs="Times New Roman"/>
            <w:lang w:val="en-US"/>
          </w:rPr>
          <w:t>ru</w:t>
        </w:r>
        <w:proofErr w:type="spellEnd"/>
      </w:hyperlink>
      <w:r w:rsidR="00A45528" w:rsidRPr="00A45528">
        <w:rPr>
          <w:rFonts w:ascii="Times New Roman" w:hAnsi="Times New Roman" w:cs="Times New Roman"/>
        </w:rPr>
        <w:t>.</w:t>
      </w:r>
    </w:p>
    <w:p w14:paraId="04103A7C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2.2.3. Оказывать Услуги качественно и в срок в соответствии с условиями Договора.</w:t>
      </w:r>
    </w:p>
    <w:p w14:paraId="7DA0599F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2.2.4. Передать Услуги Заказчику согласно условиям Договора.</w:t>
      </w:r>
    </w:p>
    <w:p w14:paraId="0B9B19E8" w14:textId="22AE485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2.2.5. Не передавать и не показывать третьим лицам находящуюся у Исполнителя документацию Заказчика.</w:t>
      </w:r>
    </w:p>
    <w:p w14:paraId="583D978C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2.2.6. В случае утраты полученных от Заказчика оригиналов документов восстановить их за свой счет.</w:t>
      </w:r>
    </w:p>
    <w:p w14:paraId="4DEBAD86" w14:textId="0C95BAAF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2.2.7. В целях подтверждения статуса самозанятого предоставить справку о постановке на учет физического лица в качестве налогоплательщика налога на профессиональный доход, сформированную в приложении «Мой налог</w:t>
      </w:r>
      <w:r w:rsidR="001338DB">
        <w:rPr>
          <w:rFonts w:ascii="Times New Roman" w:hAnsi="Times New Roman" w:cs="Times New Roman"/>
        </w:rPr>
        <w:t>»</w:t>
      </w:r>
      <w:r w:rsidRPr="00A45528">
        <w:rPr>
          <w:rFonts w:ascii="Times New Roman" w:hAnsi="Times New Roman" w:cs="Times New Roman"/>
        </w:rPr>
        <w:t>.</w:t>
      </w:r>
    </w:p>
    <w:p w14:paraId="656CDB73" w14:textId="2A4D61F2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2.2.8. </w:t>
      </w:r>
      <w:r w:rsidR="0071665A" w:rsidRPr="00A45528">
        <w:rPr>
          <w:rFonts w:ascii="Times New Roman" w:hAnsi="Times New Roman" w:cs="Times New Roman"/>
        </w:rPr>
        <w:t>Исполнитель в случае снятия его с учета в качестве плательщика налога на профессиональный доход обязуется предупредить об этом Заказчика не позднее дня, следующего за днем снятия с учета</w:t>
      </w:r>
      <w:r w:rsidRPr="00A45528">
        <w:rPr>
          <w:rFonts w:ascii="Times New Roman" w:hAnsi="Times New Roman" w:cs="Times New Roman"/>
        </w:rPr>
        <w:t>.</w:t>
      </w:r>
    </w:p>
    <w:p w14:paraId="4F4EB191" w14:textId="2CFF5D0C" w:rsidR="0071665A" w:rsidRDefault="0071665A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2.2.9. Исполнитель обязуется возместить Заказчику убытки, возникшие у Заказчика в связи с несоблюдением Исполнителем п.2.2.8. и п.</w:t>
      </w:r>
      <w:r w:rsidR="00A45528">
        <w:rPr>
          <w:rFonts w:ascii="Times New Roman" w:hAnsi="Times New Roman" w:cs="Times New Roman"/>
        </w:rPr>
        <w:t>2.2.2</w:t>
      </w:r>
      <w:r w:rsidRPr="00A45528">
        <w:rPr>
          <w:rFonts w:ascii="Times New Roman" w:hAnsi="Times New Roman" w:cs="Times New Roman"/>
        </w:rPr>
        <w:t>. настоящего Договора.</w:t>
      </w:r>
    </w:p>
    <w:p w14:paraId="2CFB1312" w14:textId="66392CEB" w:rsidR="00087F7E" w:rsidRPr="00A45528" w:rsidRDefault="00087F7E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2.2.10. Передать Заказчику исключительные права на результат оказанных услуг, указанный в п. 1.5. настоящего Договора в полном объеме в соответствии разделом 6 настоящего Договора.</w:t>
      </w:r>
    </w:p>
    <w:p w14:paraId="1C2BA897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51EF6C37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2.3.  Заказчик вправе:</w:t>
      </w:r>
    </w:p>
    <w:p w14:paraId="69175F22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2.3.1. Контролировать оказание Услуг, не вмешиваясь в деятельность Исполнителя.</w:t>
      </w:r>
    </w:p>
    <w:p w14:paraId="40A97D6F" w14:textId="5F9B8850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2.3.2. Получать от Исполнителя устные и письменные объяснения, связанные с оказанием Услуг, не позднее </w:t>
      </w:r>
      <w:r w:rsidR="00A45528">
        <w:rPr>
          <w:rFonts w:ascii="Times New Roman" w:hAnsi="Times New Roman" w:cs="Times New Roman"/>
        </w:rPr>
        <w:t>2</w:t>
      </w:r>
      <w:r w:rsidRPr="00A45528">
        <w:rPr>
          <w:rFonts w:ascii="Times New Roman" w:hAnsi="Times New Roman" w:cs="Times New Roman"/>
        </w:rPr>
        <w:t xml:space="preserve"> рабочих дней с даты предъявления соответствующего требования.</w:t>
      </w:r>
    </w:p>
    <w:p w14:paraId="413DDC3F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2.3.3. Отказаться от исполнения Договора при условии оплаты Исполнителю фактически осуществленных последним расходов на оказание Услуг.</w:t>
      </w:r>
    </w:p>
    <w:p w14:paraId="7D373D51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4B3843DC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2.4. Исполнитель вправе:</w:t>
      </w:r>
    </w:p>
    <w:p w14:paraId="48903D71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2.4.1. Требовать оплаты оказанных Услуг.</w:t>
      </w:r>
    </w:p>
    <w:p w14:paraId="6091EED1" w14:textId="77777777" w:rsidR="00D76AF3" w:rsidRPr="00A45528" w:rsidRDefault="00D76AF3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2.4.2. Получать от Заказчика любую информацию, необходимую для выполнения своих обязательств по Договору. В случае непредставления либо неполного или неверного представления Заказчиком информации Исполнитель имеет право приостановить исполнение своих обязательств по Договору до представления необходимой информации.</w:t>
      </w:r>
    </w:p>
    <w:p w14:paraId="13932AB6" w14:textId="77777777" w:rsidR="00E01B07" w:rsidRPr="00A45528" w:rsidRDefault="00E01B07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7DC5C138" w14:textId="7973AD6E" w:rsidR="00D76AF3" w:rsidRPr="00A45528" w:rsidRDefault="00E01B07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Порядок сдачи и приемки услуг</w:t>
      </w:r>
    </w:p>
    <w:p w14:paraId="1FAE1FF1" w14:textId="404536D4" w:rsidR="00E01B07" w:rsidRPr="00A45528" w:rsidRDefault="00E01B07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3.1. В течение </w:t>
      </w:r>
      <w:r w:rsidR="00A45528">
        <w:rPr>
          <w:rFonts w:ascii="Times New Roman" w:hAnsi="Times New Roman" w:cs="Times New Roman"/>
        </w:rPr>
        <w:t>3</w:t>
      </w:r>
      <w:r w:rsidRPr="00A45528">
        <w:rPr>
          <w:rFonts w:ascii="Times New Roman" w:hAnsi="Times New Roman" w:cs="Times New Roman"/>
        </w:rPr>
        <w:t xml:space="preserve"> рабочих дней со дня окончания Услуг Исполнитель обязан представить Заказчику Акт сдачи-приема оказанных услуг (далее по тексту – Акт) – 2 (два) экземпляра.</w:t>
      </w:r>
    </w:p>
    <w:p w14:paraId="760C34C4" w14:textId="514F8ABA" w:rsidR="00E01B07" w:rsidRPr="00A45528" w:rsidRDefault="00E01B07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3.2. В течение</w:t>
      </w:r>
      <w:r w:rsidR="00A45528">
        <w:rPr>
          <w:rFonts w:ascii="Times New Roman" w:hAnsi="Times New Roman" w:cs="Times New Roman"/>
        </w:rPr>
        <w:t xml:space="preserve"> </w:t>
      </w:r>
      <w:r w:rsidR="001338DB">
        <w:rPr>
          <w:rFonts w:ascii="Times New Roman" w:hAnsi="Times New Roman" w:cs="Times New Roman"/>
        </w:rPr>
        <w:t>7</w:t>
      </w:r>
      <w:r w:rsidRPr="00A45528">
        <w:rPr>
          <w:rFonts w:ascii="Times New Roman" w:hAnsi="Times New Roman" w:cs="Times New Roman"/>
        </w:rPr>
        <w:t xml:space="preserve"> рабочих дней со дня получения Акта Заказчик обязан либо принять услуги, подписав Акт, либо направить Исполнителю письменные мотивированные возражения.</w:t>
      </w:r>
    </w:p>
    <w:p w14:paraId="69B6961E" w14:textId="7E26EEAE" w:rsidR="00E01B07" w:rsidRPr="00A45528" w:rsidRDefault="00E01B07" w:rsidP="00A45528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3.3. Срок устранения Исполнителем недостатков составляет </w:t>
      </w:r>
      <w:r w:rsidR="00A45528">
        <w:rPr>
          <w:rFonts w:ascii="Times New Roman" w:hAnsi="Times New Roman" w:cs="Times New Roman"/>
        </w:rPr>
        <w:t>5</w:t>
      </w:r>
      <w:r w:rsidRPr="00A45528">
        <w:rPr>
          <w:rFonts w:ascii="Times New Roman" w:hAnsi="Times New Roman" w:cs="Times New Roman"/>
        </w:rPr>
        <w:t xml:space="preserve"> рабочих дней со дня получения Исполнителем письменного мотивированного возражения Заказчика, указанного в п. 3.2 Договора</w:t>
      </w:r>
    </w:p>
    <w:p w14:paraId="45D8DE55" w14:textId="77777777" w:rsidR="00C245CA" w:rsidRPr="00A45528" w:rsidRDefault="00C245CA" w:rsidP="00A45528">
      <w:pPr>
        <w:pStyle w:val="a7"/>
        <w:spacing w:after="0" w:line="240" w:lineRule="auto"/>
        <w:ind w:left="0"/>
        <w:rPr>
          <w:rFonts w:ascii="Times New Roman" w:hAnsi="Times New Roman" w:cs="Times New Roman"/>
        </w:rPr>
      </w:pPr>
    </w:p>
    <w:p w14:paraId="54FE0F5A" w14:textId="054133EB" w:rsidR="00C245CA" w:rsidRPr="00A45528" w:rsidRDefault="00C245CA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 xml:space="preserve">Стоимость </w:t>
      </w:r>
      <w:r w:rsidR="0071665A" w:rsidRPr="00A45528">
        <w:rPr>
          <w:rFonts w:ascii="Times New Roman" w:hAnsi="Times New Roman" w:cs="Times New Roman"/>
        </w:rPr>
        <w:t>и порядок оплаты услуг</w:t>
      </w:r>
    </w:p>
    <w:p w14:paraId="6599CE73" w14:textId="6540AF39" w:rsidR="00C245CA" w:rsidRPr="00A45528" w:rsidRDefault="00C245C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4.1. Стоимость Услуг по Договору составляет 10 000 (Десять тысяч) рублей 00 копеек. Заказчик освобождается от обязанности по уплате налогов и взносов, согласно положениям Федерального закона от 27.11.2018 № 422-ФЗ «О проведении эксперимента по установлению специального налогового режима “Налог на профессиональный доход”».</w:t>
      </w:r>
    </w:p>
    <w:p w14:paraId="36CEE923" w14:textId="58920F22" w:rsidR="00C245CA" w:rsidRPr="00A45528" w:rsidRDefault="00C245C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4.2. Стоимость Услуг включает в себя сумму расходов Исполнителя, связанных с оказанием Услуг.</w:t>
      </w:r>
    </w:p>
    <w:p w14:paraId="1AADAF1B" w14:textId="37588E49" w:rsidR="0071665A" w:rsidRPr="00A45528" w:rsidRDefault="0071665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4.3. Оплата оказанных Услуг в полном объеме производится в течение 7 рабочих дней с момента подписания Сторонами актам оказанных услуг путем безналичного перечисления денежных средства на расчетный счет исполнителя.</w:t>
      </w:r>
    </w:p>
    <w:p w14:paraId="717EFEBC" w14:textId="77777777" w:rsidR="00C245CA" w:rsidRDefault="00C245CA" w:rsidP="00A4552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3E2731" w14:textId="77777777" w:rsidR="00A45528" w:rsidRPr="00A45528" w:rsidRDefault="00A45528" w:rsidP="00A4552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0C7EF0" w14:textId="1A4B9420" w:rsidR="00C245CA" w:rsidRPr="00A45528" w:rsidRDefault="00C63577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О</w:t>
      </w:r>
      <w:r w:rsidRPr="00087F7E">
        <w:rPr>
          <w:rFonts w:ascii="Times New Roman" w:hAnsi="Times New Roman" w:cs="Times New Roman"/>
        </w:rPr>
        <w:t>твет</w:t>
      </w:r>
      <w:r w:rsidRPr="00A45528">
        <w:rPr>
          <w:rFonts w:ascii="Times New Roman" w:hAnsi="Times New Roman" w:cs="Times New Roman"/>
        </w:rPr>
        <w:t>ственность сторон</w:t>
      </w:r>
      <w:r w:rsidR="001338DB">
        <w:rPr>
          <w:rFonts w:ascii="Times New Roman" w:hAnsi="Times New Roman" w:cs="Times New Roman"/>
        </w:rPr>
        <w:t xml:space="preserve"> и порядок разрешения споров</w:t>
      </w:r>
    </w:p>
    <w:p w14:paraId="6D4F74CD" w14:textId="1A3D027A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.1. За несоблюдение своих обязательств по настоящему Договору, Стороны несут ответственность в соответствии с действующим законодательством РФ.</w:t>
      </w:r>
    </w:p>
    <w:p w14:paraId="1C40E020" w14:textId="34636D07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.2.В случае необеспечения требований, предусмотренных разделом 2 настоящего Договора, Исполнитель освобождается от выполнения возложенных на него настоящим Договором обязательств.</w:t>
      </w:r>
    </w:p>
    <w:p w14:paraId="7FE2E4A4" w14:textId="64809866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.3. Исполнитель не несет ответственности за результат использования Заказчиком оказываемых услуг.</w:t>
      </w:r>
    </w:p>
    <w:p w14:paraId="3E6A708C" w14:textId="5A5D1537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.4. Исполнитель не несет ответственности за решения, действия (бездействия), принимаемые должностными лицами Министерства промышленности и торговли Российской Федерации, иных государственных или муниципальных органов власти.</w:t>
      </w:r>
    </w:p>
    <w:p w14:paraId="1B0E2A3C" w14:textId="11F79DFE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 xml:space="preserve">. Все споры или разногласия, возникающие между Сторонами по настоящему Договору или в связи с ним, разрешаются путем переговоров между ними. </w:t>
      </w:r>
    </w:p>
    <w:p w14:paraId="0976EF28" w14:textId="49E2C0F2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Pr="00087F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 xml:space="preserve">. В случае недостижения соглашения в ходе переговоров заинтересованная Сторона направляет претензию в письменной форме, подписанную уполномоченным лицом. </w:t>
      </w:r>
    </w:p>
    <w:p w14:paraId="32C17D37" w14:textId="2E9955D3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87F7E">
        <w:rPr>
          <w:rFonts w:ascii="Times New Roman" w:hAnsi="Times New Roman" w:cs="Times New Roman"/>
        </w:rPr>
        <w:t>К претензии должны прилагаться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</w:t>
      </w:r>
    </w:p>
    <w:p w14:paraId="43ED7CD9" w14:textId="77777777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87F7E">
        <w:rPr>
          <w:rFonts w:ascii="Times New Roman" w:hAnsi="Times New Roman" w:cs="Times New Roman"/>
        </w:rPr>
        <w:t>Указанные документы представляются в форме надлежащим образом заверенных копий. Если претензия направлена без документов, подтверждающих полномочия лица, которое ее подписало, то она считается непредъявленной и рассмотрению не подлежит.</w:t>
      </w:r>
    </w:p>
    <w:p w14:paraId="08DB70D2" w14:textId="380A7869" w:rsidR="00087F7E" w:rsidRPr="00087F7E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10 (Десяти) рабочих дней со дня получения претензии.</w:t>
      </w:r>
    </w:p>
    <w:p w14:paraId="44027F35" w14:textId="3B4CE203" w:rsidR="002C347A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 В случае неурегулирования разногласий в претензионном порядке, а также в случае неполучения ответа на претензию в течение срока, указанного в п.</w:t>
      </w: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087F7E">
        <w:rPr>
          <w:rFonts w:ascii="Times New Roman" w:hAnsi="Times New Roman" w:cs="Times New Roman"/>
        </w:rPr>
        <w:t>. Договора, спор передается в компетентный суд.</w:t>
      </w:r>
    </w:p>
    <w:p w14:paraId="43DC7F4D" w14:textId="77777777" w:rsidR="00087F7E" w:rsidRPr="00A45528" w:rsidRDefault="00087F7E" w:rsidP="00087F7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ACC994" w14:textId="7E303878" w:rsidR="002C347A" w:rsidRPr="00A45528" w:rsidRDefault="002C347A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Интеллектуальная собственность</w:t>
      </w:r>
    </w:p>
    <w:p w14:paraId="6221F35E" w14:textId="197ED3FA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 По настоящему Договору Исполнитель по Акту оказанных услуг отчуждает Заказчику в соответствии со ст.12</w:t>
      </w:r>
      <w:r w:rsidR="00597E0F">
        <w:rPr>
          <w:rFonts w:ascii="Times New Roman" w:hAnsi="Times New Roman" w:cs="Times New Roman"/>
        </w:rPr>
        <w:t>68</w:t>
      </w:r>
      <w:r w:rsidRPr="00A45528">
        <w:rPr>
          <w:rFonts w:ascii="Times New Roman" w:hAnsi="Times New Roman" w:cs="Times New Roman"/>
        </w:rPr>
        <w:t xml:space="preserve"> Гражданского Кодекса РФ окончательно и в полном объеме исключительное право на </w:t>
      </w:r>
      <w:r w:rsidR="00DD3E59">
        <w:rPr>
          <w:rFonts w:ascii="Times New Roman" w:hAnsi="Times New Roman" w:cs="Times New Roman"/>
        </w:rPr>
        <w:t xml:space="preserve">обнародование </w:t>
      </w:r>
      <w:r w:rsidRPr="00A45528">
        <w:rPr>
          <w:rFonts w:ascii="Times New Roman" w:hAnsi="Times New Roman" w:cs="Times New Roman"/>
        </w:rPr>
        <w:t>результат</w:t>
      </w:r>
      <w:r w:rsidR="00DD3E59">
        <w:rPr>
          <w:rFonts w:ascii="Times New Roman" w:hAnsi="Times New Roman" w:cs="Times New Roman"/>
        </w:rPr>
        <w:t>ов</w:t>
      </w:r>
      <w:r w:rsidRPr="00A45528">
        <w:rPr>
          <w:rFonts w:ascii="Times New Roman" w:hAnsi="Times New Roman" w:cs="Times New Roman"/>
        </w:rPr>
        <w:t xml:space="preserve"> интеллектуальной деятельности, созданны</w:t>
      </w:r>
      <w:r w:rsidR="00597E0F">
        <w:rPr>
          <w:rFonts w:ascii="Times New Roman" w:hAnsi="Times New Roman" w:cs="Times New Roman"/>
        </w:rPr>
        <w:t>х</w:t>
      </w:r>
      <w:r w:rsidRPr="00A45528">
        <w:rPr>
          <w:rFonts w:ascii="Times New Roman" w:hAnsi="Times New Roman" w:cs="Times New Roman"/>
        </w:rPr>
        <w:t xml:space="preserve"> в ходе выполнения Исполнителем обязательств в рамках настоящего договора (далее - Произведение),</w:t>
      </w:r>
      <w:r w:rsidR="00597E0F">
        <w:rPr>
          <w:rFonts w:ascii="Times New Roman" w:hAnsi="Times New Roman" w:cs="Times New Roman"/>
        </w:rPr>
        <w:t xml:space="preserve"> а также в соответствии со ст.1285 </w:t>
      </w:r>
      <w:r w:rsidR="00597E0F" w:rsidRPr="00A45528">
        <w:rPr>
          <w:rFonts w:ascii="Times New Roman" w:hAnsi="Times New Roman" w:cs="Times New Roman"/>
        </w:rPr>
        <w:t>Гражданского Кодекса РФ</w:t>
      </w:r>
      <w:r w:rsidR="00597E0F">
        <w:rPr>
          <w:rFonts w:ascii="Times New Roman" w:hAnsi="Times New Roman" w:cs="Times New Roman"/>
        </w:rPr>
        <w:t xml:space="preserve"> исключительное право на Произведение,</w:t>
      </w:r>
      <w:r w:rsidRPr="00A45528">
        <w:rPr>
          <w:rFonts w:ascii="Times New Roman" w:hAnsi="Times New Roman" w:cs="Times New Roman"/>
        </w:rPr>
        <w:t xml:space="preserve"> включая, но не ограничиваясь, следующие права:</w:t>
      </w:r>
    </w:p>
    <w:p w14:paraId="4B8255B5" w14:textId="2DF56446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6.1.1. Право воспроизводить и распространять, созданные по настоящему договору Произведение;</w:t>
      </w:r>
    </w:p>
    <w:p w14:paraId="621EE48E" w14:textId="41BCB8A0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6.1.2. Право публично показывать созданные по настоящему договору Произведение, в том числе право на публикации, право на сообщение для всеобщего сведения по кабелю и по сети Интернет и т.п.;</w:t>
      </w:r>
    </w:p>
    <w:p w14:paraId="563319B0" w14:textId="25930F4E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6.1.3. Право самостоятельно или путем привлечения третьих лиц переделывать или другим образом перерабатывать созданные по настоящему договору Произведение (право на переработку);</w:t>
      </w:r>
    </w:p>
    <w:p w14:paraId="016D69AE" w14:textId="572C7312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6.1.4. Право использовать предоставленные по настоящему договору исключительные права на территории РФ и любых иных стран мира, в том числе осуществлять в рекламных и других целях публикацию Произведения в информационной сети Интернет;</w:t>
      </w:r>
    </w:p>
    <w:p w14:paraId="5D7BEB89" w14:textId="529680EC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6.1.5. Все иные права на Произведение, использование которых возможно в соответствии с действующим законодательством РФ;</w:t>
      </w:r>
    </w:p>
    <w:p w14:paraId="772723EA" w14:textId="39593954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6.1.6. Стоимость вознаграждения за передачу исключительных прав на использование, созданных по настоящему Договору Произведения, включено в общую стоимость настоящего Договора.</w:t>
      </w:r>
    </w:p>
    <w:p w14:paraId="3399D04E" w14:textId="69209A4D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6.1.7. Предусмотренное в п. 6.1. настоящего Договора исключительное право на Произведение переходит к Заказчику со дня подписания Сторонами Акта оказанных услуг при условии оплаты Заказчиком полной стоимости услуг, указанной в п.3.1 настоящего Договора. Права, указанные в п. 6.1.1. - 6.1.5. настоящего Договора, передаются Заказчику на неопределенный срок, то есть бессрочно.</w:t>
      </w:r>
    </w:p>
    <w:p w14:paraId="2ED90366" w14:textId="22CC7BF4" w:rsidR="002C347A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6.2. Исполнитель гарантирует, что к моменту подписания Акта оказанных услуг будет являться в полном объеме правообладателем исключительного права на Произведение и вправе передать его Заказчику.</w:t>
      </w:r>
    </w:p>
    <w:p w14:paraId="3F50D38B" w14:textId="2540404D" w:rsidR="00EF29DA" w:rsidRPr="00A45528" w:rsidRDefault="00EF29DA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6.3.</w:t>
      </w:r>
      <w:r w:rsidR="00AB5A98">
        <w:rPr>
          <w:rFonts w:ascii="Times New Roman" w:hAnsi="Times New Roman" w:cs="Times New Roman"/>
        </w:rPr>
        <w:t xml:space="preserve"> Исполнитель</w:t>
      </w:r>
      <w:r w:rsidRPr="00EF29DA">
        <w:rPr>
          <w:rFonts w:ascii="Times New Roman" w:hAnsi="Times New Roman" w:cs="Times New Roman"/>
        </w:rPr>
        <w:t xml:space="preserve"> </w:t>
      </w:r>
      <w:r w:rsidR="00AB5A98">
        <w:rPr>
          <w:rFonts w:ascii="Times New Roman" w:hAnsi="Times New Roman" w:cs="Times New Roman"/>
        </w:rPr>
        <w:t xml:space="preserve">вправе использовать Произведение </w:t>
      </w:r>
      <w:r w:rsidRPr="00EF29DA">
        <w:rPr>
          <w:rFonts w:ascii="Times New Roman" w:hAnsi="Times New Roman" w:cs="Times New Roman"/>
        </w:rPr>
        <w:t xml:space="preserve">в составе собственных сборников или </w:t>
      </w:r>
      <w:r w:rsidR="00AB5A98">
        <w:rPr>
          <w:rFonts w:ascii="Times New Roman" w:hAnsi="Times New Roman" w:cs="Times New Roman"/>
        </w:rPr>
        <w:t xml:space="preserve">профессионального </w:t>
      </w:r>
      <w:r w:rsidRPr="00EF29DA">
        <w:rPr>
          <w:rFonts w:ascii="Times New Roman" w:hAnsi="Times New Roman" w:cs="Times New Roman"/>
        </w:rPr>
        <w:t>портфолио</w:t>
      </w:r>
      <w:r w:rsidR="00AB5A98">
        <w:rPr>
          <w:rFonts w:ascii="Times New Roman" w:hAnsi="Times New Roman" w:cs="Times New Roman"/>
        </w:rPr>
        <w:t xml:space="preserve"> без предварительного уведомления Заказчика.</w:t>
      </w:r>
    </w:p>
    <w:p w14:paraId="26CD4939" w14:textId="77777777" w:rsidR="002C347A" w:rsidRPr="00A45528" w:rsidRDefault="002C347A" w:rsidP="00A4552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2E98E8" w14:textId="1BAFCD6B" w:rsidR="002C347A" w:rsidRPr="00A45528" w:rsidRDefault="002C347A" w:rsidP="00A45528">
      <w:pPr>
        <w:pStyle w:val="a7"/>
        <w:numPr>
          <w:ilvl w:val="0"/>
          <w:numId w:val="1"/>
        </w:numPr>
        <w:spacing w:after="0" w:line="240" w:lineRule="auto"/>
        <w:ind w:left="0" w:firstLine="426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Срок действия и расторжение</w:t>
      </w:r>
      <w:r w:rsidR="00087F7E">
        <w:rPr>
          <w:rFonts w:ascii="Times New Roman" w:hAnsi="Times New Roman" w:cs="Times New Roman"/>
        </w:rPr>
        <w:t xml:space="preserve"> Договора</w:t>
      </w:r>
    </w:p>
    <w:p w14:paraId="39A231AC" w14:textId="77777777" w:rsidR="002C347A" w:rsidRPr="00A45528" w:rsidRDefault="002C347A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Договор вступает в силу с момента его подписания обеими Сторонами и действует до полного исполнения обязательств.</w:t>
      </w:r>
    </w:p>
    <w:p w14:paraId="5692C62C" w14:textId="0988719A" w:rsidR="002C347A" w:rsidRPr="00A45528" w:rsidRDefault="002C347A" w:rsidP="00A45528">
      <w:pPr>
        <w:pStyle w:val="a7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lastRenderedPageBreak/>
        <w:t>Договор может быть расторгнут по соглашению Сторон либо по инициативе одной Стороны при условии письменного уведомления за 10 календарных дней и оплаты фактически оказанных услуг.</w:t>
      </w:r>
    </w:p>
    <w:p w14:paraId="4EE8F140" w14:textId="77777777" w:rsidR="002C347A" w:rsidRPr="00A45528" w:rsidRDefault="002C347A" w:rsidP="00A45528">
      <w:pPr>
        <w:spacing w:after="0" w:line="240" w:lineRule="auto"/>
        <w:rPr>
          <w:rFonts w:ascii="Times New Roman" w:hAnsi="Times New Roman" w:cs="Times New Roman"/>
        </w:rPr>
      </w:pPr>
    </w:p>
    <w:p w14:paraId="4DB6BF6F" w14:textId="2DE541D3" w:rsidR="00157275" w:rsidRPr="00A45528" w:rsidRDefault="00157275" w:rsidP="00A45528">
      <w:pPr>
        <w:pStyle w:val="a7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Заключительные положения</w:t>
      </w:r>
    </w:p>
    <w:p w14:paraId="76DAE993" w14:textId="6BD6208B" w:rsidR="00157275" w:rsidRPr="00A45528" w:rsidRDefault="00157275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8.1. Во всём, не предусмотренном Договором, Стороны руководствуются законодательством РФ.</w:t>
      </w:r>
    </w:p>
    <w:p w14:paraId="473FADF4" w14:textId="1A817330" w:rsidR="00157275" w:rsidRPr="00A45528" w:rsidRDefault="00157275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8.2. Неотъемлемыми частями Договора являются: Приложение № 1 — Техническое задание;</w:t>
      </w:r>
    </w:p>
    <w:p w14:paraId="1CDFB5D9" w14:textId="6ED0FF40" w:rsidR="002C347A" w:rsidRPr="00A45528" w:rsidRDefault="00157275" w:rsidP="00A4552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8.3.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один экземпляр настоящего договора.</w:t>
      </w:r>
    </w:p>
    <w:p w14:paraId="5C156617" w14:textId="77777777" w:rsidR="00157275" w:rsidRPr="00A45528" w:rsidRDefault="00157275" w:rsidP="00A4552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1068373" w14:textId="220A757E" w:rsidR="00157275" w:rsidRPr="00A45528" w:rsidRDefault="00157275" w:rsidP="00A45528">
      <w:pPr>
        <w:pStyle w:val="a7"/>
        <w:numPr>
          <w:ilvl w:val="0"/>
          <w:numId w:val="1"/>
        </w:numPr>
        <w:spacing w:after="0" w:line="240" w:lineRule="auto"/>
        <w:ind w:left="0" w:firstLine="360"/>
        <w:jc w:val="center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</w:rPr>
        <w:t>Реквизиты Сторон</w:t>
      </w:r>
    </w:p>
    <w:tbl>
      <w:tblPr>
        <w:tblW w:w="9923" w:type="dxa"/>
        <w:tblInd w:w="-444" w:type="dxa"/>
        <w:tblLayout w:type="fixed"/>
        <w:tblLook w:val="04A0" w:firstRow="1" w:lastRow="0" w:firstColumn="1" w:lastColumn="0" w:noHBand="0" w:noVBand="1"/>
      </w:tblPr>
      <w:tblGrid>
        <w:gridCol w:w="5206"/>
        <w:gridCol w:w="4717"/>
      </w:tblGrid>
      <w:tr w:rsidR="00157275" w:rsidRPr="00A45528" w14:paraId="4351F529" w14:textId="77777777" w:rsidTr="00BD0B5F">
        <w:trPr>
          <w:trHeight w:val="547"/>
        </w:trPr>
        <w:tc>
          <w:tcPr>
            <w:tcW w:w="5206" w:type="dxa"/>
            <w:hideMark/>
          </w:tcPr>
          <w:p w14:paraId="4815C747" w14:textId="77777777" w:rsidR="00157275" w:rsidRPr="00A45528" w:rsidRDefault="00157275" w:rsidP="00A4552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  <w:b/>
              </w:rPr>
              <w:t>Заказчик</w:t>
            </w:r>
          </w:p>
          <w:p w14:paraId="068ACDF5" w14:textId="588F4C47" w:rsidR="00157275" w:rsidRPr="00A45528" w:rsidRDefault="00A45528" w:rsidP="00A455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45528">
              <w:rPr>
                <w:rFonts w:ascii="Times New Roman" w:hAnsi="Times New Roman" w:cs="Times New Roman"/>
                <w:b/>
              </w:rPr>
              <w:t>Союз «Торгово-промышленная палата Саратовской области</w:t>
            </w:r>
            <w:r w:rsidR="00157275" w:rsidRPr="00A4552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4717" w:type="dxa"/>
            <w:hideMark/>
          </w:tcPr>
          <w:p w14:paraId="6C14910E" w14:textId="4591A57A" w:rsidR="00157275" w:rsidRPr="00311DE4" w:rsidRDefault="00157275" w:rsidP="00311D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45528">
              <w:rPr>
                <w:rFonts w:ascii="Times New Roman" w:hAnsi="Times New Roman" w:cs="Times New Roman"/>
                <w:b/>
              </w:rPr>
              <w:t>Исполнитель</w:t>
            </w:r>
          </w:p>
          <w:p w14:paraId="5B4654CF" w14:textId="000A5597" w:rsidR="00A45528" w:rsidRPr="00A45528" w:rsidRDefault="00B70859" w:rsidP="00A455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Потапов Мирослав Андреевич</w:t>
            </w:r>
          </w:p>
          <w:p w14:paraId="5F510C4E" w14:textId="0FDD4442" w:rsidR="00A45528" w:rsidRP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  <w:b/>
                <w:highlight w:val="yellow"/>
              </w:rPr>
            </w:pPr>
          </w:p>
        </w:tc>
      </w:tr>
      <w:tr w:rsidR="00A45528" w:rsidRPr="00A45528" w14:paraId="3AB4BB60" w14:textId="77777777" w:rsidTr="00BD0B5F">
        <w:trPr>
          <w:trHeight w:val="2798"/>
        </w:trPr>
        <w:tc>
          <w:tcPr>
            <w:tcW w:w="5206" w:type="dxa"/>
            <w:hideMark/>
          </w:tcPr>
          <w:p w14:paraId="4C463523" w14:textId="7F861FAB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410031, г. Саратов, ул. Первомайская, д.74а, помещ.2</w:t>
            </w:r>
          </w:p>
          <w:p w14:paraId="3C715954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ИНН 6454026378</w:t>
            </w:r>
          </w:p>
          <w:p w14:paraId="637CCEA5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КПП 645001001</w:t>
            </w:r>
          </w:p>
          <w:p w14:paraId="461075B2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р/с 40703810356020100133</w:t>
            </w:r>
          </w:p>
          <w:p w14:paraId="007FFAC5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Поволжский Банк ПАО Сбербанк г. Самара</w:t>
            </w:r>
          </w:p>
          <w:p w14:paraId="48C40785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 xml:space="preserve">к/с 30101810200000000607            </w:t>
            </w:r>
          </w:p>
          <w:p w14:paraId="23615CC0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БИК 043601607</w:t>
            </w:r>
          </w:p>
          <w:p w14:paraId="692FF21C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</w:rPr>
              <w:t>ОКПО 05811921</w:t>
            </w:r>
          </w:p>
          <w:p w14:paraId="601EF5C1" w14:textId="77777777" w:rsidR="00A45528" w:rsidRP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w w:val="93"/>
              </w:rPr>
            </w:pPr>
            <w:r w:rsidRPr="00A45528">
              <w:rPr>
                <w:rFonts w:ascii="Times New Roman" w:hAnsi="Times New Roman" w:cs="Times New Roman"/>
                <w:lang w:val="en-US"/>
              </w:rPr>
              <w:t>e</w:t>
            </w:r>
            <w:r w:rsidRPr="00A45528">
              <w:rPr>
                <w:rFonts w:ascii="Times New Roman" w:hAnsi="Times New Roman" w:cs="Times New Roman"/>
              </w:rPr>
              <w:t>-</w:t>
            </w:r>
            <w:r w:rsidRPr="00A45528">
              <w:rPr>
                <w:rFonts w:ascii="Times New Roman" w:hAnsi="Times New Roman" w:cs="Times New Roman"/>
                <w:lang w:val="en-US"/>
              </w:rPr>
              <w:t>mail</w:t>
            </w:r>
            <w:r w:rsidRPr="00A45528">
              <w:rPr>
                <w:rFonts w:ascii="Times New Roman" w:hAnsi="Times New Roman" w:cs="Times New Roman"/>
              </w:rPr>
              <w:t xml:space="preserve">: </w:t>
            </w:r>
            <w:hyperlink r:id="rId7" w:history="1">
              <w:r w:rsidRPr="00A45528">
                <w:rPr>
                  <w:rStyle w:val="ac"/>
                  <w:rFonts w:ascii="Times New Roman" w:hAnsi="Times New Roman" w:cs="Times New Roman"/>
                  <w:color w:val="000000"/>
                  <w:shd w:val="clear" w:color="auto" w:fill="FFFFFF"/>
                  <w:lang w:val="en-US"/>
                </w:rPr>
                <w:t>secretariat</w:t>
              </w:r>
              <w:r w:rsidRPr="00A45528">
                <w:rPr>
                  <w:rStyle w:val="ac"/>
                  <w:rFonts w:ascii="Times New Roman" w:hAnsi="Times New Roman" w:cs="Times New Roman"/>
                  <w:color w:val="000000"/>
                  <w:shd w:val="clear" w:color="auto" w:fill="FFFFFF"/>
                </w:rPr>
                <w:t>@</w:t>
              </w:r>
              <w:proofErr w:type="spellStart"/>
              <w:r w:rsidRPr="00A45528">
                <w:rPr>
                  <w:rStyle w:val="ac"/>
                  <w:rFonts w:ascii="Times New Roman" w:hAnsi="Times New Roman" w:cs="Times New Roman"/>
                  <w:color w:val="000000"/>
                  <w:shd w:val="clear" w:color="auto" w:fill="FFFFFF"/>
                  <w:lang w:val="en-US"/>
                </w:rPr>
                <w:t>sartpp</w:t>
              </w:r>
              <w:proofErr w:type="spellEnd"/>
              <w:r w:rsidRPr="00A45528">
                <w:rPr>
                  <w:rStyle w:val="ac"/>
                  <w:rFonts w:ascii="Times New Roman" w:hAnsi="Times New Roman" w:cs="Times New Roman"/>
                  <w:color w:val="000000"/>
                  <w:shd w:val="clear" w:color="auto" w:fill="FFFFFF"/>
                </w:rPr>
                <w:t>.</w:t>
              </w:r>
              <w:proofErr w:type="spellStart"/>
              <w:r w:rsidRPr="00A45528">
                <w:rPr>
                  <w:rStyle w:val="ac"/>
                  <w:rFonts w:ascii="Times New Roman" w:hAnsi="Times New Roman" w:cs="Times New Roman"/>
                  <w:color w:val="000000"/>
                  <w:shd w:val="clear" w:color="auto" w:fill="FFFFFF"/>
                  <w:lang w:val="en-US"/>
                </w:rPr>
                <w:t>ru</w:t>
              </w:r>
              <w:proofErr w:type="spellEnd"/>
            </w:hyperlink>
            <w:r w:rsidRPr="00A45528">
              <w:rPr>
                <w:rFonts w:ascii="Times New Roman" w:hAnsi="Times New Roman" w:cs="Times New Roman"/>
                <w:b/>
                <w:bCs/>
                <w:color w:val="000000"/>
                <w:w w:val="93"/>
              </w:rPr>
              <w:t xml:space="preserve"> </w:t>
            </w:r>
          </w:p>
          <w:p w14:paraId="4AD3EFED" w14:textId="77777777" w:rsidR="00A45528" w:rsidRP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w w:val="93"/>
              </w:rPr>
            </w:pPr>
          </w:p>
          <w:p w14:paraId="58680966" w14:textId="77777777" w:rsid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BC4F5D4" w14:textId="5BA15C8A" w:rsidR="00A45528" w:rsidRP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45528">
              <w:rPr>
                <w:rFonts w:ascii="Times New Roman" w:hAnsi="Times New Roman" w:cs="Times New Roman"/>
                <w:b/>
              </w:rPr>
              <w:t>Председатель ТПП Саратовской области</w:t>
            </w:r>
          </w:p>
          <w:p w14:paraId="169F5CCF" w14:textId="77777777" w:rsidR="00A45528" w:rsidRP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3A370428" w14:textId="1E569FC7" w:rsidR="00A45528" w:rsidRPr="00A45528" w:rsidRDefault="00A45528" w:rsidP="00A455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528">
              <w:rPr>
                <w:rFonts w:ascii="Times New Roman" w:hAnsi="Times New Roman" w:cs="Times New Roman"/>
                <w:b/>
              </w:rPr>
              <w:t>__________________ / И.Н. Бутко</w:t>
            </w:r>
          </w:p>
        </w:tc>
        <w:tc>
          <w:tcPr>
            <w:tcW w:w="4717" w:type="dxa"/>
            <w:hideMark/>
          </w:tcPr>
          <w:p w14:paraId="6BEA1A5A" w14:textId="02CF2A90" w:rsidR="00A45528" w:rsidRPr="00AD002D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>Паспорт гражданина РФ:</w:t>
            </w:r>
            <w:r w:rsidR="00B70859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B70859">
              <w:rPr>
                <w:rFonts w:ascii="Times New Roman" w:hAnsi="Times New Roman" w:cs="Times New Roman"/>
                <w:highlight w:val="yellow"/>
              </w:rPr>
              <w:t>6323 079053</w:t>
            </w: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 xml:space="preserve">, выдан </w:t>
            </w:r>
            <w:r w:rsidR="00B70859">
              <w:rPr>
                <w:rFonts w:ascii="Times New Roman" w:hAnsi="Times New Roman" w:cs="Times New Roman"/>
                <w:highlight w:val="yellow"/>
              </w:rPr>
              <w:t>ГУ МВД РОССИИ САРАТОВСКОЙ ОБЛАСТИ</w:t>
            </w:r>
          </w:p>
          <w:p w14:paraId="2A866A25" w14:textId="324364A1" w:rsidR="00A45528" w:rsidRPr="00311DE4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>Адрес регистрации:</w:t>
            </w:r>
            <w:r w:rsidRPr="00311DE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B70859">
              <w:rPr>
                <w:rFonts w:ascii="Times New Roman" w:hAnsi="Times New Roman" w:cs="Times New Roman"/>
                <w:color w:val="000000"/>
              </w:rPr>
              <w:t>Саратовская обл., г. Энгельс, ул. Волоха, д. 18, кв. 269</w:t>
            </w:r>
          </w:p>
          <w:p w14:paraId="619B064F" w14:textId="77777777" w:rsidR="00A45528" w:rsidRPr="00311DE4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A9DD4DD" w14:textId="0D6753DE" w:rsidR="00A45528" w:rsidRPr="00AD002D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 xml:space="preserve">ИНН </w:t>
            </w:r>
            <w:r w:rsidR="00B70859">
              <w:rPr>
                <w:rFonts w:ascii="Times New Roman" w:hAnsi="Times New Roman" w:cs="Times New Roman"/>
                <w:color w:val="000000"/>
                <w:highlight w:val="yellow"/>
              </w:rPr>
              <w:t>644930415685</w:t>
            </w:r>
          </w:p>
          <w:p w14:paraId="61B28AAD" w14:textId="77777777" w:rsidR="00A45528" w:rsidRPr="00AD002D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>Номер лицевого счёта</w:t>
            </w:r>
          </w:p>
          <w:p w14:paraId="197F0384" w14:textId="4E5619DF" w:rsidR="00A45528" w:rsidRPr="00AD002D" w:rsidRDefault="00B70859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B70859">
              <w:rPr>
                <w:rFonts w:ascii="Times New Roman" w:hAnsi="Times New Roman" w:cs="Times New Roman"/>
                <w:color w:val="000000"/>
              </w:rPr>
              <w:t>40817810800043447753</w:t>
            </w:r>
          </w:p>
          <w:p w14:paraId="335329C6" w14:textId="77777777" w:rsidR="00B70859" w:rsidRDefault="00B70859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B70859">
              <w:rPr>
                <w:rFonts w:ascii="Times New Roman" w:hAnsi="Times New Roman" w:cs="Times New Roman"/>
                <w:color w:val="000000"/>
              </w:rPr>
              <w:t>АО "</w:t>
            </w:r>
            <w:proofErr w:type="spellStart"/>
            <w:r w:rsidRPr="00B70859">
              <w:rPr>
                <w:rFonts w:ascii="Times New Roman" w:hAnsi="Times New Roman" w:cs="Times New Roman"/>
                <w:color w:val="000000"/>
              </w:rPr>
              <w:t>ТБанк</w:t>
            </w:r>
            <w:proofErr w:type="spellEnd"/>
            <w:r w:rsidRPr="00B70859">
              <w:rPr>
                <w:rFonts w:ascii="Times New Roman" w:hAnsi="Times New Roman" w:cs="Times New Roman"/>
                <w:color w:val="000000"/>
              </w:rPr>
              <w:t>"</w:t>
            </w:r>
            <w:r w:rsidRPr="00B70859">
              <w:rPr>
                <w:rFonts w:ascii="Times New Roman" w:hAnsi="Times New Roman" w:cs="Times New Roman"/>
                <w:color w:val="000000"/>
                <w:highlight w:val="yellow"/>
              </w:rPr>
              <w:t xml:space="preserve"> </w:t>
            </w:r>
          </w:p>
          <w:p w14:paraId="5248F6BC" w14:textId="7DBCC80B" w:rsidR="00A45528" w:rsidRPr="00AD002D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 xml:space="preserve">БИК </w:t>
            </w:r>
            <w:r w:rsidR="00B70859" w:rsidRPr="00B70859">
              <w:rPr>
                <w:rFonts w:ascii="Times New Roman" w:hAnsi="Times New Roman" w:cs="Times New Roman"/>
                <w:color w:val="000000"/>
              </w:rPr>
              <w:t>044525974</w:t>
            </w:r>
          </w:p>
          <w:p w14:paraId="12DE433A" w14:textId="39661456" w:rsidR="00A45528" w:rsidRPr="00311DE4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AD002D">
              <w:rPr>
                <w:rFonts w:ascii="Times New Roman" w:hAnsi="Times New Roman" w:cs="Times New Roman"/>
                <w:color w:val="000000"/>
                <w:highlight w:val="yellow"/>
              </w:rPr>
              <w:t xml:space="preserve">К/с </w:t>
            </w:r>
            <w:r w:rsidR="00B70859" w:rsidRPr="00B70859">
              <w:rPr>
                <w:rFonts w:ascii="Times New Roman" w:hAnsi="Times New Roman" w:cs="Times New Roman"/>
                <w:color w:val="000000"/>
              </w:rPr>
              <w:t>30101810145250000974</w:t>
            </w:r>
          </w:p>
          <w:p w14:paraId="7725C546" w14:textId="77777777" w:rsidR="00A45528" w:rsidRPr="00311DE4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D22DCD8" w14:textId="77777777" w:rsidR="00A45528" w:rsidRPr="00311DE4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758ECB5" w14:textId="77777777" w:rsidR="00B70859" w:rsidRPr="00A45528" w:rsidRDefault="00B70859" w:rsidP="00B7085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Потапов Мирослав Андреевич</w:t>
            </w:r>
          </w:p>
          <w:p w14:paraId="15033D1C" w14:textId="77777777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w w:val="93"/>
              </w:rPr>
            </w:pPr>
          </w:p>
          <w:p w14:paraId="431C9609" w14:textId="377EE22A" w:rsidR="00A45528" w:rsidRPr="00A45528" w:rsidRDefault="00A45528" w:rsidP="00A45528">
            <w:pPr>
              <w:tabs>
                <w:tab w:val="left" w:pos="351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w w:val="93"/>
                <w:highlight w:val="yellow"/>
              </w:rPr>
            </w:pPr>
            <w:r w:rsidRPr="00AD002D">
              <w:rPr>
                <w:rFonts w:ascii="Times New Roman" w:hAnsi="Times New Roman" w:cs="Times New Roman"/>
                <w:b/>
                <w:bCs/>
                <w:color w:val="000000"/>
                <w:w w:val="93"/>
                <w:highlight w:val="yellow"/>
              </w:rPr>
              <w:t xml:space="preserve">________________/ </w:t>
            </w:r>
            <w:proofErr w:type="spellStart"/>
            <w:r w:rsidR="00B70859">
              <w:rPr>
                <w:rFonts w:ascii="Times New Roman" w:hAnsi="Times New Roman" w:cs="Times New Roman"/>
                <w:b/>
                <w:bCs/>
                <w:color w:val="000000"/>
                <w:w w:val="93"/>
                <w:highlight w:val="yellow"/>
              </w:rPr>
              <w:t>М.А.Потапов</w:t>
            </w:r>
            <w:proofErr w:type="spellEnd"/>
          </w:p>
        </w:tc>
      </w:tr>
    </w:tbl>
    <w:p w14:paraId="5C12FA7B" w14:textId="7B406DC3" w:rsidR="00A45528" w:rsidRDefault="00A45528" w:rsidP="00A45528">
      <w:pPr>
        <w:spacing w:after="0" w:line="240" w:lineRule="auto"/>
        <w:rPr>
          <w:rFonts w:ascii="Times New Roman" w:hAnsi="Times New Roman" w:cs="Times New Roman"/>
        </w:rPr>
      </w:pPr>
    </w:p>
    <w:p w14:paraId="71BFD7BC" w14:textId="77777777" w:rsidR="00A45528" w:rsidRDefault="00A455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AC4784" w14:textId="0F14C738" w:rsidR="00157275" w:rsidRDefault="00A45528" w:rsidP="00A45528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Приложение № 1 </w:t>
      </w:r>
      <w:r>
        <w:rPr>
          <w:rFonts w:ascii="Times New Roman" w:hAnsi="Times New Roman" w:cs="Times New Roman"/>
        </w:rPr>
        <w:br/>
        <w:t>к договору оказания услуг № __</w:t>
      </w:r>
    </w:p>
    <w:p w14:paraId="3B835810" w14:textId="77777777" w:rsidR="00A45528" w:rsidRDefault="00A45528" w:rsidP="00A45528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0DBD0C5C" w14:textId="77777777" w:rsidR="00A45528" w:rsidRDefault="00A45528" w:rsidP="00A45528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3294B4D0" w14:textId="3A2B913E" w:rsidR="00A45528" w:rsidRDefault="00A45528" w:rsidP="00A4552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Техническое задание</w:t>
      </w:r>
    </w:p>
    <w:p w14:paraId="53A08AD3" w14:textId="1D8894C6" w:rsidR="00311DE4" w:rsidRPr="00311DE4" w:rsidRDefault="00311DE4" w:rsidP="00311DE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11DE4">
        <w:rPr>
          <w:rFonts w:ascii="Times New Roman" w:hAnsi="Times New Roman" w:cs="Times New Roman"/>
        </w:rPr>
        <w:t>Структура</w:t>
      </w:r>
      <w:r>
        <w:rPr>
          <w:rFonts w:ascii="Times New Roman" w:hAnsi="Times New Roman" w:cs="Times New Roman"/>
        </w:rPr>
        <w:t xml:space="preserve"> предоставляемых</w:t>
      </w:r>
      <w:r w:rsidRPr="00311DE4">
        <w:rPr>
          <w:rFonts w:ascii="Times New Roman" w:hAnsi="Times New Roman" w:cs="Times New Roman"/>
        </w:rPr>
        <w:t xml:space="preserve"> данных:</w:t>
      </w:r>
    </w:p>
    <w:tbl>
      <w:tblPr>
        <w:tblStyle w:val="ad"/>
        <w:tblW w:w="7990" w:type="dxa"/>
        <w:tblLook w:val="04A0" w:firstRow="1" w:lastRow="0" w:firstColumn="1" w:lastColumn="0" w:noHBand="0" w:noVBand="1"/>
      </w:tblPr>
      <w:tblGrid>
        <w:gridCol w:w="3577"/>
        <w:gridCol w:w="4413"/>
      </w:tblGrid>
      <w:tr w:rsidR="005656A6" w:rsidRPr="00311DE4" w14:paraId="7E04804C" w14:textId="77777777" w:rsidTr="005656A6">
        <w:tc>
          <w:tcPr>
            <w:tcW w:w="3577" w:type="dxa"/>
          </w:tcPr>
          <w:p w14:paraId="3ACEB0E2" w14:textId="5D842739" w:rsidR="005656A6" w:rsidRPr="00AD002D" w:rsidRDefault="005656A6" w:rsidP="005656A6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0A5017">
              <w:t>Наименование поля</w:t>
            </w:r>
          </w:p>
        </w:tc>
        <w:tc>
          <w:tcPr>
            <w:tcW w:w="4413" w:type="dxa"/>
          </w:tcPr>
          <w:p w14:paraId="2664A46C" w14:textId="31E1A354" w:rsidR="005656A6" w:rsidRPr="00AD002D" w:rsidRDefault="005656A6" w:rsidP="005656A6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0A5017">
              <w:t>Формат</w:t>
            </w:r>
          </w:p>
        </w:tc>
      </w:tr>
      <w:tr w:rsidR="005656A6" w:rsidRPr="00311DE4" w14:paraId="3C74F64C" w14:textId="77777777" w:rsidTr="005656A6">
        <w:tc>
          <w:tcPr>
            <w:tcW w:w="3577" w:type="dxa"/>
          </w:tcPr>
          <w:p w14:paraId="55F911ED" w14:textId="38439D64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rPr>
                <w:color w:val="000000" w:themeColor="text1"/>
                <w:lang w:val="en-US"/>
              </w:rPr>
              <w:t xml:space="preserve">ID </w:t>
            </w:r>
            <w:r w:rsidRPr="000A5017">
              <w:rPr>
                <w:color w:val="000000" w:themeColor="text1"/>
              </w:rPr>
              <w:t>номер объекта</w:t>
            </w:r>
          </w:p>
        </w:tc>
        <w:tc>
          <w:tcPr>
            <w:tcW w:w="4413" w:type="dxa"/>
          </w:tcPr>
          <w:p w14:paraId="4F3196DA" w14:textId="2CFF1A3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Целое число, состоящее из: ХХХХ, где ХХХХ – порядковый номер дома</w:t>
            </w:r>
            <w:bookmarkStart w:id="1" w:name="_GoBack"/>
            <w:bookmarkEnd w:id="1"/>
          </w:p>
        </w:tc>
      </w:tr>
      <w:tr w:rsidR="005656A6" w:rsidRPr="00311DE4" w14:paraId="66E8432F" w14:textId="77777777" w:rsidTr="005656A6">
        <w:tc>
          <w:tcPr>
            <w:tcW w:w="3577" w:type="dxa"/>
          </w:tcPr>
          <w:p w14:paraId="66E64287" w14:textId="4ED11ED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rPr>
                <w:color w:val="000000" w:themeColor="text1"/>
              </w:rPr>
              <w:t>Название на</w:t>
            </w:r>
            <w:r w:rsidRPr="000A5017">
              <w:rPr>
                <w:color w:val="000000" w:themeColor="text1"/>
                <w:lang w:val="en-US"/>
              </w:rPr>
              <w:t xml:space="preserve"> 2ГИС</w:t>
            </w:r>
          </w:p>
        </w:tc>
        <w:tc>
          <w:tcPr>
            <w:tcW w:w="4413" w:type="dxa"/>
          </w:tcPr>
          <w:p w14:paraId="2A931062" w14:textId="4799ED6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Текст</w:t>
            </w:r>
          </w:p>
        </w:tc>
      </w:tr>
      <w:tr w:rsidR="005656A6" w:rsidRPr="00311DE4" w14:paraId="6E07EE5C" w14:textId="77777777" w:rsidTr="005656A6">
        <w:tc>
          <w:tcPr>
            <w:tcW w:w="3577" w:type="dxa"/>
          </w:tcPr>
          <w:p w14:paraId="2CE95A12" w14:textId="7735A8E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rPr>
                <w:color w:val="000000" w:themeColor="text1"/>
              </w:rPr>
              <w:t>Короткое название</w:t>
            </w:r>
          </w:p>
        </w:tc>
        <w:tc>
          <w:tcPr>
            <w:tcW w:w="4413" w:type="dxa"/>
          </w:tcPr>
          <w:p w14:paraId="0F313697" w14:textId="609DF5B1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Текст</w:t>
            </w:r>
          </w:p>
        </w:tc>
      </w:tr>
      <w:tr w:rsidR="005656A6" w:rsidRPr="00311DE4" w14:paraId="236B2C6E" w14:textId="77777777" w:rsidTr="005656A6">
        <w:tc>
          <w:tcPr>
            <w:tcW w:w="3577" w:type="dxa"/>
          </w:tcPr>
          <w:p w14:paraId="39D1A67C" w14:textId="26E77BA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rPr>
                <w:color w:val="000000" w:themeColor="text1"/>
              </w:rPr>
              <w:t>Адрес</w:t>
            </w:r>
          </w:p>
        </w:tc>
        <w:tc>
          <w:tcPr>
            <w:tcW w:w="4413" w:type="dxa"/>
          </w:tcPr>
          <w:p w14:paraId="3AECA463" w14:textId="198005F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Текст [наименование улицы, номер дома]</w:t>
            </w:r>
          </w:p>
        </w:tc>
      </w:tr>
      <w:tr w:rsidR="005656A6" w:rsidRPr="00311DE4" w14:paraId="4FE810C0" w14:textId="77777777" w:rsidTr="005656A6">
        <w:tc>
          <w:tcPr>
            <w:tcW w:w="3577" w:type="dxa"/>
          </w:tcPr>
          <w:p w14:paraId="0CFCD1BC" w14:textId="5F71D36F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rPr>
                <w:color w:val="000000" w:themeColor="text1"/>
              </w:rPr>
              <w:t>Тип здания</w:t>
            </w:r>
          </w:p>
        </w:tc>
        <w:tc>
          <w:tcPr>
            <w:tcW w:w="4413" w:type="dxa"/>
          </w:tcPr>
          <w:p w14:paraId="2CC92916" w14:textId="77777777" w:rsidR="005656A6" w:rsidRPr="000A5017" w:rsidRDefault="005656A6" w:rsidP="005656A6">
            <w:r w:rsidRPr="000A5017">
              <w:t>Один из вариантов:</w:t>
            </w:r>
          </w:p>
          <w:p w14:paraId="3C39E9B7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Основное здание</w:t>
            </w:r>
          </w:p>
          <w:p w14:paraId="24F85B89" w14:textId="77777777" w:rsidR="005656A6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 xml:space="preserve">Здание </w:t>
            </w:r>
            <w:proofErr w:type="gramStart"/>
            <w:r w:rsidRPr="000A5017">
              <w:t>с новыми корпусам</w:t>
            </w:r>
            <w:proofErr w:type="gramEnd"/>
          </w:p>
          <w:p w14:paraId="5A06BF5C" w14:textId="22E0CBD4" w:rsidR="005656A6" w:rsidRPr="005656A6" w:rsidRDefault="005656A6" w:rsidP="005656A6">
            <w:pPr>
              <w:pStyle w:val="a7"/>
              <w:numPr>
                <w:ilvl w:val="0"/>
                <w:numId w:val="2"/>
              </w:numPr>
            </w:pPr>
            <w:r w:rsidRPr="005656A6">
              <w:t>Часть здания</w:t>
            </w:r>
          </w:p>
        </w:tc>
      </w:tr>
      <w:tr w:rsidR="005656A6" w:rsidRPr="00311DE4" w14:paraId="091C280F" w14:textId="77777777" w:rsidTr="005656A6">
        <w:tc>
          <w:tcPr>
            <w:tcW w:w="3577" w:type="dxa"/>
          </w:tcPr>
          <w:p w14:paraId="13926024" w14:textId="77777777" w:rsidR="005656A6" w:rsidRPr="000A5017" w:rsidRDefault="005656A6" w:rsidP="005656A6">
            <w:r w:rsidRPr="000A5017">
              <w:t>Итоговый рейтинг, рассчитанный как общая сумма рейтингов.</w:t>
            </w: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2648"/>
              <w:gridCol w:w="703"/>
            </w:tblGrid>
            <w:tr w:rsidR="005656A6" w:rsidRPr="000A5017" w14:paraId="112062C8" w14:textId="77777777" w:rsidTr="001C2F86">
              <w:tc>
                <w:tcPr>
                  <w:tcW w:w="3573" w:type="dxa"/>
                </w:tcPr>
                <w:p w14:paraId="717F007E" w14:textId="77777777" w:rsidR="005656A6" w:rsidRPr="000A5017" w:rsidRDefault="005656A6" w:rsidP="005656A6">
                  <w:pPr>
                    <w:jc w:val="center"/>
                  </w:pPr>
                  <w:r w:rsidRPr="000A5017">
                    <w:t>Показатель</w:t>
                  </w:r>
                </w:p>
              </w:tc>
              <w:tc>
                <w:tcPr>
                  <w:tcW w:w="999" w:type="dxa"/>
                </w:tcPr>
                <w:p w14:paraId="3042E38D" w14:textId="77777777" w:rsidR="005656A6" w:rsidRPr="000A5017" w:rsidRDefault="005656A6" w:rsidP="005656A6">
                  <w:pPr>
                    <w:jc w:val="center"/>
                  </w:pPr>
                  <w:r w:rsidRPr="000A5017">
                    <w:t>Вес</w:t>
                  </w:r>
                </w:p>
              </w:tc>
            </w:tr>
            <w:tr w:rsidR="005656A6" w:rsidRPr="000A5017" w14:paraId="274C0C8D" w14:textId="77777777" w:rsidTr="001C2F86">
              <w:tc>
                <w:tcPr>
                  <w:tcW w:w="3573" w:type="dxa"/>
                </w:tcPr>
                <w:p w14:paraId="227A3BDE" w14:textId="77777777" w:rsidR="005656A6" w:rsidRPr="000A5017" w:rsidRDefault="005656A6" w:rsidP="005656A6">
                  <w:r w:rsidRPr="000A5017">
                    <w:t xml:space="preserve">Рейтинг ЕГЭ </w:t>
                  </w:r>
                </w:p>
              </w:tc>
              <w:tc>
                <w:tcPr>
                  <w:tcW w:w="999" w:type="dxa"/>
                </w:tcPr>
                <w:p w14:paraId="465789BE" w14:textId="77777777" w:rsidR="005656A6" w:rsidRPr="000A5017" w:rsidRDefault="005656A6" w:rsidP="005656A6"/>
              </w:tc>
            </w:tr>
            <w:tr w:rsidR="005656A6" w:rsidRPr="000A5017" w14:paraId="22720C4D" w14:textId="77777777" w:rsidTr="001C2F86">
              <w:tc>
                <w:tcPr>
                  <w:tcW w:w="3573" w:type="dxa"/>
                </w:tcPr>
                <w:p w14:paraId="2B8A3E7D" w14:textId="77777777" w:rsidR="005656A6" w:rsidRPr="000A5017" w:rsidRDefault="005656A6" w:rsidP="005656A6">
                  <w:r w:rsidRPr="000A5017">
                    <w:t>Рейтинг Олимпиад</w:t>
                  </w:r>
                </w:p>
              </w:tc>
              <w:tc>
                <w:tcPr>
                  <w:tcW w:w="999" w:type="dxa"/>
                </w:tcPr>
                <w:p w14:paraId="718BFCE7" w14:textId="77777777" w:rsidR="005656A6" w:rsidRPr="000A5017" w:rsidRDefault="005656A6" w:rsidP="005656A6"/>
              </w:tc>
            </w:tr>
            <w:tr w:rsidR="005656A6" w:rsidRPr="000A5017" w14:paraId="2C7EFF66" w14:textId="77777777" w:rsidTr="001C2F86">
              <w:tc>
                <w:tcPr>
                  <w:tcW w:w="3573" w:type="dxa"/>
                </w:tcPr>
                <w:p w14:paraId="0C4EAC7C" w14:textId="77777777" w:rsidR="005656A6" w:rsidRPr="000A5017" w:rsidRDefault="005656A6" w:rsidP="005656A6">
                  <w:r w:rsidRPr="000A5017">
                    <w:t>Рейтинг поступлений в ВУЗы</w:t>
                  </w:r>
                </w:p>
              </w:tc>
              <w:tc>
                <w:tcPr>
                  <w:tcW w:w="999" w:type="dxa"/>
                </w:tcPr>
                <w:p w14:paraId="413BC19A" w14:textId="77777777" w:rsidR="005656A6" w:rsidRPr="000A5017" w:rsidRDefault="005656A6" w:rsidP="005656A6"/>
              </w:tc>
            </w:tr>
            <w:tr w:rsidR="005656A6" w:rsidRPr="000A5017" w14:paraId="4F70DAB4" w14:textId="77777777" w:rsidTr="001C2F86">
              <w:tc>
                <w:tcPr>
                  <w:tcW w:w="3573" w:type="dxa"/>
                </w:tcPr>
                <w:p w14:paraId="1F18A65A" w14:textId="77777777" w:rsidR="005656A6" w:rsidRPr="000A5017" w:rsidRDefault="005656A6" w:rsidP="005656A6">
                  <w:r w:rsidRPr="000A5017">
                    <w:t xml:space="preserve">Рейтинг учителей  </w:t>
                  </w:r>
                </w:p>
              </w:tc>
              <w:tc>
                <w:tcPr>
                  <w:tcW w:w="999" w:type="dxa"/>
                </w:tcPr>
                <w:p w14:paraId="0FB28A50" w14:textId="77777777" w:rsidR="005656A6" w:rsidRPr="000A5017" w:rsidRDefault="005656A6" w:rsidP="005656A6"/>
              </w:tc>
            </w:tr>
            <w:tr w:rsidR="005656A6" w:rsidRPr="000A5017" w14:paraId="6F194E65" w14:textId="77777777" w:rsidTr="001C2F86">
              <w:tc>
                <w:tcPr>
                  <w:tcW w:w="3573" w:type="dxa"/>
                </w:tcPr>
                <w:p w14:paraId="37831BB5" w14:textId="77777777" w:rsidR="005656A6" w:rsidRPr="000A5017" w:rsidRDefault="005656A6" w:rsidP="005656A6">
                  <w:r w:rsidRPr="000A5017">
                    <w:t>Рейтинг МТО</w:t>
                  </w:r>
                </w:p>
              </w:tc>
              <w:tc>
                <w:tcPr>
                  <w:tcW w:w="999" w:type="dxa"/>
                </w:tcPr>
                <w:p w14:paraId="3BCAD34F" w14:textId="77777777" w:rsidR="005656A6" w:rsidRPr="000A5017" w:rsidRDefault="005656A6" w:rsidP="005656A6"/>
              </w:tc>
            </w:tr>
            <w:tr w:rsidR="005656A6" w:rsidRPr="000A5017" w14:paraId="5A6F888F" w14:textId="77777777" w:rsidTr="001C2F86">
              <w:tc>
                <w:tcPr>
                  <w:tcW w:w="3573" w:type="dxa"/>
                </w:tcPr>
                <w:p w14:paraId="38E16A95" w14:textId="77777777" w:rsidR="005656A6" w:rsidRPr="000A5017" w:rsidRDefault="005656A6" w:rsidP="005656A6">
                  <w:r w:rsidRPr="000A5017">
                    <w:t xml:space="preserve">Рейтинг </w:t>
                  </w:r>
                  <w:proofErr w:type="spellStart"/>
                  <w:r w:rsidRPr="000A5017">
                    <w:t>спортинфраструтура</w:t>
                  </w:r>
                  <w:proofErr w:type="spellEnd"/>
                </w:p>
              </w:tc>
              <w:tc>
                <w:tcPr>
                  <w:tcW w:w="999" w:type="dxa"/>
                </w:tcPr>
                <w:p w14:paraId="3AC2B391" w14:textId="77777777" w:rsidR="005656A6" w:rsidRPr="000A5017" w:rsidRDefault="005656A6" w:rsidP="005656A6"/>
              </w:tc>
            </w:tr>
            <w:tr w:rsidR="005656A6" w:rsidRPr="000A5017" w14:paraId="673B21E0" w14:textId="77777777" w:rsidTr="001C2F86">
              <w:tc>
                <w:tcPr>
                  <w:tcW w:w="3573" w:type="dxa"/>
                </w:tcPr>
                <w:p w14:paraId="03D6A959" w14:textId="77777777" w:rsidR="005656A6" w:rsidRPr="000A5017" w:rsidRDefault="005656A6" w:rsidP="005656A6">
                  <w:r w:rsidRPr="000A5017">
                    <w:t>Рейтинг удобства доступа</w:t>
                  </w:r>
                </w:p>
              </w:tc>
              <w:tc>
                <w:tcPr>
                  <w:tcW w:w="999" w:type="dxa"/>
                </w:tcPr>
                <w:p w14:paraId="5D2B752D" w14:textId="77777777" w:rsidR="005656A6" w:rsidRPr="000A5017" w:rsidRDefault="005656A6" w:rsidP="005656A6"/>
              </w:tc>
            </w:tr>
            <w:tr w:rsidR="005656A6" w:rsidRPr="000A5017" w14:paraId="07269110" w14:textId="77777777" w:rsidTr="001C2F86">
              <w:tc>
                <w:tcPr>
                  <w:tcW w:w="3573" w:type="dxa"/>
                </w:tcPr>
                <w:p w14:paraId="628F891B" w14:textId="77777777" w:rsidR="005656A6" w:rsidRPr="000A5017" w:rsidRDefault="005656A6" w:rsidP="005656A6">
                  <w:r w:rsidRPr="000A5017">
                    <w:t>Психологический климат</w:t>
                  </w:r>
                </w:p>
              </w:tc>
              <w:tc>
                <w:tcPr>
                  <w:tcW w:w="999" w:type="dxa"/>
                </w:tcPr>
                <w:p w14:paraId="378BBEE1" w14:textId="77777777" w:rsidR="005656A6" w:rsidRPr="000A5017" w:rsidRDefault="005656A6" w:rsidP="005656A6"/>
              </w:tc>
            </w:tr>
            <w:tr w:rsidR="005656A6" w:rsidRPr="000A5017" w14:paraId="60669000" w14:textId="77777777" w:rsidTr="001C2F86">
              <w:tc>
                <w:tcPr>
                  <w:tcW w:w="3573" w:type="dxa"/>
                </w:tcPr>
                <w:p w14:paraId="6D97C5B0" w14:textId="77777777" w:rsidR="005656A6" w:rsidRPr="000A5017" w:rsidRDefault="005656A6" w:rsidP="005656A6">
                  <w:r w:rsidRPr="000A5017">
                    <w:t>Всего</w:t>
                  </w:r>
                </w:p>
              </w:tc>
              <w:tc>
                <w:tcPr>
                  <w:tcW w:w="999" w:type="dxa"/>
                </w:tcPr>
                <w:p w14:paraId="7287D796" w14:textId="77777777" w:rsidR="005656A6" w:rsidRPr="000A5017" w:rsidRDefault="005656A6" w:rsidP="005656A6"/>
              </w:tc>
            </w:tr>
          </w:tbl>
          <w:p w14:paraId="59AF293D" w14:textId="77777777" w:rsidR="005656A6" w:rsidRPr="000A5017" w:rsidRDefault="005656A6" w:rsidP="005656A6"/>
          <w:p w14:paraId="291FD72D" w14:textId="4F46742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413" w:type="dxa"/>
          </w:tcPr>
          <w:p w14:paraId="2FCDEFD0" w14:textId="77777777" w:rsidR="005656A6" w:rsidRPr="000A5017" w:rsidRDefault="005656A6" w:rsidP="005656A6">
            <w:r w:rsidRPr="000A5017">
              <w:t>Число с 2 знаками после запятой</w:t>
            </w:r>
          </w:p>
          <w:p w14:paraId="458E8F4C" w14:textId="518DFD9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</w:tr>
      <w:tr w:rsidR="005656A6" w:rsidRPr="00311DE4" w14:paraId="1157E843" w14:textId="77777777" w:rsidTr="005656A6">
        <w:tc>
          <w:tcPr>
            <w:tcW w:w="3577" w:type="dxa"/>
          </w:tcPr>
          <w:p w14:paraId="72BA2A69" w14:textId="0A75D29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Рейтинг 2ГИС</w:t>
            </w:r>
          </w:p>
        </w:tc>
        <w:tc>
          <w:tcPr>
            <w:tcW w:w="4413" w:type="dxa"/>
          </w:tcPr>
          <w:p w14:paraId="6AF9EF22" w14:textId="651B832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от 0 до 10 с 1 знаком после запятой</w:t>
            </w:r>
          </w:p>
        </w:tc>
      </w:tr>
      <w:tr w:rsidR="005656A6" w:rsidRPr="00311DE4" w14:paraId="114ECB6A" w14:textId="77777777" w:rsidTr="005656A6">
        <w:tc>
          <w:tcPr>
            <w:tcW w:w="3577" w:type="dxa"/>
          </w:tcPr>
          <w:p w14:paraId="6D9F020C" w14:textId="6B843D45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Рейтинг Яндекс</w:t>
            </w:r>
          </w:p>
        </w:tc>
        <w:tc>
          <w:tcPr>
            <w:tcW w:w="4413" w:type="dxa"/>
          </w:tcPr>
          <w:p w14:paraId="081E667F" w14:textId="4B2F7DCC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от 0 до 10 с 1 знаком после запятой</w:t>
            </w:r>
          </w:p>
        </w:tc>
      </w:tr>
      <w:tr w:rsidR="005656A6" w:rsidRPr="00311DE4" w14:paraId="4DF943BB" w14:textId="77777777" w:rsidTr="005656A6">
        <w:tc>
          <w:tcPr>
            <w:tcW w:w="3577" w:type="dxa"/>
          </w:tcPr>
          <w:p w14:paraId="6B46AF84" w14:textId="77F9CD2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Топ-5 ключевых тэгов, наиболее полно описывающих все отзывы (2ГИС и Яндекс)</w:t>
            </w:r>
          </w:p>
        </w:tc>
        <w:tc>
          <w:tcPr>
            <w:tcW w:w="4413" w:type="dxa"/>
          </w:tcPr>
          <w:p w14:paraId="11C85889" w14:textId="45404D66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Текст, теги разделяются «;»</w:t>
            </w:r>
          </w:p>
        </w:tc>
      </w:tr>
      <w:tr w:rsidR="005656A6" w:rsidRPr="00311DE4" w14:paraId="2E01732F" w14:textId="77777777" w:rsidTr="005656A6">
        <w:tc>
          <w:tcPr>
            <w:tcW w:w="3577" w:type="dxa"/>
          </w:tcPr>
          <w:p w14:paraId="4EE62230" w14:textId="77777777" w:rsidR="005656A6" w:rsidRPr="000A5017" w:rsidRDefault="005656A6" w:rsidP="005656A6">
            <w:r w:rsidRPr="000A5017">
              <w:t>Рейтинг ЕГЭ</w:t>
            </w:r>
          </w:p>
          <w:p w14:paraId="6DBA66FF" w14:textId="77777777" w:rsidR="005656A6" w:rsidRPr="000A5017" w:rsidRDefault="005656A6" w:rsidP="005656A6">
            <w:r w:rsidRPr="000A5017">
              <w:t>Средний балл ЕГЭ, скорректированный на приведенный год – каждый прошедший год уменьшает значение на 10%.</w:t>
            </w:r>
          </w:p>
          <w:p w14:paraId="230E437E" w14:textId="77777777" w:rsidR="005656A6" w:rsidRPr="000A5017" w:rsidRDefault="005656A6" w:rsidP="005656A6">
            <w:r w:rsidRPr="000A5017">
              <w:t>Допущение: если школа приводит устаревшие данные о ЕГЭ, предполагается снижение этого показателя (нечем хвалиться), соответственно, чем старее открытые данные, тем большую корректировку для них проводим.</w:t>
            </w:r>
          </w:p>
          <w:p w14:paraId="7540002D" w14:textId="77777777" w:rsidR="005656A6" w:rsidRPr="000A5017" w:rsidRDefault="005656A6" w:rsidP="005656A6">
            <w:r w:rsidRPr="000A5017">
              <w:t>Например, у школы №Х в 2023 году средний балл ЕГЭ был 65,12.</w:t>
            </w:r>
          </w:p>
          <w:p w14:paraId="3353C286" w14:textId="77777777" w:rsidR="005656A6" w:rsidRPr="000A5017" w:rsidRDefault="005656A6" w:rsidP="005656A6">
            <w:r w:rsidRPr="000A5017">
              <w:lastRenderedPageBreak/>
              <w:t>Текущая дата: 22.05.2026 года, последние актуальные сведения могут быть на 2025 год.</w:t>
            </w:r>
          </w:p>
          <w:p w14:paraId="44D74C49" w14:textId="2F5A520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Срок данных 2 года снижает их достоверность 20%, соответственно рейтинг этой школы по ЕГЭ будет 52,1. По аналогии 10-летние данные обнуляют этот показатель.</w:t>
            </w:r>
          </w:p>
        </w:tc>
        <w:tc>
          <w:tcPr>
            <w:tcW w:w="4413" w:type="dxa"/>
          </w:tcPr>
          <w:p w14:paraId="12966084" w14:textId="370A2EC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lastRenderedPageBreak/>
              <w:t>Число с 2 знаками после запятой</w:t>
            </w:r>
          </w:p>
        </w:tc>
      </w:tr>
      <w:tr w:rsidR="005656A6" w:rsidRPr="00311DE4" w14:paraId="6523E579" w14:textId="77777777" w:rsidTr="005656A6">
        <w:tc>
          <w:tcPr>
            <w:tcW w:w="3577" w:type="dxa"/>
          </w:tcPr>
          <w:p w14:paraId="1CB1B71A" w14:textId="77777777" w:rsidR="005656A6" w:rsidRPr="000A5017" w:rsidRDefault="005656A6" w:rsidP="005656A6">
            <w:r w:rsidRPr="000A5017">
              <w:lastRenderedPageBreak/>
              <w:t>Рейтинг олимпиад</w:t>
            </w:r>
          </w:p>
          <w:p w14:paraId="5FA8AB94" w14:textId="68CA315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кол-во </w:t>
            </w:r>
            <w:proofErr w:type="spellStart"/>
            <w:r w:rsidRPr="000A5017">
              <w:t>олимпиадников</w:t>
            </w:r>
            <w:proofErr w:type="spellEnd"/>
            <w:r w:rsidRPr="000A5017">
              <w:t xml:space="preserve"> разделить на кол-во лет, за которые дан показатель (среднее распределение по годам), разделить на вместимость школы (кол-во учеников, проектное или расчетные значение)</w:t>
            </w:r>
          </w:p>
        </w:tc>
        <w:tc>
          <w:tcPr>
            <w:tcW w:w="4413" w:type="dxa"/>
          </w:tcPr>
          <w:p w14:paraId="64CB4506" w14:textId="2FD4C395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2 знаками после запятой</w:t>
            </w:r>
          </w:p>
        </w:tc>
      </w:tr>
      <w:tr w:rsidR="005656A6" w:rsidRPr="00311DE4" w14:paraId="4850A284" w14:textId="77777777" w:rsidTr="005656A6">
        <w:tc>
          <w:tcPr>
            <w:tcW w:w="3577" w:type="dxa"/>
          </w:tcPr>
          <w:p w14:paraId="2FA14E81" w14:textId="77777777" w:rsidR="005656A6" w:rsidRPr="000A5017" w:rsidRDefault="005656A6" w:rsidP="005656A6">
            <w:r w:rsidRPr="000A5017">
              <w:t>Рейтинг поступлений в ВУЗы</w:t>
            </w:r>
          </w:p>
          <w:p w14:paraId="5A4D77AA" w14:textId="77777777" w:rsidR="005656A6" w:rsidRPr="000A5017" w:rsidRDefault="005656A6" w:rsidP="005656A6">
            <w:r w:rsidRPr="000A5017">
              <w:t>100*% поступивших в ВУЗы, скорректированный на приведенный год – каждый прошедший год уменьшает значение на 10%.</w:t>
            </w:r>
          </w:p>
          <w:p w14:paraId="551646F3" w14:textId="68F4959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Допущение: если школа приводит устаревшие данные, предполагается снижение этого показателя (нечем хвалиться), соответственно, чем старее открытые данные, тем большую корректировку для них проводим, как и по ЕГЭ</w:t>
            </w:r>
          </w:p>
        </w:tc>
        <w:tc>
          <w:tcPr>
            <w:tcW w:w="4413" w:type="dxa"/>
          </w:tcPr>
          <w:p w14:paraId="52ACC00D" w14:textId="0A1AA93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2 знаками после запятой</w:t>
            </w:r>
          </w:p>
        </w:tc>
      </w:tr>
      <w:tr w:rsidR="005656A6" w:rsidRPr="00311DE4" w14:paraId="02BB7F74" w14:textId="77777777" w:rsidTr="005656A6">
        <w:tc>
          <w:tcPr>
            <w:tcW w:w="3577" w:type="dxa"/>
          </w:tcPr>
          <w:p w14:paraId="3BDAEFD6" w14:textId="77777777" w:rsidR="005656A6" w:rsidRPr="000A5017" w:rsidRDefault="005656A6" w:rsidP="005656A6">
            <w:r w:rsidRPr="000A5017">
              <w:t>Рейтинг учителей</w:t>
            </w:r>
          </w:p>
          <w:p w14:paraId="7AE06BE6" w14:textId="592FAF72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Средний балл среди отзывов школы, которые включают данные о педагогах</w:t>
            </w:r>
          </w:p>
        </w:tc>
        <w:tc>
          <w:tcPr>
            <w:tcW w:w="4413" w:type="dxa"/>
          </w:tcPr>
          <w:p w14:paraId="0E9845D4" w14:textId="156A85ED" w:rsidR="005656A6" w:rsidRPr="005656A6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1 знаком после запятой</w:t>
            </w:r>
          </w:p>
        </w:tc>
      </w:tr>
      <w:tr w:rsidR="005656A6" w:rsidRPr="00311DE4" w14:paraId="19C2FD6B" w14:textId="77777777" w:rsidTr="005656A6">
        <w:tc>
          <w:tcPr>
            <w:tcW w:w="3577" w:type="dxa"/>
          </w:tcPr>
          <w:p w14:paraId="32A0A2F3" w14:textId="77777777" w:rsidR="005656A6" w:rsidRPr="000A5017" w:rsidRDefault="005656A6" w:rsidP="005656A6">
            <w:r w:rsidRPr="000A5017">
              <w:t>Рейтинг МТО и удобства доступа</w:t>
            </w:r>
          </w:p>
          <w:p w14:paraId="41BC1975" w14:textId="5798138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Средний балл среди отзывов школы о материально-техническом обеспечении, состоянии здания, инфраструктуры и Средний балл среди отзывов школы об удобстве доступа к школе</w:t>
            </w:r>
          </w:p>
        </w:tc>
        <w:tc>
          <w:tcPr>
            <w:tcW w:w="4413" w:type="dxa"/>
          </w:tcPr>
          <w:p w14:paraId="682976E4" w14:textId="0032E8CF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1 знаком после запятой</w:t>
            </w:r>
          </w:p>
        </w:tc>
      </w:tr>
      <w:tr w:rsidR="005656A6" w:rsidRPr="00311DE4" w14:paraId="02CE800A" w14:textId="77777777" w:rsidTr="005656A6">
        <w:tc>
          <w:tcPr>
            <w:tcW w:w="3577" w:type="dxa"/>
          </w:tcPr>
          <w:p w14:paraId="3C1A05D8" w14:textId="77777777" w:rsidR="005656A6" w:rsidRPr="000A5017" w:rsidRDefault="005656A6" w:rsidP="005656A6">
            <w:r w:rsidRPr="000A5017">
              <w:t>Рейтинг Психологического климата</w:t>
            </w:r>
          </w:p>
          <w:p w14:paraId="2DF76F1B" w14:textId="4D5F159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Средний балл среди оценок с текстовыми отзывами, касающимися межличностных отношений всех учеников, родителей, учителей, руководителей</w:t>
            </w:r>
          </w:p>
        </w:tc>
        <w:tc>
          <w:tcPr>
            <w:tcW w:w="4413" w:type="dxa"/>
          </w:tcPr>
          <w:p w14:paraId="086E1955" w14:textId="53CC668C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1 знаком после запятой</w:t>
            </w:r>
          </w:p>
        </w:tc>
      </w:tr>
      <w:tr w:rsidR="005656A6" w:rsidRPr="00311DE4" w14:paraId="104D8818" w14:textId="77777777" w:rsidTr="005656A6">
        <w:tc>
          <w:tcPr>
            <w:tcW w:w="3577" w:type="dxa"/>
          </w:tcPr>
          <w:p w14:paraId="32CD1217" w14:textId="6386EC23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ЕГЭ, средний балл</w:t>
            </w:r>
          </w:p>
        </w:tc>
        <w:tc>
          <w:tcPr>
            <w:tcW w:w="4413" w:type="dxa"/>
          </w:tcPr>
          <w:p w14:paraId="003BC6FD" w14:textId="4A1DEE67" w:rsidR="005656A6" w:rsidRPr="005656A6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Число от 0 до 100, с 2 знаками после запятой. 0-если данных нет, источник – </w:t>
            </w:r>
            <w:proofErr w:type="spellStart"/>
            <w:r w:rsidRPr="000A5017">
              <w:t>парсинг</w:t>
            </w:r>
            <w:proofErr w:type="spellEnd"/>
            <w:r w:rsidRPr="000A5017">
              <w:t xml:space="preserve"> (разделить значения в текущей ячейке на балл и год)</w:t>
            </w:r>
          </w:p>
        </w:tc>
      </w:tr>
      <w:tr w:rsidR="005656A6" w:rsidRPr="00311DE4" w14:paraId="7E30BBD6" w14:textId="77777777" w:rsidTr="005656A6">
        <w:tc>
          <w:tcPr>
            <w:tcW w:w="3577" w:type="dxa"/>
          </w:tcPr>
          <w:p w14:paraId="5C61EFC8" w14:textId="794FD0A3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lastRenderedPageBreak/>
              <w:t>Год ЕГЭ (для приведенного ср. балла)</w:t>
            </w:r>
          </w:p>
        </w:tc>
        <w:tc>
          <w:tcPr>
            <w:tcW w:w="4413" w:type="dxa"/>
          </w:tcPr>
          <w:p w14:paraId="3438B2D1" w14:textId="0603FAA6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51519A0A" w14:textId="77777777" w:rsidTr="005656A6">
        <w:tc>
          <w:tcPr>
            <w:tcW w:w="3577" w:type="dxa"/>
          </w:tcPr>
          <w:p w14:paraId="3E0EF998" w14:textId="61B3687A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% поступивших в ВУЗ</w:t>
            </w:r>
          </w:p>
        </w:tc>
        <w:tc>
          <w:tcPr>
            <w:tcW w:w="4413" w:type="dxa"/>
          </w:tcPr>
          <w:p w14:paraId="5F8A2245" w14:textId="3ABBF6AC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% с 1 знаком после запятой. 0-если данных нет</w:t>
            </w:r>
          </w:p>
        </w:tc>
      </w:tr>
      <w:tr w:rsidR="005656A6" w:rsidRPr="00311DE4" w14:paraId="1EB3FEA5" w14:textId="77777777" w:rsidTr="005656A6">
        <w:tc>
          <w:tcPr>
            <w:tcW w:w="3577" w:type="dxa"/>
          </w:tcPr>
          <w:p w14:paraId="110F72F2" w14:textId="57F302F8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Год ВУЗ (для приведенного % поступивших)</w:t>
            </w:r>
          </w:p>
        </w:tc>
        <w:tc>
          <w:tcPr>
            <w:tcW w:w="4413" w:type="dxa"/>
          </w:tcPr>
          <w:p w14:paraId="18B97B18" w14:textId="20C5BFCF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7B7F135C" w14:textId="77777777" w:rsidTr="005656A6">
        <w:tc>
          <w:tcPr>
            <w:tcW w:w="3577" w:type="dxa"/>
          </w:tcPr>
          <w:p w14:paraId="068DB81B" w14:textId="5D5C2843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Количество победителей олимпиад, человек</w:t>
            </w:r>
          </w:p>
        </w:tc>
        <w:tc>
          <w:tcPr>
            <w:tcW w:w="4413" w:type="dxa"/>
          </w:tcPr>
          <w:p w14:paraId="05DC9CFC" w14:textId="338177C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12EDE65F" w14:textId="77777777" w:rsidTr="005656A6">
        <w:tc>
          <w:tcPr>
            <w:tcW w:w="3577" w:type="dxa"/>
          </w:tcPr>
          <w:p w14:paraId="61800782" w14:textId="08DD7E5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Количество лет для приведенного числа </w:t>
            </w:r>
            <w:proofErr w:type="spellStart"/>
            <w:r w:rsidRPr="000A5017">
              <w:t>олимпиадников</w:t>
            </w:r>
            <w:proofErr w:type="spellEnd"/>
          </w:p>
        </w:tc>
        <w:tc>
          <w:tcPr>
            <w:tcW w:w="4413" w:type="dxa"/>
          </w:tcPr>
          <w:p w14:paraId="07AD0037" w14:textId="3444900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 (за 1, 2, 3, 4 года)</w:t>
            </w:r>
          </w:p>
        </w:tc>
      </w:tr>
      <w:tr w:rsidR="005656A6" w:rsidRPr="00311DE4" w14:paraId="5CDFFF9B" w14:textId="77777777" w:rsidTr="005656A6">
        <w:tc>
          <w:tcPr>
            <w:tcW w:w="3577" w:type="dxa"/>
          </w:tcPr>
          <w:p w14:paraId="0C804AEC" w14:textId="4556D7E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Физико-математический</w:t>
            </w:r>
          </w:p>
        </w:tc>
        <w:tc>
          <w:tcPr>
            <w:tcW w:w="4413" w:type="dxa"/>
          </w:tcPr>
          <w:p w14:paraId="30C6FCE1" w14:textId="2FA68873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20627CEE" w14:textId="77777777" w:rsidTr="005656A6">
        <w:tc>
          <w:tcPr>
            <w:tcW w:w="3577" w:type="dxa"/>
          </w:tcPr>
          <w:p w14:paraId="5F0895CF" w14:textId="22CD661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Медико-биологический профиль</w:t>
            </w:r>
          </w:p>
        </w:tc>
        <w:tc>
          <w:tcPr>
            <w:tcW w:w="4413" w:type="dxa"/>
          </w:tcPr>
          <w:p w14:paraId="67681E62" w14:textId="3CD250A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13420F3F" w14:textId="77777777" w:rsidTr="005656A6">
        <w:tc>
          <w:tcPr>
            <w:tcW w:w="3577" w:type="dxa"/>
          </w:tcPr>
          <w:p w14:paraId="5335EDEA" w14:textId="6B6DF242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Социально-экономический профиль</w:t>
            </w:r>
          </w:p>
        </w:tc>
        <w:tc>
          <w:tcPr>
            <w:tcW w:w="4413" w:type="dxa"/>
          </w:tcPr>
          <w:p w14:paraId="56F51561" w14:textId="73F3C004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30FB0902" w14:textId="77777777" w:rsidTr="005656A6">
        <w:tc>
          <w:tcPr>
            <w:tcW w:w="3577" w:type="dxa"/>
          </w:tcPr>
          <w:p w14:paraId="4F942649" w14:textId="691A44F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Гуманитарный профиль</w:t>
            </w:r>
          </w:p>
        </w:tc>
        <w:tc>
          <w:tcPr>
            <w:tcW w:w="4413" w:type="dxa"/>
          </w:tcPr>
          <w:p w14:paraId="018D9E35" w14:textId="2FD4F77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623E7322" w14:textId="77777777" w:rsidTr="005656A6">
        <w:tc>
          <w:tcPr>
            <w:tcW w:w="3577" w:type="dxa"/>
          </w:tcPr>
          <w:p w14:paraId="620D90B6" w14:textId="1826AFD5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Религиозный профиль</w:t>
            </w:r>
          </w:p>
        </w:tc>
        <w:tc>
          <w:tcPr>
            <w:tcW w:w="4413" w:type="dxa"/>
          </w:tcPr>
          <w:p w14:paraId="3D7590BD" w14:textId="1F342DD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0CE64A14" w14:textId="77777777" w:rsidTr="005656A6">
        <w:tc>
          <w:tcPr>
            <w:tcW w:w="3577" w:type="dxa"/>
          </w:tcPr>
          <w:p w14:paraId="25ED190B" w14:textId="2FCE373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ФОК</w:t>
            </w:r>
          </w:p>
        </w:tc>
        <w:tc>
          <w:tcPr>
            <w:tcW w:w="4413" w:type="dxa"/>
          </w:tcPr>
          <w:p w14:paraId="13E680C2" w14:textId="15290AB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- нет</w:t>
            </w:r>
          </w:p>
        </w:tc>
      </w:tr>
      <w:tr w:rsidR="005656A6" w:rsidRPr="00311DE4" w14:paraId="5386DC32" w14:textId="77777777" w:rsidTr="005656A6">
        <w:tc>
          <w:tcPr>
            <w:tcW w:w="3577" w:type="dxa"/>
          </w:tcPr>
          <w:p w14:paraId="1E735D71" w14:textId="628D61E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Бассейн</w:t>
            </w:r>
          </w:p>
        </w:tc>
        <w:tc>
          <w:tcPr>
            <w:tcW w:w="4413" w:type="dxa"/>
          </w:tcPr>
          <w:p w14:paraId="4AD47485" w14:textId="64F2B19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6FAC01C1" w14:textId="77777777" w:rsidTr="005656A6">
        <w:tc>
          <w:tcPr>
            <w:tcW w:w="3577" w:type="dxa"/>
          </w:tcPr>
          <w:p w14:paraId="405F6592" w14:textId="4D92D3C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Стадион (доступность до 15 </w:t>
            </w:r>
            <w:proofErr w:type="spellStart"/>
            <w:r w:rsidRPr="000A5017">
              <w:t>м.п</w:t>
            </w:r>
            <w:proofErr w:type="spellEnd"/>
            <w:r w:rsidRPr="000A5017">
              <w:t>.)</w:t>
            </w:r>
          </w:p>
        </w:tc>
        <w:tc>
          <w:tcPr>
            <w:tcW w:w="4413" w:type="dxa"/>
          </w:tcPr>
          <w:p w14:paraId="26C85D32" w14:textId="14D44E4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– нет</w:t>
            </w:r>
          </w:p>
        </w:tc>
      </w:tr>
      <w:tr w:rsidR="005656A6" w:rsidRPr="00311DE4" w14:paraId="680A4088" w14:textId="77777777" w:rsidTr="005656A6">
        <w:tc>
          <w:tcPr>
            <w:tcW w:w="3577" w:type="dxa"/>
          </w:tcPr>
          <w:p w14:paraId="1C64B754" w14:textId="2FCC5F86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Спортплощадка</w:t>
            </w:r>
          </w:p>
        </w:tc>
        <w:tc>
          <w:tcPr>
            <w:tcW w:w="4413" w:type="dxa"/>
          </w:tcPr>
          <w:p w14:paraId="5ED9E3EF" w14:textId="4E796E12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1 -да, пусто - нет</w:t>
            </w:r>
          </w:p>
        </w:tc>
      </w:tr>
      <w:tr w:rsidR="005656A6" w:rsidRPr="00311DE4" w14:paraId="4942AC62" w14:textId="77777777" w:rsidTr="005656A6">
        <w:tc>
          <w:tcPr>
            <w:tcW w:w="3577" w:type="dxa"/>
          </w:tcPr>
          <w:p w14:paraId="69CBE84D" w14:textId="238092F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Рейтинг </w:t>
            </w:r>
            <w:proofErr w:type="spellStart"/>
            <w:r w:rsidRPr="000A5017">
              <w:t>спортинфраструтура</w:t>
            </w:r>
            <w:proofErr w:type="spellEnd"/>
          </w:p>
        </w:tc>
        <w:tc>
          <w:tcPr>
            <w:tcW w:w="4413" w:type="dxa"/>
          </w:tcPr>
          <w:p w14:paraId="4E9BC789" w14:textId="1691D855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Сумма значений по ФОК, Бассейн, Стадион, спортплощадка</w:t>
            </w:r>
          </w:p>
        </w:tc>
      </w:tr>
      <w:tr w:rsidR="005656A6" w:rsidRPr="00311DE4" w14:paraId="30D377F4" w14:textId="77777777" w:rsidTr="005656A6">
        <w:tc>
          <w:tcPr>
            <w:tcW w:w="3577" w:type="dxa"/>
          </w:tcPr>
          <w:p w14:paraId="1E2E01B0" w14:textId="7424F1D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Широта</w:t>
            </w:r>
          </w:p>
        </w:tc>
        <w:tc>
          <w:tcPr>
            <w:tcW w:w="4413" w:type="dxa"/>
          </w:tcPr>
          <w:p w14:paraId="66038A09" w14:textId="485FCC4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6 знаками после точки</w:t>
            </w:r>
          </w:p>
        </w:tc>
      </w:tr>
      <w:tr w:rsidR="005656A6" w:rsidRPr="00311DE4" w14:paraId="5FC24123" w14:textId="77777777" w:rsidTr="005656A6">
        <w:tc>
          <w:tcPr>
            <w:tcW w:w="3577" w:type="dxa"/>
          </w:tcPr>
          <w:p w14:paraId="0B626305" w14:textId="1E2DB384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Долгота</w:t>
            </w:r>
          </w:p>
        </w:tc>
        <w:tc>
          <w:tcPr>
            <w:tcW w:w="4413" w:type="dxa"/>
          </w:tcPr>
          <w:p w14:paraId="587D736F" w14:textId="5A4C870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6 знаками после точки</w:t>
            </w:r>
          </w:p>
        </w:tc>
      </w:tr>
      <w:tr w:rsidR="005656A6" w:rsidRPr="00311DE4" w14:paraId="2E3C5307" w14:textId="77777777" w:rsidTr="005656A6">
        <w:tc>
          <w:tcPr>
            <w:tcW w:w="3577" w:type="dxa"/>
          </w:tcPr>
          <w:p w14:paraId="3DDA1FCE" w14:textId="44E3DFB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Кадастровый номер</w:t>
            </w:r>
          </w:p>
        </w:tc>
        <w:tc>
          <w:tcPr>
            <w:tcW w:w="4413" w:type="dxa"/>
          </w:tcPr>
          <w:p w14:paraId="7402E5F1" w14:textId="750B6692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ХХ:ХХ:ХХХХХХ:ХХХХХ, либо n</w:t>
            </w:r>
            <w:proofErr w:type="spellStart"/>
            <w:r w:rsidRPr="000A5017">
              <w:rPr>
                <w:lang w:val="en-US"/>
              </w:rPr>
              <w:t>ull</w:t>
            </w:r>
            <w:proofErr w:type="spellEnd"/>
          </w:p>
        </w:tc>
      </w:tr>
      <w:tr w:rsidR="005656A6" w:rsidRPr="00311DE4" w14:paraId="6DB0354B" w14:textId="77777777" w:rsidTr="005656A6">
        <w:tc>
          <w:tcPr>
            <w:tcW w:w="3577" w:type="dxa"/>
          </w:tcPr>
          <w:p w14:paraId="3DFF732D" w14:textId="516AD41E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Административный район города</w:t>
            </w:r>
          </w:p>
        </w:tc>
        <w:tc>
          <w:tcPr>
            <w:tcW w:w="4413" w:type="dxa"/>
          </w:tcPr>
          <w:p w14:paraId="0A585E17" w14:textId="77777777" w:rsidR="005656A6" w:rsidRPr="000A5017" w:rsidRDefault="005656A6" w:rsidP="005656A6">
            <w:r w:rsidRPr="000A5017">
              <w:t>Один из вариантов:</w:t>
            </w:r>
          </w:p>
          <w:p w14:paraId="7B1E4E00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Волжский</w:t>
            </w:r>
          </w:p>
          <w:p w14:paraId="54A3584D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Гагаринский</w:t>
            </w:r>
          </w:p>
          <w:p w14:paraId="197F5705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Заводской</w:t>
            </w:r>
          </w:p>
          <w:p w14:paraId="453A1483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Кировский</w:t>
            </w:r>
          </w:p>
          <w:p w14:paraId="6031BA2F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Ленинский</w:t>
            </w:r>
          </w:p>
          <w:p w14:paraId="5084C818" w14:textId="77777777" w:rsidR="005656A6" w:rsidRDefault="005656A6" w:rsidP="005656A6">
            <w:pPr>
              <w:pStyle w:val="a7"/>
              <w:numPr>
                <w:ilvl w:val="0"/>
                <w:numId w:val="2"/>
              </w:numPr>
            </w:pPr>
            <w:proofErr w:type="spellStart"/>
            <w:r w:rsidRPr="000A5017">
              <w:t>Октябрьский</w:t>
            </w:r>
            <w:proofErr w:type="spellEnd"/>
          </w:p>
          <w:p w14:paraId="0BF268EE" w14:textId="1D974D7F" w:rsidR="005656A6" w:rsidRPr="005656A6" w:rsidRDefault="005656A6" w:rsidP="005656A6">
            <w:pPr>
              <w:pStyle w:val="a7"/>
              <w:numPr>
                <w:ilvl w:val="0"/>
                <w:numId w:val="2"/>
              </w:numPr>
            </w:pPr>
            <w:proofErr w:type="spellStart"/>
            <w:r w:rsidRPr="005656A6">
              <w:t>Фрунзенский</w:t>
            </w:r>
            <w:proofErr w:type="spellEnd"/>
          </w:p>
        </w:tc>
      </w:tr>
      <w:tr w:rsidR="005656A6" w:rsidRPr="00311DE4" w14:paraId="7F79B82B" w14:textId="77777777" w:rsidTr="005656A6">
        <w:tc>
          <w:tcPr>
            <w:tcW w:w="3577" w:type="dxa"/>
          </w:tcPr>
          <w:p w14:paraId="4D9751F9" w14:textId="4A387004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Ссылка на Яндекс</w:t>
            </w:r>
          </w:p>
        </w:tc>
        <w:tc>
          <w:tcPr>
            <w:tcW w:w="4413" w:type="dxa"/>
          </w:tcPr>
          <w:p w14:paraId="413092BA" w14:textId="722E1CD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A5017">
              <w:rPr>
                <w:lang w:val="en-US"/>
              </w:rPr>
              <w:t>url</w:t>
            </w:r>
            <w:proofErr w:type="spellEnd"/>
            <w:r w:rsidRPr="000A5017">
              <w:t xml:space="preserve"> адрес</w:t>
            </w:r>
          </w:p>
        </w:tc>
      </w:tr>
      <w:tr w:rsidR="005656A6" w:rsidRPr="00311DE4" w14:paraId="47C0C4F1" w14:textId="77777777" w:rsidTr="005656A6">
        <w:tc>
          <w:tcPr>
            <w:tcW w:w="3577" w:type="dxa"/>
          </w:tcPr>
          <w:p w14:paraId="0CC873B8" w14:textId="6E15A80A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Ссылка на Отзывы Яндекс</w:t>
            </w:r>
          </w:p>
        </w:tc>
        <w:tc>
          <w:tcPr>
            <w:tcW w:w="4413" w:type="dxa"/>
          </w:tcPr>
          <w:p w14:paraId="010C1651" w14:textId="4FDC8789" w:rsidR="005656A6" w:rsidRPr="005656A6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A5017">
              <w:rPr>
                <w:lang w:val="en-US"/>
              </w:rPr>
              <w:t>url</w:t>
            </w:r>
            <w:proofErr w:type="spellEnd"/>
            <w:r w:rsidRPr="000A5017">
              <w:t xml:space="preserve"> адрес</w:t>
            </w:r>
          </w:p>
        </w:tc>
      </w:tr>
      <w:tr w:rsidR="005656A6" w:rsidRPr="00311DE4" w14:paraId="670D27F6" w14:textId="77777777" w:rsidTr="005656A6">
        <w:tc>
          <w:tcPr>
            <w:tcW w:w="3577" w:type="dxa"/>
          </w:tcPr>
          <w:p w14:paraId="242D3200" w14:textId="5A486F01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Ссылка на 2ГИС</w:t>
            </w:r>
          </w:p>
        </w:tc>
        <w:tc>
          <w:tcPr>
            <w:tcW w:w="4413" w:type="dxa"/>
          </w:tcPr>
          <w:p w14:paraId="74E3ED22" w14:textId="27D76A35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A5017">
              <w:rPr>
                <w:lang w:val="en-US"/>
              </w:rPr>
              <w:t>url</w:t>
            </w:r>
            <w:proofErr w:type="spellEnd"/>
            <w:r w:rsidRPr="000A5017">
              <w:t xml:space="preserve"> адрес</w:t>
            </w:r>
          </w:p>
        </w:tc>
      </w:tr>
      <w:tr w:rsidR="005656A6" w:rsidRPr="00311DE4" w14:paraId="0CB04658" w14:textId="77777777" w:rsidTr="005656A6">
        <w:tc>
          <w:tcPr>
            <w:tcW w:w="3577" w:type="dxa"/>
          </w:tcPr>
          <w:p w14:paraId="1886393C" w14:textId="0E123BD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Ссылка на Отзывы 2ГИС</w:t>
            </w:r>
          </w:p>
        </w:tc>
        <w:tc>
          <w:tcPr>
            <w:tcW w:w="4413" w:type="dxa"/>
          </w:tcPr>
          <w:p w14:paraId="704E7375" w14:textId="6C8F4122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0A5017">
              <w:rPr>
                <w:lang w:val="en-US"/>
              </w:rPr>
              <w:t>url</w:t>
            </w:r>
            <w:proofErr w:type="spellEnd"/>
            <w:r w:rsidRPr="000A5017">
              <w:t xml:space="preserve"> адрес</w:t>
            </w:r>
          </w:p>
        </w:tc>
      </w:tr>
      <w:tr w:rsidR="005656A6" w:rsidRPr="00311DE4" w14:paraId="7F86ABBF" w14:textId="77777777" w:rsidTr="005656A6">
        <w:tc>
          <w:tcPr>
            <w:tcW w:w="3577" w:type="dxa"/>
          </w:tcPr>
          <w:p w14:paraId="1FCACE66" w14:textId="4EC2A9D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Ссылка на </w:t>
            </w:r>
            <w:proofErr w:type="spellStart"/>
            <w:r w:rsidRPr="000A5017">
              <w:t>Госуслуги</w:t>
            </w:r>
            <w:proofErr w:type="spellEnd"/>
          </w:p>
        </w:tc>
        <w:tc>
          <w:tcPr>
            <w:tcW w:w="4413" w:type="dxa"/>
          </w:tcPr>
          <w:p w14:paraId="425CDC92" w14:textId="38D28BB4" w:rsidR="005656A6" w:rsidRPr="005656A6" w:rsidRDefault="005656A6" w:rsidP="005656A6">
            <w:proofErr w:type="spellStart"/>
            <w:r w:rsidRPr="000A5017">
              <w:rPr>
                <w:lang w:val="en-US"/>
              </w:rPr>
              <w:t>url</w:t>
            </w:r>
            <w:proofErr w:type="spellEnd"/>
            <w:r w:rsidRPr="000A5017">
              <w:t xml:space="preserve"> адрес</w:t>
            </w:r>
          </w:p>
        </w:tc>
      </w:tr>
      <w:tr w:rsidR="005656A6" w:rsidRPr="00311DE4" w14:paraId="27BD9B25" w14:textId="77777777" w:rsidTr="005656A6">
        <w:tc>
          <w:tcPr>
            <w:tcW w:w="3577" w:type="dxa"/>
          </w:tcPr>
          <w:p w14:paraId="4398E9DF" w14:textId="60956202" w:rsidR="005656A6" w:rsidRPr="000A5017" w:rsidRDefault="005656A6" w:rsidP="005656A6">
            <w:r>
              <w:t xml:space="preserve">Ссылка на </w:t>
            </w:r>
            <w:r w:rsidRPr="000A5017">
              <w:t>материально-техническое обеспечение</w:t>
            </w:r>
            <w:r>
              <w:t xml:space="preserve"> (</w:t>
            </w:r>
            <w:proofErr w:type="spellStart"/>
            <w:r>
              <w:t>Госуслуги</w:t>
            </w:r>
            <w:proofErr w:type="spellEnd"/>
            <w:r>
              <w:t>)</w:t>
            </w:r>
          </w:p>
        </w:tc>
        <w:tc>
          <w:tcPr>
            <w:tcW w:w="4413" w:type="dxa"/>
          </w:tcPr>
          <w:p w14:paraId="5C50EDBF" w14:textId="2FF59D5B" w:rsidR="005656A6" w:rsidRPr="000A5017" w:rsidRDefault="005656A6" w:rsidP="005656A6">
            <w:pPr>
              <w:rPr>
                <w:lang w:val="en-US"/>
              </w:rPr>
            </w:pPr>
            <w:proofErr w:type="spellStart"/>
            <w:r w:rsidRPr="000A5017">
              <w:rPr>
                <w:lang w:val="en-US"/>
              </w:rPr>
              <w:t>url</w:t>
            </w:r>
            <w:proofErr w:type="spellEnd"/>
            <w:r w:rsidRPr="000A5017">
              <w:t xml:space="preserve"> адрес</w:t>
            </w:r>
          </w:p>
        </w:tc>
      </w:tr>
      <w:tr w:rsidR="005656A6" w:rsidRPr="00311DE4" w14:paraId="6C270C22" w14:textId="77777777" w:rsidTr="005656A6">
        <w:tc>
          <w:tcPr>
            <w:tcW w:w="3577" w:type="dxa"/>
          </w:tcPr>
          <w:p w14:paraId="46819380" w14:textId="74CB484A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Общая площадь, </w:t>
            </w:r>
            <w:proofErr w:type="spellStart"/>
            <w:r w:rsidRPr="000A5017">
              <w:t>кв.м</w:t>
            </w:r>
            <w:proofErr w:type="spellEnd"/>
            <w:r w:rsidRPr="000A5017">
              <w:t>.</w:t>
            </w:r>
          </w:p>
        </w:tc>
        <w:tc>
          <w:tcPr>
            <w:tcW w:w="4413" w:type="dxa"/>
          </w:tcPr>
          <w:p w14:paraId="7404831E" w14:textId="35A141A2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с 1 знаком после запятой</w:t>
            </w:r>
          </w:p>
        </w:tc>
      </w:tr>
      <w:tr w:rsidR="005656A6" w:rsidRPr="00311DE4" w14:paraId="69B0F624" w14:textId="77777777" w:rsidTr="005656A6">
        <w:tc>
          <w:tcPr>
            <w:tcW w:w="3577" w:type="dxa"/>
          </w:tcPr>
          <w:p w14:paraId="50ACD5A5" w14:textId="065FBC5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Год постройки</w:t>
            </w:r>
          </w:p>
        </w:tc>
        <w:tc>
          <w:tcPr>
            <w:tcW w:w="4413" w:type="dxa"/>
          </w:tcPr>
          <w:p w14:paraId="118D02CC" w14:textId="21C9434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2B4051AB" w14:textId="77777777" w:rsidTr="005656A6">
        <w:tc>
          <w:tcPr>
            <w:tcW w:w="3577" w:type="dxa"/>
          </w:tcPr>
          <w:p w14:paraId="56C0D96C" w14:textId="4127B7D1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Год реконструкции</w:t>
            </w:r>
          </w:p>
        </w:tc>
        <w:tc>
          <w:tcPr>
            <w:tcW w:w="4413" w:type="dxa"/>
          </w:tcPr>
          <w:p w14:paraId="3F61EFFB" w14:textId="2BC39469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456EF73C" w14:textId="77777777" w:rsidTr="005656A6">
        <w:tc>
          <w:tcPr>
            <w:tcW w:w="3577" w:type="dxa"/>
          </w:tcPr>
          <w:p w14:paraId="0A7D4A70" w14:textId="09213E90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Кадастровый номер</w:t>
            </w:r>
          </w:p>
        </w:tc>
        <w:tc>
          <w:tcPr>
            <w:tcW w:w="4413" w:type="dxa"/>
          </w:tcPr>
          <w:p w14:paraId="039D5267" w14:textId="5B69D98D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ХХ:ХХ:ХХХХХХ:ХХХХХ, либо n</w:t>
            </w:r>
            <w:proofErr w:type="spellStart"/>
            <w:r w:rsidRPr="000A5017">
              <w:rPr>
                <w:lang w:val="en-US"/>
              </w:rPr>
              <w:t>ull</w:t>
            </w:r>
            <w:proofErr w:type="spellEnd"/>
          </w:p>
        </w:tc>
      </w:tr>
      <w:tr w:rsidR="005656A6" w:rsidRPr="00311DE4" w14:paraId="0B07F194" w14:textId="77777777" w:rsidTr="005656A6">
        <w:tc>
          <w:tcPr>
            <w:tcW w:w="3577" w:type="dxa"/>
          </w:tcPr>
          <w:p w14:paraId="68A1B295" w14:textId="06CBDBC1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Количество надземных этажей</w:t>
            </w:r>
          </w:p>
        </w:tc>
        <w:tc>
          <w:tcPr>
            <w:tcW w:w="4413" w:type="dxa"/>
          </w:tcPr>
          <w:p w14:paraId="1E4D000F" w14:textId="55BA334F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695FD8B1" w14:textId="77777777" w:rsidTr="005656A6">
        <w:tc>
          <w:tcPr>
            <w:tcW w:w="3577" w:type="dxa"/>
          </w:tcPr>
          <w:p w14:paraId="7C4ACFEC" w14:textId="634F4061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Количество подземных этажей</w:t>
            </w:r>
          </w:p>
        </w:tc>
        <w:tc>
          <w:tcPr>
            <w:tcW w:w="4413" w:type="dxa"/>
          </w:tcPr>
          <w:p w14:paraId="5D177E94" w14:textId="7265AB8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Число целое</w:t>
            </w:r>
          </w:p>
        </w:tc>
      </w:tr>
      <w:tr w:rsidR="005656A6" w:rsidRPr="00311DE4" w14:paraId="112109DB" w14:textId="77777777" w:rsidTr="005656A6">
        <w:tc>
          <w:tcPr>
            <w:tcW w:w="3577" w:type="dxa"/>
          </w:tcPr>
          <w:p w14:paraId="7B32A263" w14:textId="4172D953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Материал стен</w:t>
            </w:r>
          </w:p>
        </w:tc>
        <w:tc>
          <w:tcPr>
            <w:tcW w:w="4413" w:type="dxa"/>
          </w:tcPr>
          <w:p w14:paraId="6E08194B" w14:textId="77777777" w:rsidR="005656A6" w:rsidRPr="000A5017" w:rsidRDefault="005656A6" w:rsidP="005656A6">
            <w:r w:rsidRPr="000A5017">
              <w:t>Один из вариантов:</w:t>
            </w:r>
          </w:p>
          <w:p w14:paraId="47BF51C6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Кирпич</w:t>
            </w:r>
          </w:p>
          <w:p w14:paraId="11B0F8C4" w14:textId="77777777" w:rsidR="005656A6" w:rsidRPr="000A5017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Панель</w:t>
            </w:r>
          </w:p>
          <w:p w14:paraId="092FFF9A" w14:textId="77777777" w:rsidR="005656A6" w:rsidRDefault="005656A6" w:rsidP="005656A6">
            <w:pPr>
              <w:pStyle w:val="a7"/>
              <w:numPr>
                <w:ilvl w:val="0"/>
                <w:numId w:val="2"/>
              </w:numPr>
            </w:pPr>
            <w:r w:rsidRPr="000A5017">
              <w:t>Смешанные</w:t>
            </w:r>
          </w:p>
          <w:p w14:paraId="608CB5A3" w14:textId="767532EF" w:rsidR="005656A6" w:rsidRPr="005656A6" w:rsidRDefault="005656A6" w:rsidP="005656A6">
            <w:pPr>
              <w:pStyle w:val="a7"/>
              <w:numPr>
                <w:ilvl w:val="0"/>
                <w:numId w:val="2"/>
              </w:numPr>
            </w:pPr>
            <w:r w:rsidRPr="005656A6">
              <w:t>Неизвестно (для пустых значений)</w:t>
            </w:r>
          </w:p>
        </w:tc>
      </w:tr>
      <w:tr w:rsidR="005656A6" w:rsidRPr="00311DE4" w14:paraId="5E5DB4FB" w14:textId="77777777" w:rsidTr="005656A6">
        <w:tc>
          <w:tcPr>
            <w:tcW w:w="3577" w:type="dxa"/>
          </w:tcPr>
          <w:p w14:paraId="4AC2233E" w14:textId="4883F1AB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lastRenderedPageBreak/>
              <w:t>Вместимость, учеников</w:t>
            </w:r>
          </w:p>
        </w:tc>
        <w:tc>
          <w:tcPr>
            <w:tcW w:w="4413" w:type="dxa"/>
          </w:tcPr>
          <w:p w14:paraId="08DB120E" w14:textId="77777777" w:rsidR="005656A6" w:rsidRPr="000A5017" w:rsidRDefault="005656A6" w:rsidP="005656A6">
            <w:r w:rsidRPr="000A5017">
              <w:t>Число целое (проектное, ранее полученное из открытых источников)</w:t>
            </w:r>
          </w:p>
          <w:p w14:paraId="14CED8BE" w14:textId="575049E6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 xml:space="preserve">Для пустых полей необходимости сделать автоматический расчет – общая площадь школы/19 (19 </w:t>
            </w:r>
            <w:proofErr w:type="spellStart"/>
            <w:r w:rsidRPr="000A5017">
              <w:t>кв.м</w:t>
            </w:r>
            <w:proofErr w:type="spellEnd"/>
            <w:r w:rsidRPr="000A5017">
              <w:t>. - это среднее значение для имеющихся данных о школах)</w:t>
            </w:r>
          </w:p>
        </w:tc>
      </w:tr>
      <w:tr w:rsidR="005656A6" w:rsidRPr="00311DE4" w14:paraId="5A303060" w14:textId="77777777" w:rsidTr="005656A6">
        <w:tc>
          <w:tcPr>
            <w:tcW w:w="3577" w:type="dxa"/>
          </w:tcPr>
          <w:p w14:paraId="0FD03553" w14:textId="3E2FD9D7" w:rsidR="005656A6" w:rsidRPr="00AD002D" w:rsidRDefault="005656A6" w:rsidP="005656A6">
            <w:pPr>
              <w:rPr>
                <w:rFonts w:ascii="Times New Roman" w:hAnsi="Times New Roman" w:cs="Times New Roman"/>
                <w:highlight w:val="yellow"/>
              </w:rPr>
            </w:pPr>
            <w:r w:rsidRPr="000A5017">
              <w:t>Источник данных о вместимости</w:t>
            </w:r>
          </w:p>
        </w:tc>
        <w:tc>
          <w:tcPr>
            <w:tcW w:w="4413" w:type="dxa"/>
          </w:tcPr>
          <w:p w14:paraId="4CC4EC6A" w14:textId="77777777" w:rsidR="005656A6" w:rsidRPr="000A5017" w:rsidRDefault="005656A6" w:rsidP="005656A6">
            <w:r w:rsidRPr="000A5017">
              <w:t>Один из 2 вариантов:</w:t>
            </w:r>
          </w:p>
          <w:p w14:paraId="0B1141DF" w14:textId="77777777" w:rsidR="005656A6" w:rsidRDefault="005656A6" w:rsidP="005656A6">
            <w:pPr>
              <w:pStyle w:val="a7"/>
              <w:numPr>
                <w:ilvl w:val="0"/>
                <w:numId w:val="3"/>
              </w:numPr>
            </w:pPr>
            <w:r w:rsidRPr="000A5017">
              <w:t>Проектный</w:t>
            </w:r>
          </w:p>
          <w:p w14:paraId="419A5EB5" w14:textId="6D37A712" w:rsidR="005656A6" w:rsidRPr="005656A6" w:rsidRDefault="005656A6" w:rsidP="005656A6">
            <w:pPr>
              <w:pStyle w:val="a7"/>
              <w:numPr>
                <w:ilvl w:val="0"/>
                <w:numId w:val="3"/>
              </w:numPr>
            </w:pPr>
            <w:r w:rsidRPr="005656A6">
              <w:t>Расчетный</w:t>
            </w:r>
          </w:p>
        </w:tc>
      </w:tr>
    </w:tbl>
    <w:p w14:paraId="29E5081D" w14:textId="77777777" w:rsidR="00311DE4" w:rsidRPr="00311DE4" w:rsidRDefault="00311DE4" w:rsidP="00311DE4">
      <w:pPr>
        <w:spacing w:after="0" w:line="240" w:lineRule="auto"/>
        <w:rPr>
          <w:rFonts w:ascii="Times New Roman" w:hAnsi="Times New Roman" w:cs="Times New Roman"/>
        </w:rPr>
      </w:pPr>
    </w:p>
    <w:p w14:paraId="4143E882" w14:textId="77777777" w:rsidR="00A45528" w:rsidRDefault="00A45528" w:rsidP="00A45528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AC2ECC1" w14:textId="4C018029" w:rsidR="00311DE4" w:rsidRPr="00A45528" w:rsidRDefault="00311DE4" w:rsidP="00311DE4">
      <w:pPr>
        <w:spacing w:after="0" w:line="240" w:lineRule="auto"/>
        <w:rPr>
          <w:rFonts w:ascii="Times New Roman" w:hAnsi="Times New Roman" w:cs="Times New Roman"/>
          <w:b/>
        </w:rPr>
      </w:pPr>
      <w:r w:rsidRPr="00A45528">
        <w:rPr>
          <w:rFonts w:ascii="Times New Roman" w:hAnsi="Times New Roman" w:cs="Times New Roman"/>
          <w:b/>
        </w:rPr>
        <w:t>Председатель ТПП Саратовской области</w:t>
      </w:r>
      <w:r>
        <w:rPr>
          <w:rFonts w:ascii="Times New Roman" w:hAnsi="Times New Roman" w:cs="Times New Roman"/>
          <w:b/>
        </w:rPr>
        <w:t xml:space="preserve">                 </w:t>
      </w:r>
      <w:r w:rsidR="005656A6">
        <w:rPr>
          <w:rFonts w:ascii="Times New Roman" w:hAnsi="Times New Roman" w:cs="Times New Roman"/>
          <w:b/>
        </w:rPr>
        <w:t>Потапов Мирослав Андреевич</w:t>
      </w:r>
    </w:p>
    <w:p w14:paraId="20FD1924" w14:textId="77777777" w:rsidR="00087F7E" w:rsidRDefault="00087F7E" w:rsidP="00087F7E">
      <w:pPr>
        <w:tabs>
          <w:tab w:val="left" w:pos="3514"/>
        </w:tabs>
        <w:spacing w:after="0" w:line="240" w:lineRule="auto"/>
        <w:rPr>
          <w:rFonts w:ascii="Times New Roman" w:hAnsi="Times New Roman" w:cs="Times New Roman"/>
        </w:rPr>
      </w:pPr>
    </w:p>
    <w:p w14:paraId="57710375" w14:textId="3E91E7E2" w:rsidR="00087F7E" w:rsidRPr="00311DE4" w:rsidRDefault="00087F7E" w:rsidP="00087F7E">
      <w:pPr>
        <w:tabs>
          <w:tab w:val="left" w:pos="3514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A45528">
        <w:rPr>
          <w:rFonts w:ascii="Times New Roman" w:hAnsi="Times New Roman" w:cs="Times New Roman"/>
        </w:rPr>
        <w:t>ИНН 6454026378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  <w:r w:rsidRPr="00311DE4">
        <w:rPr>
          <w:rFonts w:ascii="Times New Roman" w:hAnsi="Times New Roman" w:cs="Times New Roman"/>
          <w:color w:val="000000"/>
        </w:rPr>
        <w:t>ИНН</w:t>
      </w:r>
      <w:r w:rsidR="005656A6">
        <w:rPr>
          <w:rFonts w:ascii="Times New Roman" w:hAnsi="Times New Roman" w:cs="Times New Roman"/>
          <w:color w:val="000000"/>
        </w:rPr>
        <w:t xml:space="preserve"> </w:t>
      </w:r>
      <w:r w:rsidR="005656A6">
        <w:rPr>
          <w:rFonts w:ascii="Times New Roman" w:hAnsi="Times New Roman" w:cs="Times New Roman"/>
          <w:color w:val="000000"/>
          <w:highlight w:val="yellow"/>
        </w:rPr>
        <w:t>644930415685</w:t>
      </w:r>
    </w:p>
    <w:p w14:paraId="7301597D" w14:textId="77777777" w:rsidR="00311DE4" w:rsidRPr="00A45528" w:rsidRDefault="00311DE4" w:rsidP="00311DE4">
      <w:pPr>
        <w:spacing w:after="0" w:line="240" w:lineRule="auto"/>
        <w:rPr>
          <w:rFonts w:ascii="Times New Roman" w:hAnsi="Times New Roman" w:cs="Times New Roman"/>
          <w:b/>
        </w:rPr>
      </w:pPr>
    </w:p>
    <w:p w14:paraId="53AC245C" w14:textId="0A38E06A" w:rsidR="00311DE4" w:rsidRPr="00A45528" w:rsidRDefault="00311DE4" w:rsidP="00311DE4">
      <w:pPr>
        <w:spacing w:after="0" w:line="240" w:lineRule="auto"/>
        <w:rPr>
          <w:rFonts w:ascii="Times New Roman" w:hAnsi="Times New Roman" w:cs="Times New Roman"/>
        </w:rPr>
      </w:pPr>
      <w:r w:rsidRPr="00A45528">
        <w:rPr>
          <w:rFonts w:ascii="Times New Roman" w:hAnsi="Times New Roman" w:cs="Times New Roman"/>
          <w:b/>
        </w:rPr>
        <w:t>__________________ / И.Н. Бутко</w:t>
      </w:r>
      <w:r>
        <w:rPr>
          <w:rFonts w:ascii="Times New Roman" w:hAnsi="Times New Roman" w:cs="Times New Roman"/>
          <w:b/>
        </w:rPr>
        <w:t xml:space="preserve">                                </w:t>
      </w:r>
      <w:r w:rsidRPr="00A45528">
        <w:rPr>
          <w:rFonts w:ascii="Times New Roman" w:hAnsi="Times New Roman" w:cs="Times New Roman"/>
          <w:b/>
        </w:rPr>
        <w:t xml:space="preserve">__________________ / </w:t>
      </w:r>
      <w:proofErr w:type="spellStart"/>
      <w:r w:rsidR="005656A6">
        <w:rPr>
          <w:rFonts w:ascii="Times New Roman" w:hAnsi="Times New Roman" w:cs="Times New Roman"/>
          <w:b/>
          <w:bCs/>
          <w:color w:val="000000"/>
          <w:w w:val="93"/>
          <w:highlight w:val="yellow"/>
        </w:rPr>
        <w:t>М.А.Потапов</w:t>
      </w:r>
      <w:proofErr w:type="spellEnd"/>
    </w:p>
    <w:p w14:paraId="38C1546C" w14:textId="0DFBC8F0" w:rsidR="00311DE4" w:rsidRPr="00A45528" w:rsidRDefault="00311DE4" w:rsidP="00311DE4">
      <w:pPr>
        <w:spacing w:after="0" w:line="240" w:lineRule="auto"/>
        <w:rPr>
          <w:rFonts w:ascii="Times New Roman" w:hAnsi="Times New Roman" w:cs="Times New Roman"/>
        </w:rPr>
      </w:pPr>
    </w:p>
    <w:sectPr w:rsidR="00311DE4" w:rsidRPr="00A45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619ED"/>
    <w:multiLevelType w:val="hybridMultilevel"/>
    <w:tmpl w:val="8794C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31041"/>
    <w:multiLevelType w:val="hybridMultilevel"/>
    <w:tmpl w:val="9CBC7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563CE"/>
    <w:multiLevelType w:val="multilevel"/>
    <w:tmpl w:val="1F3820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B3F"/>
    <w:rsid w:val="00087F7E"/>
    <w:rsid w:val="000F45DA"/>
    <w:rsid w:val="001338DB"/>
    <w:rsid w:val="00157275"/>
    <w:rsid w:val="002C347A"/>
    <w:rsid w:val="00311DE4"/>
    <w:rsid w:val="00397717"/>
    <w:rsid w:val="00497F4B"/>
    <w:rsid w:val="005656A6"/>
    <w:rsid w:val="00597E0F"/>
    <w:rsid w:val="0071665A"/>
    <w:rsid w:val="007B6B3F"/>
    <w:rsid w:val="008A3339"/>
    <w:rsid w:val="00A45528"/>
    <w:rsid w:val="00AB5A98"/>
    <w:rsid w:val="00AD002D"/>
    <w:rsid w:val="00B70859"/>
    <w:rsid w:val="00C2168B"/>
    <w:rsid w:val="00C245CA"/>
    <w:rsid w:val="00C34830"/>
    <w:rsid w:val="00C63577"/>
    <w:rsid w:val="00D1456B"/>
    <w:rsid w:val="00D76AF3"/>
    <w:rsid w:val="00DD3E59"/>
    <w:rsid w:val="00E01B07"/>
    <w:rsid w:val="00EF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568B6"/>
  <w15:chartTrackingRefBased/>
  <w15:docId w15:val="{9708D0B8-B6DA-4F10-A28B-FAFA4DF5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B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B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B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B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B3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665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1665A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311DE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cretariat@sartpp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uh@sartpp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CB1C8-9F75-4A5E-9F41-318DB9229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2348</Words>
  <Characters>13386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Кучеренко</dc:creator>
  <cp:keywords/>
  <dc:description/>
  <cp:lastModifiedBy>Miroslav</cp:lastModifiedBy>
  <cp:revision>2</cp:revision>
  <cp:lastPrinted>2026-05-27T07:14:00Z</cp:lastPrinted>
  <dcterms:created xsi:type="dcterms:W3CDTF">2026-05-30T09:40:00Z</dcterms:created>
  <dcterms:modified xsi:type="dcterms:W3CDTF">2026-05-30T09:40:00Z</dcterms:modified>
</cp:coreProperties>
</file>