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84309" w14:textId="77777777" w:rsidR="003859FF" w:rsidRDefault="00770F13">
      <w:pPr>
        <w:spacing w:after="100"/>
      </w:pPr>
      <w:proofErr w:type="spellStart"/>
      <w:r>
        <w:rPr>
          <w:b/>
          <w:bCs/>
          <w:color w:val="1F3864"/>
          <w:sz w:val="44"/>
          <w:szCs w:val="44"/>
        </w:rPr>
        <w:t>Нейрокомментинг</w:t>
      </w:r>
      <w:proofErr w:type="spellEnd"/>
      <w:r>
        <w:rPr>
          <w:b/>
          <w:bCs/>
          <w:color w:val="1F3864"/>
          <w:sz w:val="44"/>
          <w:szCs w:val="44"/>
        </w:rPr>
        <w:t>: примеры и правила</w:t>
      </w:r>
    </w:p>
    <w:p w14:paraId="5286059A" w14:textId="77777777" w:rsidR="003859FF" w:rsidRDefault="003859FF">
      <w:pPr>
        <w:pBdr>
          <w:bottom w:val="single" w:sz="4" w:space="1" w:color="CCCCCC"/>
        </w:pBdr>
        <w:spacing w:before="160" w:after="160"/>
      </w:pPr>
    </w:p>
    <w:p w14:paraId="7A91BCC2" w14:textId="77777777" w:rsidR="003859FF" w:rsidRDefault="00770F13">
      <w:pPr>
        <w:pStyle w:val="1"/>
      </w:pPr>
      <w:r>
        <w:t>Часть 1. Примеры комментариев</w:t>
      </w:r>
    </w:p>
    <w:p w14:paraId="44035A2F" w14:textId="77777777" w:rsidR="003859FF" w:rsidRDefault="00770F13">
      <w:pPr>
        <w:spacing w:before="80" w:after="80"/>
      </w:pPr>
      <w:r>
        <w:t xml:space="preserve">Все комментарии написаны от лица живого участника </w:t>
      </w:r>
      <w:proofErr w:type="spellStart"/>
      <w:r>
        <w:t>крипторынка</w:t>
      </w:r>
      <w:proofErr w:type="spellEnd"/>
      <w:r>
        <w:t>. Нет прямой рекламы — только личный опыт и наблюдение по теме поста. Ссылка на наш канал стоит только в профиле аккаунта-комментатора.</w:t>
      </w:r>
    </w:p>
    <w:p w14:paraId="4FA792B7" w14:textId="77777777" w:rsidR="003859FF" w:rsidRDefault="003859F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59FF" w14:paraId="2603A2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467EB" w14:textId="77777777" w:rsidR="003859FF" w:rsidRDefault="00770F13">
            <w:r>
              <w:rPr>
                <w:b/>
                <w:bCs/>
                <w:color w:val="FFFFFF"/>
              </w:rPr>
              <w:t xml:space="preserve">Комментарий 1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Разбор сделки / результат  </w:t>
            </w:r>
          </w:p>
        </w:tc>
      </w:tr>
      <w:tr w:rsidR="003859FF" w14:paraId="64EF8D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672D0" w14:textId="77777777" w:rsidR="003859FF" w:rsidRDefault="00770F13">
            <w:r>
              <w:rPr>
                <w:b/>
                <w:bCs/>
                <w:color w:val="444444"/>
                <w:sz w:val="21"/>
                <w:szCs w:val="21"/>
              </w:rPr>
              <w:t xml:space="preserve">Тип поста: </w:t>
            </w:r>
            <w:r>
              <w:rPr>
                <w:color w:val="444444"/>
                <w:sz w:val="21"/>
                <w:szCs w:val="21"/>
              </w:rPr>
              <w:t>А</w:t>
            </w:r>
            <w:r>
              <w:rPr>
                <w:color w:val="444444"/>
                <w:sz w:val="21"/>
                <w:szCs w:val="21"/>
              </w:rPr>
              <w:t>втор делится закрытой плюсовой сделкой по BTC или альту</w:t>
            </w:r>
          </w:p>
        </w:tc>
      </w:tr>
      <w:tr w:rsidR="003859FF" w14:paraId="10D9BC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503E0F3" w14:textId="77777777" w:rsidR="003859FF" w:rsidRDefault="00770F13">
            <w:r>
              <w:rPr>
                <w:i/>
                <w:iCs/>
                <w:color w:val="1A1A1A"/>
              </w:rPr>
              <w:t xml:space="preserve">Тоже сегодня зафиксировал по BTC — зашёл на пробое уровня 94к, вышел частями. Первую половину на 97к, остаток держу. </w:t>
            </w:r>
            <w:proofErr w:type="gramStart"/>
            <w:r>
              <w:rPr>
                <w:i/>
                <w:iCs/>
                <w:color w:val="1A1A1A"/>
              </w:rPr>
              <w:t>Хорошо</w:t>
            </w:r>
            <w:proofErr w:type="gramEnd"/>
            <w:r>
              <w:rPr>
                <w:i/>
                <w:iCs/>
                <w:color w:val="1A1A1A"/>
              </w:rPr>
              <w:t xml:space="preserve"> когда план заранее прописан, иначе начинаешь суетиться на движении.</w:t>
            </w:r>
          </w:p>
        </w:tc>
      </w:tr>
      <w:tr w:rsidR="003859FF" w14:paraId="6A1A29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1A5ACD" w14:textId="77777777" w:rsidR="003859FF" w:rsidRDefault="00770F13">
            <w:r>
              <w:rPr>
                <w:b/>
                <w:bCs/>
                <w:color w:val="2E5797"/>
                <w:sz w:val="20"/>
                <w:szCs w:val="20"/>
              </w:rPr>
              <w:t xml:space="preserve">Почему работает: </w:t>
            </w:r>
            <w:r>
              <w:rPr>
                <w:color w:val="555555"/>
                <w:sz w:val="20"/>
                <w:szCs w:val="20"/>
              </w:rPr>
              <w:t>Конкретика (цифры, уровни) создаёт ощущение жи</w:t>
            </w:r>
            <w:r>
              <w:rPr>
                <w:color w:val="555555"/>
                <w:sz w:val="20"/>
                <w:szCs w:val="20"/>
              </w:rPr>
              <w:t>вого трейдера. Никакой рекламы — просто коллега по рынку.</w:t>
            </w:r>
          </w:p>
        </w:tc>
      </w:tr>
    </w:tbl>
    <w:p w14:paraId="08A811AF" w14:textId="77777777" w:rsidR="003859FF" w:rsidRDefault="003859F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59FF" w14:paraId="4EC957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B1960" w14:textId="77777777" w:rsidR="003859FF" w:rsidRDefault="00770F13">
            <w:r>
              <w:rPr>
                <w:b/>
                <w:bCs/>
                <w:color w:val="FFFFFF"/>
              </w:rPr>
              <w:t xml:space="preserve">Комментарий 2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Разбор сделки / результат  </w:t>
            </w:r>
          </w:p>
        </w:tc>
      </w:tr>
      <w:tr w:rsidR="003859FF" w14:paraId="773714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0E111" w14:textId="77777777" w:rsidR="003859FF" w:rsidRDefault="00770F13">
            <w:r>
              <w:rPr>
                <w:b/>
                <w:bCs/>
                <w:color w:val="444444"/>
                <w:sz w:val="21"/>
                <w:szCs w:val="21"/>
              </w:rPr>
              <w:t xml:space="preserve">Тип поста: </w:t>
            </w:r>
            <w:r>
              <w:rPr>
                <w:color w:val="444444"/>
                <w:sz w:val="21"/>
                <w:szCs w:val="21"/>
              </w:rPr>
              <w:t xml:space="preserve">Автор показывает убыточную сделку или </w:t>
            </w:r>
            <w:proofErr w:type="spellStart"/>
            <w:r>
              <w:rPr>
                <w:color w:val="444444"/>
                <w:sz w:val="21"/>
                <w:szCs w:val="21"/>
              </w:rPr>
              <w:t>безубыток</w:t>
            </w:r>
            <w:proofErr w:type="spellEnd"/>
          </w:p>
        </w:tc>
      </w:tr>
      <w:tr w:rsidR="003859FF" w14:paraId="31F245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7083BFE" w14:textId="77777777" w:rsidR="003859FF" w:rsidRDefault="00770F13">
            <w:r>
              <w:rPr>
                <w:i/>
                <w:iCs/>
                <w:color w:val="1A1A1A"/>
              </w:rPr>
              <w:t xml:space="preserve">Узнаю ситуацию. У меня на прошлой неделе похожее — вышел в </w:t>
            </w:r>
            <w:proofErr w:type="spellStart"/>
            <w:r>
              <w:rPr>
                <w:i/>
                <w:iCs/>
                <w:color w:val="1A1A1A"/>
              </w:rPr>
              <w:t>безубыток</w:t>
            </w:r>
            <w:proofErr w:type="spellEnd"/>
            <w:r>
              <w:rPr>
                <w:i/>
                <w:iCs/>
                <w:color w:val="1A1A1A"/>
              </w:rPr>
              <w:t>, а потом цена пошла куда надо без меня. Стараюсь теперь делить позицию: часть фиксирую по плану, часть держу. Психологически легче.</w:t>
            </w:r>
          </w:p>
        </w:tc>
      </w:tr>
      <w:tr w:rsidR="003859FF" w14:paraId="14D312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4F21DE" w14:textId="77777777" w:rsidR="003859FF" w:rsidRDefault="00770F13">
            <w:r>
              <w:rPr>
                <w:b/>
                <w:bCs/>
                <w:color w:val="2E5797"/>
                <w:sz w:val="20"/>
                <w:szCs w:val="20"/>
              </w:rPr>
              <w:t xml:space="preserve">Почему работает: </w:t>
            </w:r>
            <w:r>
              <w:rPr>
                <w:color w:val="555555"/>
                <w:sz w:val="20"/>
                <w:szCs w:val="20"/>
              </w:rPr>
              <w:t>Сочувствие + конкретное решение. Люди</w:t>
            </w:r>
            <w:r>
              <w:rPr>
                <w:color w:val="555555"/>
                <w:sz w:val="20"/>
                <w:szCs w:val="20"/>
              </w:rPr>
              <w:t xml:space="preserve"> запоминают тех, кто не хвастается, а делится реальным опытом.</w:t>
            </w:r>
          </w:p>
        </w:tc>
      </w:tr>
    </w:tbl>
    <w:p w14:paraId="008AAAD4" w14:textId="77777777" w:rsidR="003859FF" w:rsidRDefault="003859F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59FF" w14:paraId="37D1B5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8437B" w14:textId="77777777" w:rsidR="003859FF" w:rsidRDefault="00770F13">
            <w:r>
              <w:rPr>
                <w:b/>
                <w:bCs/>
                <w:color w:val="FFFFFF"/>
              </w:rPr>
              <w:t xml:space="preserve">Комментарий 3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ИИ в трейдинге / инструменты  </w:t>
            </w:r>
          </w:p>
        </w:tc>
      </w:tr>
      <w:tr w:rsidR="003859FF" w14:paraId="5D2034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3D2E27" w14:textId="77777777" w:rsidR="003859FF" w:rsidRDefault="00770F13">
            <w:r>
              <w:rPr>
                <w:b/>
                <w:bCs/>
                <w:color w:val="444444"/>
                <w:sz w:val="21"/>
                <w:szCs w:val="21"/>
              </w:rPr>
              <w:t xml:space="preserve">Тип поста: </w:t>
            </w:r>
            <w:r>
              <w:rPr>
                <w:color w:val="444444"/>
                <w:sz w:val="21"/>
                <w:szCs w:val="21"/>
              </w:rPr>
              <w:t>Автор пишет про использование нейросетей в анализе рынка</w:t>
            </w:r>
          </w:p>
        </w:tc>
      </w:tr>
      <w:tr w:rsidR="003859FF" w14:paraId="03DE06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78EFF1E" w14:textId="77777777" w:rsidR="003859FF" w:rsidRDefault="00770F13">
            <w:r>
              <w:rPr>
                <w:i/>
                <w:iCs/>
                <w:color w:val="1A1A1A"/>
              </w:rPr>
              <w:t>Пользуюсь уже несколько месяцев для разбора альтов — реально ускоряет. Раньше на анализ 5 монет уходил час-полтора, сейчас минут 20-25. Главное правильно сформулировать запрос, иначе получаешь общие слова.</w:t>
            </w:r>
          </w:p>
        </w:tc>
      </w:tr>
      <w:tr w:rsidR="003859FF" w14:paraId="5E51E3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AA60D6" w14:textId="77777777" w:rsidR="003859FF" w:rsidRDefault="00770F13">
            <w:r>
              <w:rPr>
                <w:b/>
                <w:bCs/>
                <w:color w:val="2E5797"/>
                <w:sz w:val="20"/>
                <w:szCs w:val="20"/>
              </w:rPr>
              <w:t>Почему работает</w:t>
            </w:r>
            <w:proofErr w:type="gramStart"/>
            <w:r>
              <w:rPr>
                <w:b/>
                <w:bCs/>
                <w:color w:val="2E5797"/>
                <w:sz w:val="20"/>
                <w:szCs w:val="20"/>
              </w:rPr>
              <w:t xml:space="preserve">: </w:t>
            </w:r>
            <w:r>
              <w:rPr>
                <w:color w:val="555555"/>
                <w:sz w:val="20"/>
                <w:szCs w:val="20"/>
              </w:rPr>
              <w:t>Называет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конкретную пользу и чес</w:t>
            </w:r>
            <w:r>
              <w:rPr>
                <w:color w:val="555555"/>
                <w:sz w:val="20"/>
                <w:szCs w:val="20"/>
              </w:rPr>
              <w:t>тно говорит про ограничение — это звучит как реальный пользователь, а не реклама.</w:t>
            </w:r>
          </w:p>
        </w:tc>
      </w:tr>
    </w:tbl>
    <w:p w14:paraId="06969B4A" w14:textId="77777777" w:rsidR="003859FF" w:rsidRDefault="003859F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59FF" w14:paraId="7F522E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02CC3" w14:textId="77777777" w:rsidR="003859FF" w:rsidRDefault="00770F13">
            <w:r>
              <w:rPr>
                <w:b/>
                <w:bCs/>
                <w:color w:val="FFFFFF"/>
              </w:rPr>
              <w:t xml:space="preserve">Комментарий 4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ИИ в трейдинге / инструменты  </w:t>
            </w:r>
          </w:p>
        </w:tc>
      </w:tr>
      <w:tr w:rsidR="003859FF" w14:paraId="3D16BE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283CB" w14:textId="77777777" w:rsidR="003859FF" w:rsidRDefault="00770F13">
            <w:r>
              <w:rPr>
                <w:b/>
                <w:bCs/>
                <w:color w:val="444444"/>
                <w:sz w:val="21"/>
                <w:szCs w:val="21"/>
              </w:rPr>
              <w:t xml:space="preserve">Тип поста: </w:t>
            </w:r>
            <w:r>
              <w:rPr>
                <w:color w:val="444444"/>
                <w:sz w:val="21"/>
                <w:szCs w:val="21"/>
              </w:rPr>
              <w:t xml:space="preserve">Пост про подключение </w:t>
            </w:r>
            <w:proofErr w:type="spellStart"/>
            <w:r>
              <w:rPr>
                <w:color w:val="444444"/>
                <w:sz w:val="21"/>
                <w:szCs w:val="21"/>
              </w:rPr>
              <w:t>Claude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444444"/>
                <w:sz w:val="21"/>
                <w:szCs w:val="21"/>
              </w:rPr>
              <w:t>ChatGPT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к </w:t>
            </w:r>
            <w:proofErr w:type="spellStart"/>
            <w:r>
              <w:rPr>
                <w:color w:val="444444"/>
                <w:sz w:val="21"/>
                <w:szCs w:val="21"/>
              </w:rPr>
              <w:t>TradingView</w:t>
            </w:r>
            <w:proofErr w:type="spellEnd"/>
          </w:p>
        </w:tc>
      </w:tr>
      <w:tr w:rsidR="003859FF" w14:paraId="1AA0AF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CA6EB61" w14:textId="77777777" w:rsidR="003859FF" w:rsidRDefault="00770F13">
            <w:r>
              <w:rPr>
                <w:i/>
                <w:iCs/>
                <w:color w:val="1A1A1A"/>
              </w:rPr>
              <w:t xml:space="preserve">Подключил пару месяцев назад — пользуюсь для построения уровней поддержки на нескольких </w:t>
            </w:r>
            <w:proofErr w:type="spellStart"/>
            <w:r>
              <w:rPr>
                <w:i/>
                <w:iCs/>
                <w:color w:val="1A1A1A"/>
              </w:rPr>
              <w:t>таймфреймах</w:t>
            </w:r>
            <w:proofErr w:type="spellEnd"/>
            <w:r>
              <w:rPr>
                <w:i/>
                <w:iCs/>
                <w:color w:val="1A1A1A"/>
              </w:rPr>
              <w:t xml:space="preserve"> одновременно. Руками это занимало минут 15-20, теперь 3 минуты. На Россию есть нюансы с доступом, но решаемо.</w:t>
            </w:r>
          </w:p>
        </w:tc>
      </w:tr>
      <w:tr w:rsidR="003859FF" w14:paraId="5FB199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8AAA3D" w14:textId="77777777" w:rsidR="003859FF" w:rsidRDefault="00770F13">
            <w:r>
              <w:rPr>
                <w:b/>
                <w:bCs/>
                <w:color w:val="2E5797"/>
                <w:sz w:val="20"/>
                <w:szCs w:val="20"/>
              </w:rPr>
              <w:lastRenderedPageBreak/>
              <w:t xml:space="preserve">Почему работает: </w:t>
            </w:r>
            <w:r>
              <w:rPr>
                <w:color w:val="555555"/>
                <w:sz w:val="20"/>
                <w:szCs w:val="20"/>
              </w:rPr>
              <w:t xml:space="preserve">Конкретный </w:t>
            </w:r>
            <w:proofErr w:type="spellStart"/>
            <w:r>
              <w:rPr>
                <w:color w:val="555555"/>
                <w:sz w:val="20"/>
                <w:szCs w:val="20"/>
              </w:rPr>
              <w:t>use-case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с цифрам</w:t>
            </w:r>
            <w:r>
              <w:rPr>
                <w:color w:val="555555"/>
                <w:sz w:val="20"/>
                <w:szCs w:val="20"/>
              </w:rPr>
              <w:t>и времени. Упоминание «нюансов с доступом» показывает, что человек реально разбирался.</w:t>
            </w:r>
          </w:p>
        </w:tc>
      </w:tr>
    </w:tbl>
    <w:p w14:paraId="3B48D4EC" w14:textId="77777777" w:rsidR="003859FF" w:rsidRDefault="003859F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59FF" w14:paraId="1FA312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D35BA" w14:textId="77777777" w:rsidR="003859FF" w:rsidRDefault="00770F13">
            <w:r>
              <w:rPr>
                <w:b/>
                <w:bCs/>
                <w:color w:val="FFFFFF"/>
              </w:rPr>
              <w:t xml:space="preserve">Комментарий 5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Обучение / стратегия  </w:t>
            </w:r>
          </w:p>
        </w:tc>
      </w:tr>
      <w:tr w:rsidR="003859FF" w14:paraId="6E32CD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C96D2" w14:textId="77777777" w:rsidR="003859FF" w:rsidRDefault="00770F13">
            <w:r>
              <w:rPr>
                <w:b/>
                <w:bCs/>
                <w:color w:val="444444"/>
                <w:sz w:val="21"/>
                <w:szCs w:val="21"/>
              </w:rPr>
              <w:t xml:space="preserve">Тип поста: </w:t>
            </w:r>
            <w:r>
              <w:rPr>
                <w:color w:val="444444"/>
                <w:sz w:val="21"/>
                <w:szCs w:val="21"/>
              </w:rPr>
              <w:t>Автор объясняет стратегию входа в сделку или управление рисками</w:t>
            </w:r>
          </w:p>
        </w:tc>
      </w:tr>
      <w:tr w:rsidR="003859FF" w14:paraId="15EDAD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E0877EE" w14:textId="77777777" w:rsidR="003859FF" w:rsidRDefault="00770F13">
            <w:r>
              <w:rPr>
                <w:i/>
                <w:iCs/>
                <w:color w:val="1A1A1A"/>
              </w:rPr>
              <w:t>Долго не мог принять мысль что стоп-</w:t>
            </w:r>
            <w:proofErr w:type="spellStart"/>
            <w:r>
              <w:rPr>
                <w:i/>
                <w:iCs/>
                <w:color w:val="1A1A1A"/>
              </w:rPr>
              <w:t>лосс</w:t>
            </w:r>
            <w:proofErr w:type="spellEnd"/>
            <w:r>
              <w:rPr>
                <w:i/>
                <w:iCs/>
                <w:color w:val="1A1A1A"/>
              </w:rPr>
              <w:t xml:space="preserve"> — это не потеря, а стоимость сделки. Когда переформулировал для себя так — стало проще нажимать на кнопку. Теперь торгую без плеча первые полгода, чтобы нарабатывать навык без давления.</w:t>
            </w:r>
          </w:p>
        </w:tc>
      </w:tr>
      <w:tr w:rsidR="003859FF" w14:paraId="49B827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49D6C" w14:textId="77777777" w:rsidR="003859FF" w:rsidRDefault="00770F13">
            <w:r>
              <w:rPr>
                <w:b/>
                <w:bCs/>
                <w:color w:val="2E5797"/>
                <w:sz w:val="20"/>
                <w:szCs w:val="20"/>
              </w:rPr>
              <w:t xml:space="preserve">Почему работает: </w:t>
            </w:r>
            <w:r>
              <w:rPr>
                <w:color w:val="555555"/>
                <w:sz w:val="20"/>
                <w:szCs w:val="20"/>
              </w:rPr>
              <w:t>Личная исто</w:t>
            </w:r>
            <w:r>
              <w:rPr>
                <w:color w:val="555555"/>
                <w:sz w:val="20"/>
                <w:szCs w:val="20"/>
              </w:rPr>
              <w:t>рия изменения мышления. Аудитория новичков прекрасно с этим резонирует.</w:t>
            </w:r>
          </w:p>
        </w:tc>
      </w:tr>
    </w:tbl>
    <w:p w14:paraId="38CA8FD9" w14:textId="77777777" w:rsidR="003859FF" w:rsidRDefault="003859F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59FF" w14:paraId="073667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D3DBD" w14:textId="77777777" w:rsidR="003859FF" w:rsidRDefault="00770F13">
            <w:r>
              <w:rPr>
                <w:b/>
                <w:bCs/>
                <w:color w:val="FFFFFF"/>
              </w:rPr>
              <w:t xml:space="preserve">Комментарий 6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Обучение / стратегия  </w:t>
            </w:r>
          </w:p>
        </w:tc>
      </w:tr>
      <w:tr w:rsidR="003859FF" w14:paraId="3766DE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FA201" w14:textId="77777777" w:rsidR="003859FF" w:rsidRDefault="00770F13">
            <w:r>
              <w:rPr>
                <w:b/>
                <w:bCs/>
                <w:color w:val="444444"/>
                <w:sz w:val="21"/>
                <w:szCs w:val="21"/>
              </w:rPr>
              <w:t xml:space="preserve">Тип поста: </w:t>
            </w:r>
            <w:r>
              <w:rPr>
                <w:color w:val="444444"/>
                <w:sz w:val="21"/>
                <w:szCs w:val="21"/>
              </w:rPr>
              <w:t>Пост про психологию трейдинга, FOMO, эмоциональные входы</w:t>
            </w:r>
          </w:p>
        </w:tc>
      </w:tr>
      <w:tr w:rsidR="003859FF" w14:paraId="0D815C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06067F9" w14:textId="77777777" w:rsidR="003859FF" w:rsidRDefault="00770F13">
            <w:r>
              <w:rPr>
                <w:i/>
                <w:iCs/>
                <w:color w:val="1A1A1A"/>
              </w:rPr>
              <w:t xml:space="preserve">FOMO убил несколько </w:t>
            </w:r>
            <w:proofErr w:type="gramStart"/>
            <w:r>
              <w:rPr>
                <w:i/>
                <w:iCs/>
                <w:color w:val="1A1A1A"/>
              </w:rPr>
              <w:t>депозитов прежде чем</w:t>
            </w:r>
            <w:proofErr w:type="gramEnd"/>
            <w:r>
              <w:rPr>
                <w:i/>
                <w:iCs/>
                <w:color w:val="1A1A1A"/>
              </w:rPr>
              <w:t xml:space="preserve"> начал ставить будильники вместо того чтобы смотреть в экран. Выставляю </w:t>
            </w:r>
            <w:proofErr w:type="spellStart"/>
            <w:r>
              <w:rPr>
                <w:i/>
                <w:iCs/>
                <w:color w:val="1A1A1A"/>
              </w:rPr>
              <w:t>алерт</w:t>
            </w:r>
            <w:proofErr w:type="spellEnd"/>
            <w:r>
              <w:rPr>
                <w:i/>
                <w:iCs/>
                <w:color w:val="1A1A1A"/>
              </w:rPr>
              <w:t xml:space="preserve"> на уровень — и иду заниматься своими делами. Когда цена приходит к точке — тогда анализирую, входить или нет.</w:t>
            </w:r>
          </w:p>
        </w:tc>
      </w:tr>
      <w:tr w:rsidR="003859FF" w14:paraId="4FA255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B818F6" w14:textId="77777777" w:rsidR="003859FF" w:rsidRDefault="00770F13">
            <w:r>
              <w:rPr>
                <w:b/>
                <w:bCs/>
                <w:color w:val="2E5797"/>
                <w:sz w:val="20"/>
                <w:szCs w:val="20"/>
              </w:rPr>
              <w:t>Почему работает</w:t>
            </w:r>
            <w:proofErr w:type="gramStart"/>
            <w:r>
              <w:rPr>
                <w:b/>
                <w:bCs/>
                <w:color w:val="2E5797"/>
                <w:sz w:val="20"/>
                <w:szCs w:val="20"/>
              </w:rPr>
              <w:t xml:space="preserve">: </w:t>
            </w:r>
            <w:r>
              <w:rPr>
                <w:color w:val="555555"/>
                <w:sz w:val="20"/>
                <w:szCs w:val="20"/>
              </w:rPr>
              <w:t>Называет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к</w:t>
            </w:r>
            <w:r>
              <w:rPr>
                <w:color w:val="555555"/>
                <w:sz w:val="20"/>
                <w:szCs w:val="20"/>
              </w:rPr>
              <w:t>онкретный инструмент решения (будильники/</w:t>
            </w:r>
            <w:proofErr w:type="spellStart"/>
            <w:r>
              <w:rPr>
                <w:color w:val="555555"/>
                <w:sz w:val="20"/>
                <w:szCs w:val="20"/>
              </w:rPr>
              <w:t>алерты</w:t>
            </w:r>
            <w:proofErr w:type="spellEnd"/>
            <w:r>
              <w:rPr>
                <w:color w:val="555555"/>
                <w:sz w:val="20"/>
                <w:szCs w:val="20"/>
              </w:rPr>
              <w:t>). Практично и узнаваемо.</w:t>
            </w:r>
          </w:p>
        </w:tc>
      </w:tr>
    </w:tbl>
    <w:p w14:paraId="21B0AA99" w14:textId="77777777" w:rsidR="003859FF" w:rsidRDefault="003859F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59FF" w14:paraId="78D040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8D67B5" w14:textId="77777777" w:rsidR="003859FF" w:rsidRDefault="00770F13">
            <w:r>
              <w:rPr>
                <w:b/>
                <w:bCs/>
                <w:color w:val="FFFFFF"/>
              </w:rPr>
              <w:t xml:space="preserve">Комментарий 7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Обзор BTC / еженедельный анализ  </w:t>
            </w:r>
          </w:p>
        </w:tc>
      </w:tr>
      <w:tr w:rsidR="003859FF" w14:paraId="492C4F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80BDF" w14:textId="77777777" w:rsidR="003859FF" w:rsidRDefault="00770F13">
            <w:r>
              <w:rPr>
                <w:b/>
                <w:bCs/>
                <w:color w:val="444444"/>
                <w:sz w:val="21"/>
                <w:szCs w:val="21"/>
              </w:rPr>
              <w:t xml:space="preserve">Тип поста: </w:t>
            </w:r>
            <w:r>
              <w:rPr>
                <w:color w:val="444444"/>
                <w:sz w:val="21"/>
                <w:szCs w:val="21"/>
              </w:rPr>
              <w:t>Автор публикует еженедельный технический разбор биткоина</w:t>
            </w:r>
          </w:p>
        </w:tc>
      </w:tr>
      <w:tr w:rsidR="003859FF" w14:paraId="0C3C4B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3F43FB1" w14:textId="77777777" w:rsidR="003859FF" w:rsidRDefault="00770F13">
            <w:r>
              <w:rPr>
                <w:i/>
                <w:iCs/>
                <w:color w:val="1A1A1A"/>
              </w:rPr>
              <w:t xml:space="preserve">Смотрю на ту же зону 91-93к как на ключевую. Если удержим — думаю ещё одна попытка на хай. Если пробьём вниз с объёмом — пойдём тестировать 86к. Пока держу позицию с </w:t>
            </w:r>
            <w:proofErr w:type="spellStart"/>
            <w:r>
              <w:rPr>
                <w:i/>
                <w:iCs/>
                <w:color w:val="1A1A1A"/>
              </w:rPr>
              <w:t>тайт</w:t>
            </w:r>
            <w:proofErr w:type="spellEnd"/>
            <w:r>
              <w:rPr>
                <w:i/>
                <w:iCs/>
                <w:color w:val="1A1A1A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</w:rPr>
              <w:t>стопом</w:t>
            </w:r>
            <w:proofErr w:type="spellEnd"/>
            <w:r>
              <w:rPr>
                <w:i/>
                <w:iCs/>
                <w:color w:val="1A1A1A"/>
              </w:rPr>
              <w:t>, не тороплюсь с выводами.</w:t>
            </w:r>
          </w:p>
        </w:tc>
      </w:tr>
      <w:tr w:rsidR="003859FF" w14:paraId="0F07A7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3BBE7E" w14:textId="77777777" w:rsidR="003859FF" w:rsidRDefault="00770F13">
            <w:r>
              <w:rPr>
                <w:b/>
                <w:bCs/>
                <w:color w:val="2E5797"/>
                <w:sz w:val="20"/>
                <w:szCs w:val="20"/>
              </w:rPr>
              <w:t>Почему работает</w:t>
            </w:r>
            <w:proofErr w:type="gramStart"/>
            <w:r>
              <w:rPr>
                <w:b/>
                <w:bCs/>
                <w:color w:val="2E5797"/>
                <w:sz w:val="20"/>
                <w:szCs w:val="20"/>
              </w:rPr>
              <w:t xml:space="preserve">: </w:t>
            </w:r>
            <w:r>
              <w:rPr>
                <w:color w:val="555555"/>
                <w:sz w:val="20"/>
                <w:szCs w:val="20"/>
              </w:rPr>
              <w:t>Добавляет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своё мнение по разборке </w:t>
            </w:r>
            <w:r>
              <w:rPr>
                <w:color w:val="555555"/>
                <w:sz w:val="20"/>
                <w:szCs w:val="20"/>
              </w:rPr>
              <w:t>автора, не спорит — дополняет. Выглядит как дискуссия трейдеров.</w:t>
            </w:r>
          </w:p>
        </w:tc>
      </w:tr>
    </w:tbl>
    <w:p w14:paraId="33A7A33B" w14:textId="77777777" w:rsidR="003859FF" w:rsidRDefault="003859F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59FF" w14:paraId="1A3693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DEEFF" w14:textId="77777777" w:rsidR="003859FF" w:rsidRDefault="00770F13">
            <w:r>
              <w:rPr>
                <w:b/>
                <w:bCs/>
                <w:color w:val="FFFFFF"/>
              </w:rPr>
              <w:t xml:space="preserve">Комментарий 8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Обзор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альткоинов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 </w:t>
            </w:r>
          </w:p>
        </w:tc>
      </w:tr>
      <w:tr w:rsidR="003859FF" w14:paraId="56CE2D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5F17D" w14:textId="77777777" w:rsidR="003859FF" w:rsidRDefault="00770F13">
            <w:r>
              <w:rPr>
                <w:b/>
                <w:bCs/>
                <w:color w:val="444444"/>
                <w:sz w:val="21"/>
                <w:szCs w:val="21"/>
              </w:rPr>
              <w:t xml:space="preserve">Тип поста: </w:t>
            </w:r>
            <w:r>
              <w:rPr>
                <w:color w:val="444444"/>
                <w:sz w:val="21"/>
                <w:szCs w:val="21"/>
              </w:rPr>
              <w:t xml:space="preserve">Автор разбирает перспективные </w:t>
            </w:r>
            <w:proofErr w:type="spellStart"/>
            <w:r>
              <w:rPr>
                <w:color w:val="444444"/>
                <w:sz w:val="21"/>
                <w:szCs w:val="21"/>
              </w:rPr>
              <w:t>альткоины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на текущий период</w:t>
            </w:r>
          </w:p>
        </w:tc>
      </w:tr>
      <w:tr w:rsidR="003859FF" w14:paraId="748590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EB9AF44" w14:textId="77777777" w:rsidR="003859FF" w:rsidRDefault="00770F13">
            <w:r>
              <w:rPr>
                <w:i/>
                <w:iCs/>
                <w:color w:val="1A1A1A"/>
              </w:rPr>
              <w:t>Из этого списка смотрю на SOL и AVAX. У SOL экосистема продолжает расти, даже в коррекцию. AVAX — больше спекулятивная ставка под следующий хайп-цикл. На ETH пока не смотрю, жду ясности с апгрейдами.</w:t>
            </w:r>
          </w:p>
        </w:tc>
      </w:tr>
      <w:tr w:rsidR="003859FF" w14:paraId="45E5E5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0585AC" w14:textId="77777777" w:rsidR="003859FF" w:rsidRDefault="00770F13">
            <w:r>
              <w:rPr>
                <w:b/>
                <w:bCs/>
                <w:color w:val="2E5797"/>
                <w:sz w:val="20"/>
                <w:szCs w:val="20"/>
              </w:rPr>
              <w:t xml:space="preserve">Почему работает: </w:t>
            </w:r>
            <w:r>
              <w:rPr>
                <w:color w:val="555555"/>
                <w:sz w:val="20"/>
                <w:szCs w:val="20"/>
              </w:rPr>
              <w:t>Конкретные монеты с коротким обоснован</w:t>
            </w:r>
            <w:r>
              <w:rPr>
                <w:color w:val="555555"/>
                <w:sz w:val="20"/>
                <w:szCs w:val="20"/>
              </w:rPr>
              <w:t>ием. Не повторяет автора — добавляет свой взгляд.</w:t>
            </w:r>
          </w:p>
        </w:tc>
      </w:tr>
    </w:tbl>
    <w:p w14:paraId="1F906409" w14:textId="77777777" w:rsidR="003859FF" w:rsidRDefault="003859F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59FF" w14:paraId="06B968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A77FA" w14:textId="77777777" w:rsidR="003859FF" w:rsidRDefault="00770F13">
            <w:r>
              <w:rPr>
                <w:b/>
                <w:bCs/>
                <w:color w:val="FFFFFF"/>
              </w:rPr>
              <w:t xml:space="preserve">Комментарий 9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Пассивный доход / инвестиции  </w:t>
            </w:r>
          </w:p>
        </w:tc>
      </w:tr>
      <w:tr w:rsidR="003859FF" w14:paraId="285C81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CBFF3" w14:textId="77777777" w:rsidR="003859FF" w:rsidRDefault="00770F13">
            <w:r>
              <w:rPr>
                <w:b/>
                <w:bCs/>
                <w:color w:val="444444"/>
                <w:sz w:val="21"/>
                <w:szCs w:val="21"/>
              </w:rPr>
              <w:lastRenderedPageBreak/>
              <w:t xml:space="preserve">Тип поста: </w:t>
            </w:r>
            <w:r>
              <w:rPr>
                <w:color w:val="444444"/>
                <w:sz w:val="21"/>
                <w:szCs w:val="21"/>
              </w:rPr>
              <w:t xml:space="preserve">Пост про способы пассивного дохода с крипты: </w:t>
            </w:r>
            <w:proofErr w:type="spellStart"/>
            <w:r>
              <w:rPr>
                <w:color w:val="444444"/>
                <w:sz w:val="21"/>
                <w:szCs w:val="21"/>
              </w:rPr>
              <w:t>стейкинг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444444"/>
                <w:sz w:val="21"/>
                <w:szCs w:val="21"/>
              </w:rPr>
              <w:t>DeFi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444444"/>
                <w:sz w:val="21"/>
                <w:szCs w:val="21"/>
              </w:rPr>
              <w:t>проп</w:t>
            </w:r>
            <w:proofErr w:type="spellEnd"/>
            <w:r>
              <w:rPr>
                <w:color w:val="444444"/>
                <w:sz w:val="21"/>
                <w:szCs w:val="21"/>
              </w:rPr>
              <w:t>-трейдинг</w:t>
            </w:r>
          </w:p>
        </w:tc>
      </w:tr>
      <w:tr w:rsidR="003859FF" w14:paraId="08F34D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FE82C2A" w14:textId="77777777" w:rsidR="003859FF" w:rsidRDefault="00770F13">
            <w:r>
              <w:rPr>
                <w:i/>
                <w:iCs/>
                <w:color w:val="1A1A1A"/>
              </w:rPr>
              <w:t xml:space="preserve">Пробовал </w:t>
            </w:r>
            <w:proofErr w:type="spellStart"/>
            <w:r>
              <w:rPr>
                <w:i/>
                <w:iCs/>
                <w:color w:val="1A1A1A"/>
              </w:rPr>
              <w:t>стейкинг</w:t>
            </w:r>
            <w:proofErr w:type="spellEnd"/>
            <w:r>
              <w:rPr>
                <w:i/>
                <w:iCs/>
                <w:color w:val="1A1A1A"/>
              </w:rPr>
              <w:t xml:space="preserve"> и </w:t>
            </w:r>
            <w:proofErr w:type="spellStart"/>
            <w:r>
              <w:rPr>
                <w:i/>
                <w:iCs/>
                <w:color w:val="1A1A1A"/>
              </w:rPr>
              <w:t>DeFi</w:t>
            </w:r>
            <w:proofErr w:type="spellEnd"/>
            <w:r>
              <w:rPr>
                <w:i/>
                <w:iCs/>
                <w:color w:val="1A1A1A"/>
              </w:rPr>
              <w:t xml:space="preserve"> — доходность есть, но нужно следить за рисками смарт-контрактов. Сейчас проще держу часть в </w:t>
            </w:r>
            <w:proofErr w:type="spellStart"/>
            <w:r>
              <w:rPr>
                <w:i/>
                <w:iCs/>
                <w:color w:val="1A1A1A"/>
              </w:rPr>
              <w:t>стейкинге</w:t>
            </w:r>
            <w:proofErr w:type="spellEnd"/>
            <w:r>
              <w:rPr>
                <w:i/>
                <w:iCs/>
                <w:color w:val="1A1A1A"/>
              </w:rPr>
              <w:t xml:space="preserve"> на </w:t>
            </w:r>
            <w:proofErr w:type="spellStart"/>
            <w:r>
              <w:rPr>
                <w:i/>
                <w:iCs/>
                <w:color w:val="1A1A1A"/>
              </w:rPr>
              <w:t>Binance</w:t>
            </w:r>
            <w:proofErr w:type="spellEnd"/>
            <w:r>
              <w:rPr>
                <w:i/>
                <w:iCs/>
                <w:color w:val="1A1A1A"/>
              </w:rPr>
              <w:t xml:space="preserve"> и часть торгую сам. Меньше головной боли, доходность сопоставимая.</w:t>
            </w:r>
          </w:p>
        </w:tc>
      </w:tr>
      <w:tr w:rsidR="003859FF" w14:paraId="2F2307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DF71F0" w14:textId="77777777" w:rsidR="003859FF" w:rsidRDefault="00770F13">
            <w:r>
              <w:rPr>
                <w:b/>
                <w:bCs/>
                <w:color w:val="2E5797"/>
                <w:sz w:val="20"/>
                <w:szCs w:val="20"/>
              </w:rPr>
              <w:t xml:space="preserve">Почему работает: </w:t>
            </w:r>
            <w:r>
              <w:rPr>
                <w:color w:val="555555"/>
                <w:sz w:val="20"/>
                <w:szCs w:val="20"/>
              </w:rPr>
              <w:t>Личный сравнительный опыт. Аудито</w:t>
            </w:r>
            <w:r>
              <w:rPr>
                <w:color w:val="555555"/>
                <w:sz w:val="20"/>
                <w:szCs w:val="20"/>
              </w:rPr>
              <w:t>рия, которая ищет пассивный доход, хорошо воспринимает такие ответы.</w:t>
            </w:r>
          </w:p>
        </w:tc>
      </w:tr>
    </w:tbl>
    <w:p w14:paraId="6DDC5D1B" w14:textId="77777777" w:rsidR="003859FF" w:rsidRDefault="003859F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59FF" w14:paraId="48E37D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ECB4DE" w14:textId="77777777" w:rsidR="003859FF" w:rsidRDefault="00770F13">
            <w:r>
              <w:rPr>
                <w:b/>
                <w:bCs/>
                <w:color w:val="FFFFFF"/>
              </w:rPr>
              <w:t xml:space="preserve">Комментарий 10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Проп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-трейдинг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фандирование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 </w:t>
            </w:r>
          </w:p>
        </w:tc>
      </w:tr>
      <w:tr w:rsidR="003859FF" w14:paraId="095B29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E4FE0" w14:textId="77777777" w:rsidR="003859FF" w:rsidRDefault="00770F13">
            <w:r>
              <w:rPr>
                <w:b/>
                <w:bCs/>
                <w:color w:val="444444"/>
                <w:sz w:val="21"/>
                <w:szCs w:val="21"/>
              </w:rPr>
              <w:t xml:space="preserve">Тип поста: </w:t>
            </w:r>
            <w:r>
              <w:rPr>
                <w:color w:val="444444"/>
                <w:sz w:val="21"/>
                <w:szCs w:val="21"/>
              </w:rPr>
              <w:t xml:space="preserve">Пост про </w:t>
            </w:r>
            <w:proofErr w:type="spellStart"/>
            <w:r>
              <w:rPr>
                <w:color w:val="444444"/>
                <w:sz w:val="21"/>
                <w:szCs w:val="21"/>
              </w:rPr>
              <w:t>проп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-счета, финансирование трейдеров, условия прохождения </w:t>
            </w:r>
            <w:proofErr w:type="spellStart"/>
            <w:r>
              <w:rPr>
                <w:color w:val="444444"/>
                <w:sz w:val="21"/>
                <w:szCs w:val="21"/>
              </w:rPr>
              <w:t>челленджа</w:t>
            </w:r>
            <w:proofErr w:type="spellEnd"/>
          </w:p>
        </w:tc>
      </w:tr>
      <w:tr w:rsidR="003859FF" w14:paraId="2EF8EC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9522242" w14:textId="77777777" w:rsidR="003859FF" w:rsidRDefault="00770F13">
            <w:r>
              <w:rPr>
                <w:i/>
                <w:iCs/>
                <w:color w:val="1A1A1A"/>
              </w:rPr>
              <w:t xml:space="preserve">Прошёл </w:t>
            </w:r>
            <w:proofErr w:type="spellStart"/>
            <w:r>
              <w:rPr>
                <w:i/>
                <w:iCs/>
                <w:color w:val="1A1A1A"/>
              </w:rPr>
              <w:t>челлендж</w:t>
            </w:r>
            <w:proofErr w:type="spellEnd"/>
            <w:r>
              <w:rPr>
                <w:i/>
                <w:iCs/>
                <w:color w:val="1A1A1A"/>
              </w:rPr>
              <w:t xml:space="preserve"> со второй попытки. Первый раз слил на нарушении дневного лимита просадки — не уследил. Второй раз поставил будильник на допустимый минус дня. Главное не жадничать на этапе проверки, цель — пройти, а не заработать.</w:t>
            </w:r>
          </w:p>
        </w:tc>
      </w:tr>
      <w:tr w:rsidR="003859FF" w14:paraId="597E4B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9BC917" w14:textId="77777777" w:rsidR="003859FF" w:rsidRDefault="00770F13">
            <w:r>
              <w:rPr>
                <w:b/>
                <w:bCs/>
                <w:color w:val="2E5797"/>
                <w:sz w:val="20"/>
                <w:szCs w:val="20"/>
              </w:rPr>
              <w:t xml:space="preserve">Почему работает: </w:t>
            </w:r>
            <w:r>
              <w:rPr>
                <w:color w:val="555555"/>
                <w:sz w:val="20"/>
                <w:szCs w:val="20"/>
              </w:rPr>
              <w:t>Конкретн</w:t>
            </w:r>
            <w:r>
              <w:rPr>
                <w:color w:val="555555"/>
                <w:sz w:val="20"/>
                <w:szCs w:val="20"/>
              </w:rPr>
              <w:t xml:space="preserve">ый провал + конкретное решение. Именно такой контент </w:t>
            </w:r>
            <w:proofErr w:type="spellStart"/>
            <w:r>
              <w:rPr>
                <w:color w:val="555555"/>
                <w:sz w:val="20"/>
                <w:szCs w:val="20"/>
              </w:rPr>
              <w:t>репостят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и сохраняют.</w:t>
            </w:r>
          </w:p>
        </w:tc>
      </w:tr>
    </w:tbl>
    <w:p w14:paraId="5D3485E3" w14:textId="77777777" w:rsidR="003859FF" w:rsidRDefault="003859F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59FF" w14:paraId="226BF3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0142C9" w14:textId="77777777" w:rsidR="003859FF" w:rsidRDefault="00770F13">
            <w:r>
              <w:rPr>
                <w:b/>
                <w:bCs/>
                <w:color w:val="FFFFFF"/>
              </w:rPr>
              <w:t xml:space="preserve">Комментарий 11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Вебинар / обучающий эфир  </w:t>
            </w:r>
          </w:p>
        </w:tc>
      </w:tr>
      <w:tr w:rsidR="003859FF" w14:paraId="10F38C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4D2B1" w14:textId="77777777" w:rsidR="003859FF" w:rsidRDefault="00770F13">
            <w:r>
              <w:rPr>
                <w:b/>
                <w:bCs/>
                <w:color w:val="444444"/>
                <w:sz w:val="21"/>
                <w:szCs w:val="21"/>
              </w:rPr>
              <w:t xml:space="preserve">Тип поста: </w:t>
            </w:r>
            <w:r>
              <w:rPr>
                <w:color w:val="444444"/>
                <w:sz w:val="21"/>
                <w:szCs w:val="21"/>
              </w:rPr>
              <w:t>Анонс или запись вебинара по трейдингу или инвестициям</w:t>
            </w:r>
          </w:p>
        </w:tc>
      </w:tr>
      <w:tr w:rsidR="003859FF" w14:paraId="4111FB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A6F0B50" w14:textId="77777777" w:rsidR="003859FF" w:rsidRDefault="00770F13">
            <w:r>
              <w:rPr>
                <w:i/>
                <w:iCs/>
                <w:color w:val="1A1A1A"/>
              </w:rPr>
              <w:t>Был на прошлом эфире — часть про управление позицией взял в работу сразу. Особенно момент про частичную фиксацию прибыли на первых уровнях. Раньше всегда жадничал и отдавал обратно.</w:t>
            </w:r>
          </w:p>
        </w:tc>
      </w:tr>
      <w:tr w:rsidR="003859FF" w14:paraId="178DC0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F92F05" w14:textId="77777777" w:rsidR="003859FF" w:rsidRDefault="00770F13">
            <w:r>
              <w:rPr>
                <w:b/>
                <w:bCs/>
                <w:color w:val="2E5797"/>
                <w:sz w:val="20"/>
                <w:szCs w:val="20"/>
              </w:rPr>
              <w:t xml:space="preserve">Почему работает: </w:t>
            </w:r>
            <w:r>
              <w:rPr>
                <w:color w:val="555555"/>
                <w:sz w:val="20"/>
                <w:szCs w:val="20"/>
              </w:rPr>
              <w:t>Конкретная деталь с прошлого эфира создаёт доверие. Люди</w:t>
            </w:r>
            <w:r>
              <w:rPr>
                <w:color w:val="555555"/>
                <w:sz w:val="20"/>
                <w:szCs w:val="20"/>
              </w:rPr>
              <w:t xml:space="preserve"> понимают, что человек реально смотрел.</w:t>
            </w:r>
          </w:p>
        </w:tc>
      </w:tr>
    </w:tbl>
    <w:p w14:paraId="342AB7EA" w14:textId="77777777" w:rsidR="003859FF" w:rsidRDefault="003859FF">
      <w:pPr>
        <w:spacing w:before="40" w:after="40"/>
      </w:pPr>
    </w:p>
    <w:p w14:paraId="65DE695E" w14:textId="77777777" w:rsidR="003859FF" w:rsidRDefault="003859FF">
      <w:pPr>
        <w:pBdr>
          <w:bottom w:val="single" w:sz="4" w:space="1" w:color="CCCCCC"/>
        </w:pBdr>
        <w:spacing w:before="160" w:after="160"/>
      </w:pPr>
    </w:p>
    <w:p w14:paraId="207D216E" w14:textId="77777777" w:rsidR="003859FF" w:rsidRDefault="00770F13">
      <w:pPr>
        <w:pStyle w:val="1"/>
      </w:pPr>
      <w:r>
        <w:t xml:space="preserve">Часть 2. Правила для </w:t>
      </w:r>
      <w:proofErr w:type="spellStart"/>
      <w:r>
        <w:t>нейрокомментатора</w:t>
      </w:r>
      <w:proofErr w:type="spellEnd"/>
    </w:p>
    <w:p w14:paraId="7B782A1C" w14:textId="77777777" w:rsidR="003859FF" w:rsidRDefault="003859FF">
      <w:pPr>
        <w:spacing w:before="40" w:after="40"/>
      </w:pPr>
    </w:p>
    <w:p w14:paraId="4BF47A5E" w14:textId="77777777" w:rsidR="003859FF" w:rsidRDefault="00770F13">
      <w:pPr>
        <w:pStyle w:val="2"/>
      </w:pPr>
      <w:r>
        <w:t>Критерии отбора поста для комментария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859FF" w14:paraId="2E1DFB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74E46" w14:textId="77777777" w:rsidR="003859FF" w:rsidRDefault="00770F13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52C360" w14:textId="77777777" w:rsidR="003859FF" w:rsidRDefault="00770F13">
            <w:r>
              <w:rPr>
                <w:b/>
                <w:bCs/>
                <w:color w:val="FFFFFF"/>
              </w:rPr>
              <w:t>Условие</w:t>
            </w:r>
          </w:p>
        </w:tc>
      </w:tr>
      <w:tr w:rsidR="003859FF" w14:paraId="709B55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4F4E89" w14:textId="77777777" w:rsidR="003859FF" w:rsidRDefault="00770F13">
            <w:r>
              <w:rPr>
                <w:b/>
                <w:bCs/>
              </w:rPr>
              <w:t>Возраст поста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4C58C" w14:textId="77777777" w:rsidR="003859FF" w:rsidRDefault="00770F13">
            <w:r>
              <w:t>Не менее 30 минут с момента публикации — не комментируем свежие посты</w:t>
            </w:r>
          </w:p>
        </w:tc>
      </w:tr>
      <w:tr w:rsidR="003859FF" w14:paraId="54ED53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3D206" w14:textId="77777777" w:rsidR="003859FF" w:rsidRDefault="00770F13">
            <w:r>
              <w:rPr>
                <w:b/>
                <w:bCs/>
              </w:rPr>
              <w:t>Активность под постом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3CF771" w14:textId="77777777" w:rsidR="003859FF" w:rsidRDefault="00770F13">
            <w:r>
              <w:t>Минимум 2–3 чужих комментария уже есть — мы не должны быть первыми</w:t>
            </w:r>
          </w:p>
        </w:tc>
      </w:tr>
      <w:tr w:rsidR="003859FF" w14:paraId="26F354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AB86EB" w14:textId="77777777" w:rsidR="003859FF" w:rsidRDefault="00770F13">
            <w:r>
              <w:rPr>
                <w:b/>
                <w:bCs/>
              </w:rPr>
              <w:t>Мониторинг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63BA6A" w14:textId="77777777" w:rsidR="003859FF" w:rsidRDefault="00770F13">
            <w:r>
              <w:t>Проверять новые посты каждые 30 минут в активное время</w:t>
            </w:r>
          </w:p>
        </w:tc>
      </w:tr>
      <w:tr w:rsidR="003859FF" w14:paraId="7F3C4C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01345" w14:textId="77777777" w:rsidR="003859FF" w:rsidRDefault="00770F13">
            <w:r>
              <w:rPr>
                <w:b/>
                <w:bCs/>
              </w:rPr>
              <w:lastRenderedPageBreak/>
              <w:t>Частота на канал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01AAD" w14:textId="77777777" w:rsidR="003859FF" w:rsidRDefault="00770F13">
            <w:r>
              <w:t>Не чаще 1 комментария в неделю на один и тот же канал</w:t>
            </w:r>
          </w:p>
        </w:tc>
      </w:tr>
      <w:tr w:rsidR="003859FF" w14:paraId="1F7E95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2E80F" w14:textId="77777777" w:rsidR="003859FF" w:rsidRDefault="00770F13">
            <w:r>
              <w:rPr>
                <w:b/>
                <w:bCs/>
              </w:rPr>
              <w:t>Размер канала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D6A94" w14:textId="77777777" w:rsidR="003859FF" w:rsidRDefault="00770F13">
            <w:r>
              <w:t>От 20 000 подписчиков — меньше не даёт нужного охвата</w:t>
            </w:r>
          </w:p>
        </w:tc>
      </w:tr>
    </w:tbl>
    <w:p w14:paraId="563ADC91" w14:textId="77777777" w:rsidR="003859FF" w:rsidRDefault="003859FF">
      <w:pPr>
        <w:spacing w:before="40" w:after="40"/>
      </w:pPr>
    </w:p>
    <w:p w14:paraId="2B2C8AEE" w14:textId="77777777" w:rsidR="003859FF" w:rsidRDefault="00770F13">
      <w:pPr>
        <w:pStyle w:val="2"/>
      </w:pPr>
      <w:r>
        <w:t>Подходящие типы постов</w:t>
      </w:r>
    </w:p>
    <w:p w14:paraId="66DAA7A6" w14:textId="77777777" w:rsidR="003859FF" w:rsidRDefault="00770F13">
      <w:pPr>
        <w:pStyle w:val="a4"/>
        <w:numPr>
          <w:ilvl w:val="0"/>
          <w:numId w:val="2"/>
        </w:numPr>
        <w:spacing w:before="60" w:after="60"/>
      </w:pPr>
      <w:r>
        <w:t>Разборы сделок — закрытые плюсовые или минусовые, с цифрами</w:t>
      </w:r>
    </w:p>
    <w:p w14:paraId="6D5E6750" w14:textId="77777777" w:rsidR="003859FF" w:rsidRDefault="00770F13">
      <w:pPr>
        <w:pStyle w:val="a4"/>
        <w:numPr>
          <w:ilvl w:val="0"/>
          <w:numId w:val="2"/>
        </w:numPr>
        <w:spacing w:before="60" w:after="60"/>
      </w:pPr>
      <w:r>
        <w:t>Обзоры BTC/ETH/альтов с техническим анализом</w:t>
      </w:r>
    </w:p>
    <w:p w14:paraId="59AE6A5D" w14:textId="77777777" w:rsidR="003859FF" w:rsidRDefault="00770F13">
      <w:pPr>
        <w:pStyle w:val="a4"/>
        <w:numPr>
          <w:ilvl w:val="0"/>
          <w:numId w:val="2"/>
        </w:numPr>
        <w:spacing w:before="60" w:after="60"/>
      </w:pPr>
      <w:r>
        <w:t>Посты про ИИ и нейросети в трейдинге</w:t>
      </w:r>
    </w:p>
    <w:p w14:paraId="133346D5" w14:textId="77777777" w:rsidR="003859FF" w:rsidRDefault="00770F13">
      <w:pPr>
        <w:pStyle w:val="a4"/>
        <w:numPr>
          <w:ilvl w:val="0"/>
          <w:numId w:val="2"/>
        </w:numPr>
        <w:spacing w:before="60" w:after="60"/>
      </w:pPr>
      <w:r>
        <w:t>Обучающий контент: стратегии, риск-менеджмент, психология</w:t>
      </w:r>
    </w:p>
    <w:p w14:paraId="31311313" w14:textId="77777777" w:rsidR="003859FF" w:rsidRDefault="00770F13">
      <w:pPr>
        <w:pStyle w:val="a4"/>
        <w:numPr>
          <w:ilvl w:val="0"/>
          <w:numId w:val="2"/>
        </w:numPr>
        <w:spacing w:before="60" w:after="60"/>
      </w:pPr>
      <w:proofErr w:type="spellStart"/>
      <w:r>
        <w:t>Проп</w:t>
      </w:r>
      <w:proofErr w:type="spellEnd"/>
      <w:r>
        <w:t xml:space="preserve">-трейдинг: прохождение </w:t>
      </w:r>
      <w:proofErr w:type="spellStart"/>
      <w:r>
        <w:t>челленджей</w:t>
      </w:r>
      <w:proofErr w:type="spellEnd"/>
      <w:r>
        <w:t>, условия фондирова</w:t>
      </w:r>
      <w:r>
        <w:t>ния</w:t>
      </w:r>
    </w:p>
    <w:p w14:paraId="42B5947F" w14:textId="77777777" w:rsidR="003859FF" w:rsidRDefault="00770F13">
      <w:pPr>
        <w:pStyle w:val="a4"/>
        <w:numPr>
          <w:ilvl w:val="0"/>
          <w:numId w:val="2"/>
        </w:numPr>
        <w:spacing w:before="60" w:after="60"/>
      </w:pPr>
      <w:r>
        <w:t xml:space="preserve">Пассивный доход: </w:t>
      </w:r>
      <w:proofErr w:type="spellStart"/>
      <w:r>
        <w:t>стейкинг</w:t>
      </w:r>
      <w:proofErr w:type="spellEnd"/>
      <w:r>
        <w:t xml:space="preserve">, </w:t>
      </w:r>
      <w:proofErr w:type="spellStart"/>
      <w:r>
        <w:t>DeFi</w:t>
      </w:r>
      <w:proofErr w:type="spellEnd"/>
      <w:r>
        <w:t>, инвестиции в крипту</w:t>
      </w:r>
    </w:p>
    <w:p w14:paraId="4B0EA8BF" w14:textId="77777777" w:rsidR="003859FF" w:rsidRDefault="00770F13">
      <w:pPr>
        <w:pStyle w:val="a4"/>
        <w:numPr>
          <w:ilvl w:val="0"/>
          <w:numId w:val="2"/>
        </w:numPr>
        <w:spacing w:before="60" w:after="60"/>
      </w:pPr>
      <w:r>
        <w:t>Вебинары и эфиры — анонсы и записи</w:t>
      </w:r>
    </w:p>
    <w:p w14:paraId="0C6C94B6" w14:textId="77777777" w:rsidR="003859FF" w:rsidRDefault="003859FF">
      <w:pPr>
        <w:spacing w:before="40" w:after="40"/>
      </w:pPr>
    </w:p>
    <w:p w14:paraId="3C91BE1E" w14:textId="77777777" w:rsidR="003859FF" w:rsidRDefault="00770F13">
      <w:pPr>
        <w:pStyle w:val="2"/>
      </w:pPr>
      <w:r>
        <w:t>Неподходящие типы постов — не комментировать</w:t>
      </w:r>
    </w:p>
    <w:p w14:paraId="3E3760FC" w14:textId="77777777" w:rsidR="003859FF" w:rsidRDefault="00770F13">
      <w:pPr>
        <w:pStyle w:val="a4"/>
        <w:numPr>
          <w:ilvl w:val="0"/>
          <w:numId w:val="2"/>
        </w:numPr>
        <w:spacing w:before="60" w:after="60"/>
      </w:pPr>
      <w:r>
        <w:t>Рекламные посты и партнёрские акции со скидками</w:t>
      </w:r>
    </w:p>
    <w:p w14:paraId="6D908673" w14:textId="77777777" w:rsidR="003859FF" w:rsidRDefault="00770F13">
      <w:pPr>
        <w:pStyle w:val="a4"/>
        <w:numPr>
          <w:ilvl w:val="0"/>
          <w:numId w:val="2"/>
        </w:numPr>
        <w:spacing w:before="60" w:after="60"/>
      </w:pPr>
      <w:r>
        <w:t>Розыгрыши, конкурсы, голосования</w:t>
      </w:r>
    </w:p>
    <w:p w14:paraId="5C82E0FD" w14:textId="77777777" w:rsidR="003859FF" w:rsidRDefault="00770F13">
      <w:pPr>
        <w:pStyle w:val="a4"/>
        <w:numPr>
          <w:ilvl w:val="0"/>
          <w:numId w:val="2"/>
        </w:numPr>
        <w:spacing w:before="60" w:after="60"/>
      </w:pPr>
      <w:r>
        <w:t>Новостные посты без аналитики (просто факт без мнения)</w:t>
      </w:r>
    </w:p>
    <w:p w14:paraId="23FE2374" w14:textId="77777777" w:rsidR="003859FF" w:rsidRDefault="00770F13">
      <w:pPr>
        <w:pStyle w:val="a4"/>
        <w:numPr>
          <w:ilvl w:val="0"/>
          <w:numId w:val="2"/>
        </w:numPr>
        <w:spacing w:before="60" w:after="60"/>
      </w:pPr>
      <w:r>
        <w:t>Посты с закрытыми комментариями</w:t>
      </w:r>
    </w:p>
    <w:p w14:paraId="67A2CEF0" w14:textId="77777777" w:rsidR="003859FF" w:rsidRDefault="00770F13">
      <w:pPr>
        <w:pStyle w:val="a4"/>
        <w:numPr>
          <w:ilvl w:val="0"/>
          <w:numId w:val="2"/>
        </w:numPr>
        <w:spacing w:before="60" w:after="60"/>
      </w:pPr>
      <w:r>
        <w:t>Посты, набравшие меньше 2 комментариев за 30 минут</w:t>
      </w:r>
    </w:p>
    <w:p w14:paraId="6BE9B70F" w14:textId="77777777" w:rsidR="003859FF" w:rsidRDefault="003859FF">
      <w:pPr>
        <w:spacing w:before="40" w:after="40"/>
      </w:pPr>
    </w:p>
    <w:p w14:paraId="0020AD8B" w14:textId="77777777" w:rsidR="003859FF" w:rsidRDefault="00770F13">
      <w:pPr>
        <w:pStyle w:val="2"/>
      </w:pPr>
      <w:r>
        <w:t>Правила стиля комментария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859FF" w14:paraId="531D93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E60FA" w14:textId="77777777" w:rsidR="003859FF" w:rsidRDefault="00770F13">
            <w:pPr>
              <w:jc w:val="center"/>
            </w:pPr>
            <w:r>
              <w:rPr>
                <w:b/>
                <w:bCs/>
                <w:color w:val="FFFFFF"/>
              </w:rPr>
              <w:t>Делать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CB0221" w14:textId="77777777" w:rsidR="003859FF" w:rsidRDefault="00770F13">
            <w:pPr>
              <w:jc w:val="center"/>
            </w:pPr>
            <w:r>
              <w:rPr>
                <w:b/>
                <w:bCs/>
                <w:color w:val="FFFFFF"/>
              </w:rPr>
              <w:t>Не делать</w:t>
            </w:r>
          </w:p>
        </w:tc>
      </w:tr>
      <w:tr w:rsidR="003859FF" w14:paraId="093287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A1128" w14:textId="77777777" w:rsidR="003859FF" w:rsidRDefault="00770F13">
            <w:r>
              <w:rPr>
                <w:sz w:val="21"/>
                <w:szCs w:val="21"/>
              </w:rPr>
              <w:t>Писать от первого лица, как живой трейдер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0EE4A" w14:textId="77777777" w:rsidR="003859FF" w:rsidRDefault="00770F13">
            <w:r>
              <w:rPr>
                <w:sz w:val="21"/>
                <w:szCs w:val="21"/>
              </w:rPr>
              <w:t>Использовать шаблонные фразы: «</w:t>
            </w:r>
            <w:r>
              <w:rPr>
                <w:sz w:val="21"/>
                <w:szCs w:val="21"/>
              </w:rPr>
              <w:t>отличный пост», «согласен», «спасибо»</w:t>
            </w:r>
          </w:p>
        </w:tc>
      </w:tr>
      <w:tr w:rsidR="003859FF" w14:paraId="24ECA0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28149" w14:textId="77777777" w:rsidR="003859FF" w:rsidRDefault="00770F13">
            <w:r>
              <w:rPr>
                <w:sz w:val="21"/>
                <w:szCs w:val="21"/>
              </w:rPr>
              <w:t>Делиться личным опытом или конкретным наблюдением по теме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6CFBF" w14:textId="77777777" w:rsidR="003859FF" w:rsidRDefault="00770F13">
            <w:r>
              <w:rPr>
                <w:sz w:val="21"/>
                <w:szCs w:val="21"/>
              </w:rPr>
              <w:t>Рекламировать канал напрямую — ссылка только в профиле</w:t>
            </w:r>
          </w:p>
        </w:tc>
      </w:tr>
      <w:tr w:rsidR="003859FF" w14:paraId="1EA709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D792EB" w14:textId="77777777" w:rsidR="003859FF" w:rsidRDefault="00770F13">
            <w:r>
              <w:rPr>
                <w:sz w:val="21"/>
                <w:szCs w:val="21"/>
              </w:rPr>
              <w:t>Называть конкретные цифры, уровни, монеты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C1177" w14:textId="77777777" w:rsidR="003859FF" w:rsidRDefault="00770F13">
            <w:r>
              <w:rPr>
                <w:sz w:val="21"/>
                <w:szCs w:val="21"/>
              </w:rPr>
              <w:t>Писать общими словами без конкретики</w:t>
            </w:r>
          </w:p>
        </w:tc>
      </w:tr>
      <w:tr w:rsidR="003859FF" w14:paraId="445BE1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5027D" w14:textId="77777777" w:rsidR="003859FF" w:rsidRDefault="00770F13">
            <w:r>
              <w:rPr>
                <w:sz w:val="21"/>
                <w:szCs w:val="21"/>
              </w:rPr>
              <w:t>Длина: 2–4 предложения — коротко и по делу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D394D" w14:textId="77777777" w:rsidR="003859FF" w:rsidRDefault="00770F13">
            <w:r>
              <w:rPr>
                <w:sz w:val="21"/>
                <w:szCs w:val="21"/>
              </w:rPr>
              <w:t>Писать длинные «простыни» текста</w:t>
            </w:r>
          </w:p>
        </w:tc>
      </w:tr>
      <w:tr w:rsidR="003859FF" w14:paraId="5DFE42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F2D42A" w14:textId="77777777" w:rsidR="003859FF" w:rsidRDefault="00770F13">
            <w:r>
              <w:rPr>
                <w:sz w:val="21"/>
                <w:szCs w:val="21"/>
              </w:rPr>
              <w:t>Можно мягко не согласиться с автором — это вызывает дискуссию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C1FC70" w14:textId="77777777" w:rsidR="003859FF" w:rsidRDefault="00770F13">
            <w:r>
              <w:rPr>
                <w:sz w:val="21"/>
                <w:szCs w:val="21"/>
              </w:rPr>
              <w:t>Спорить агрессивно или обесценивать контент канала</w:t>
            </w:r>
          </w:p>
        </w:tc>
      </w:tr>
      <w:tr w:rsidR="003859FF" w14:paraId="6B8B83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6BFAA" w14:textId="77777777" w:rsidR="003859FF" w:rsidRDefault="00770F13">
            <w:r>
              <w:rPr>
                <w:sz w:val="21"/>
                <w:szCs w:val="21"/>
              </w:rPr>
              <w:t>Использовать живую разговорную речь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3D83D" w14:textId="77777777" w:rsidR="003859FF" w:rsidRDefault="00770F13">
            <w:r>
              <w:rPr>
                <w:sz w:val="21"/>
                <w:szCs w:val="21"/>
              </w:rPr>
              <w:t>Использовать AI-маркеры: «таким образом», «при этом», «следует отметить»</w:t>
            </w:r>
          </w:p>
        </w:tc>
      </w:tr>
    </w:tbl>
    <w:p w14:paraId="623498E9" w14:textId="77777777" w:rsidR="003859FF" w:rsidRDefault="003859FF">
      <w:pPr>
        <w:spacing w:before="40" w:after="40"/>
      </w:pPr>
    </w:p>
    <w:p w14:paraId="16DAFFC9" w14:textId="77777777" w:rsidR="003859FF" w:rsidRDefault="00770F13">
      <w:pPr>
        <w:pStyle w:val="2"/>
      </w:pPr>
      <w:r>
        <w:t>Образ аккаунта-комментатора</w:t>
      </w:r>
    </w:p>
    <w:p w14:paraId="6A936D07" w14:textId="77777777" w:rsidR="003859FF" w:rsidRDefault="00770F13">
      <w:pPr>
        <w:spacing w:before="80" w:after="80"/>
      </w:pPr>
      <w:r>
        <w:t>Комментарии пишутся от лица трейдера со следующим профилем:</w:t>
      </w:r>
    </w:p>
    <w:p w14:paraId="34CA896C" w14:textId="77777777" w:rsidR="003859FF" w:rsidRDefault="00770F13">
      <w:pPr>
        <w:pStyle w:val="a4"/>
        <w:numPr>
          <w:ilvl w:val="0"/>
          <w:numId w:val="2"/>
        </w:numPr>
        <w:spacing w:before="60" w:after="60"/>
      </w:pPr>
      <w:r>
        <w:t>Торгует криптой 1–2 года, средний уровень</w:t>
      </w:r>
    </w:p>
    <w:p w14:paraId="5906D2F1" w14:textId="77777777" w:rsidR="003859FF" w:rsidRDefault="00770F13">
      <w:pPr>
        <w:pStyle w:val="a4"/>
        <w:numPr>
          <w:ilvl w:val="0"/>
          <w:numId w:val="2"/>
        </w:numPr>
        <w:spacing w:before="60" w:after="60"/>
      </w:pPr>
      <w:r>
        <w:t>Использует ИИ-инструменты в работе (</w:t>
      </w:r>
      <w:proofErr w:type="spellStart"/>
      <w:r>
        <w:t>Claude</w:t>
      </w:r>
      <w:proofErr w:type="spellEnd"/>
      <w:r>
        <w:t xml:space="preserve">, </w:t>
      </w:r>
      <w:proofErr w:type="spellStart"/>
      <w:r>
        <w:t>ChatGPT</w:t>
      </w:r>
      <w:proofErr w:type="spellEnd"/>
      <w:r>
        <w:t xml:space="preserve"> + </w:t>
      </w:r>
      <w:proofErr w:type="spellStart"/>
      <w:r>
        <w:t>TradingView</w:t>
      </w:r>
      <w:proofErr w:type="spellEnd"/>
      <w:r>
        <w:t>)</w:t>
      </w:r>
    </w:p>
    <w:p w14:paraId="75D7582A" w14:textId="77777777" w:rsidR="003859FF" w:rsidRDefault="00770F13">
      <w:pPr>
        <w:pStyle w:val="a4"/>
        <w:numPr>
          <w:ilvl w:val="0"/>
          <w:numId w:val="2"/>
        </w:numPr>
        <w:spacing w:before="60" w:after="60"/>
      </w:pPr>
      <w:r>
        <w:lastRenderedPageBreak/>
        <w:t>Фокус на BTC, ETH и топовые альты</w:t>
      </w:r>
    </w:p>
    <w:p w14:paraId="615E43AF" w14:textId="77777777" w:rsidR="003859FF" w:rsidRDefault="00770F13">
      <w:pPr>
        <w:pStyle w:val="a4"/>
        <w:numPr>
          <w:ilvl w:val="0"/>
          <w:numId w:val="2"/>
        </w:numPr>
        <w:spacing w:before="60" w:after="60"/>
      </w:pPr>
      <w:r>
        <w:t xml:space="preserve">Интересуется пассивным доходом и </w:t>
      </w:r>
      <w:proofErr w:type="spellStart"/>
      <w:r>
        <w:t>проп</w:t>
      </w:r>
      <w:proofErr w:type="spellEnd"/>
      <w:r>
        <w:t>-трейдингом</w:t>
      </w:r>
    </w:p>
    <w:p w14:paraId="7857774C" w14:textId="77777777" w:rsidR="003859FF" w:rsidRDefault="00770F13">
      <w:pPr>
        <w:pStyle w:val="a4"/>
        <w:numPr>
          <w:ilvl w:val="0"/>
          <w:numId w:val="2"/>
        </w:numPr>
        <w:spacing w:before="60" w:after="60"/>
      </w:pPr>
      <w:r>
        <w:t>Пише</w:t>
      </w:r>
      <w:r>
        <w:t>т коротко, конкретно, без пафоса — как в личном чате</w:t>
      </w:r>
    </w:p>
    <w:p w14:paraId="4E889FEF" w14:textId="77777777" w:rsidR="003859FF" w:rsidRDefault="003859FF">
      <w:pPr>
        <w:spacing w:before="40" w:after="40"/>
      </w:pPr>
    </w:p>
    <w:p w14:paraId="6A6C8171" w14:textId="77777777" w:rsidR="003859FF" w:rsidRDefault="00770F13">
      <w:pPr>
        <w:spacing w:before="80" w:after="80"/>
      </w:pPr>
      <w:r>
        <w:t>В профиле аккаунта: имя (не псевдоним), фото, и ссылка на наш канал в описании. Ссылка уникальная для каждого аккаунта — чтобы отслеживать, с какого аккаунта идут переходы.</w:t>
      </w:r>
    </w:p>
    <w:p w14:paraId="5FAEC249" w14:textId="77777777" w:rsidR="003859FF" w:rsidRDefault="003859FF">
      <w:pPr>
        <w:pBdr>
          <w:bottom w:val="single" w:sz="4" w:space="1" w:color="CCCCCC"/>
        </w:pBdr>
        <w:spacing w:before="160" w:after="160"/>
      </w:pPr>
    </w:p>
    <w:p w14:paraId="4E605C7C" w14:textId="77777777" w:rsidR="003859FF" w:rsidRDefault="00770F13">
      <w:pPr>
        <w:pStyle w:val="1"/>
      </w:pPr>
      <w:r>
        <w:t>Итого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859FF" w14:paraId="614752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C8E573" w14:textId="77777777" w:rsidR="003859FF" w:rsidRDefault="00770F13">
            <w:r>
              <w:rPr>
                <w:b/>
                <w:bCs/>
              </w:rPr>
              <w:t>Примеров комментариев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755E6" w14:textId="77777777" w:rsidR="003859FF" w:rsidRDefault="00770F13">
            <w:r>
              <w:t>11 штук на разные типы постов</w:t>
            </w:r>
          </w:p>
        </w:tc>
      </w:tr>
      <w:tr w:rsidR="003859FF" w14:paraId="0B36FA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C06C7" w14:textId="77777777" w:rsidR="003859FF" w:rsidRDefault="00770F13">
            <w:r>
              <w:rPr>
                <w:b/>
                <w:bCs/>
              </w:rPr>
              <w:t>Типов постов охвачено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CB5CC" w14:textId="77777777" w:rsidR="003859FF" w:rsidRDefault="00770F13">
            <w:r>
              <w:t xml:space="preserve">7 — сделки, обзоры, ИИ, обучение, </w:t>
            </w:r>
            <w:proofErr w:type="spellStart"/>
            <w:r>
              <w:t>проп</w:t>
            </w:r>
            <w:proofErr w:type="spellEnd"/>
            <w:r>
              <w:t>, пассивный доход, вебинары</w:t>
            </w:r>
          </w:p>
        </w:tc>
      </w:tr>
      <w:tr w:rsidR="003859FF" w14:paraId="7B6028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E4E99" w14:textId="77777777" w:rsidR="003859FF" w:rsidRDefault="00770F13">
            <w:r>
              <w:rPr>
                <w:b/>
                <w:bCs/>
              </w:rPr>
              <w:t xml:space="preserve">Частота </w:t>
            </w:r>
            <w:proofErr w:type="spellStart"/>
            <w:r>
              <w:rPr>
                <w:b/>
                <w:bCs/>
              </w:rPr>
              <w:t>комментинга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A32EB" w14:textId="77777777" w:rsidR="003859FF" w:rsidRDefault="00770F13">
            <w:r>
              <w:t>1 раз в неделю на один канал</w:t>
            </w:r>
          </w:p>
        </w:tc>
      </w:tr>
      <w:tr w:rsidR="003859FF" w14:paraId="177D81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9381B" w14:textId="77777777" w:rsidR="003859FF" w:rsidRDefault="00770F13">
            <w:r>
              <w:rPr>
                <w:b/>
                <w:bCs/>
              </w:rPr>
              <w:t>Условие входа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A272C" w14:textId="77777777" w:rsidR="003859FF" w:rsidRDefault="00770F13">
            <w:r>
              <w:t>Пост старше 30 мин + минимум 2–3 чужих комментария</w:t>
            </w:r>
          </w:p>
        </w:tc>
      </w:tr>
      <w:tr w:rsidR="003859FF" w14:paraId="6D720A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E86B03" w14:textId="77777777" w:rsidR="003859FF" w:rsidRDefault="00770F13">
            <w:r>
              <w:rPr>
                <w:b/>
                <w:bCs/>
              </w:rPr>
              <w:t>Размер канала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E2304" w14:textId="77777777" w:rsidR="003859FF" w:rsidRDefault="00770F13">
            <w:r>
              <w:t>От 20 000 подписчиков</w:t>
            </w:r>
          </w:p>
        </w:tc>
      </w:tr>
    </w:tbl>
    <w:p w14:paraId="4B0A87C0" w14:textId="77777777" w:rsidR="00770F13" w:rsidRDefault="00770F13"/>
    <w:sectPr w:rsidR="00770F1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23119"/>
    <w:multiLevelType w:val="hybridMultilevel"/>
    <w:tmpl w:val="7F4042D8"/>
    <w:lvl w:ilvl="0" w:tplc="AC9A0B4C">
      <w:start w:val="1"/>
      <w:numFmt w:val="bullet"/>
      <w:lvlText w:val="•"/>
      <w:lvlJc w:val="left"/>
      <w:pPr>
        <w:ind w:left="600" w:hanging="300"/>
      </w:pPr>
    </w:lvl>
    <w:lvl w:ilvl="1" w:tplc="CEB6D2C0">
      <w:numFmt w:val="decimal"/>
      <w:lvlText w:val=""/>
      <w:lvlJc w:val="left"/>
    </w:lvl>
    <w:lvl w:ilvl="2" w:tplc="CD62E41C">
      <w:numFmt w:val="decimal"/>
      <w:lvlText w:val=""/>
      <w:lvlJc w:val="left"/>
    </w:lvl>
    <w:lvl w:ilvl="3" w:tplc="82DA6292">
      <w:numFmt w:val="decimal"/>
      <w:lvlText w:val=""/>
      <w:lvlJc w:val="left"/>
    </w:lvl>
    <w:lvl w:ilvl="4" w:tplc="FD58A6C6">
      <w:numFmt w:val="decimal"/>
      <w:lvlText w:val=""/>
      <w:lvlJc w:val="left"/>
    </w:lvl>
    <w:lvl w:ilvl="5" w:tplc="9BEE9BEA">
      <w:numFmt w:val="decimal"/>
      <w:lvlText w:val=""/>
      <w:lvlJc w:val="left"/>
    </w:lvl>
    <w:lvl w:ilvl="6" w:tplc="F27ABB58">
      <w:numFmt w:val="decimal"/>
      <w:lvlText w:val=""/>
      <w:lvlJc w:val="left"/>
    </w:lvl>
    <w:lvl w:ilvl="7" w:tplc="92D09C64">
      <w:numFmt w:val="decimal"/>
      <w:lvlText w:val=""/>
      <w:lvlJc w:val="left"/>
    </w:lvl>
    <w:lvl w:ilvl="8" w:tplc="29480D3E">
      <w:numFmt w:val="decimal"/>
      <w:lvlText w:val=""/>
      <w:lvlJc w:val="left"/>
    </w:lvl>
  </w:abstractNum>
  <w:abstractNum w:abstractNumId="1" w15:restartNumberingAfterBreak="0">
    <w:nsid w:val="37BF60DB"/>
    <w:multiLevelType w:val="hybridMultilevel"/>
    <w:tmpl w:val="06486F32"/>
    <w:lvl w:ilvl="0" w:tplc="2E3074EE">
      <w:start w:val="1"/>
      <w:numFmt w:val="decimal"/>
      <w:lvlText w:val="%1."/>
      <w:lvlJc w:val="left"/>
      <w:pPr>
        <w:ind w:left="600" w:hanging="300"/>
      </w:pPr>
    </w:lvl>
    <w:lvl w:ilvl="1" w:tplc="4418A558">
      <w:numFmt w:val="decimal"/>
      <w:lvlText w:val=""/>
      <w:lvlJc w:val="left"/>
    </w:lvl>
    <w:lvl w:ilvl="2" w:tplc="9D704980">
      <w:numFmt w:val="decimal"/>
      <w:lvlText w:val=""/>
      <w:lvlJc w:val="left"/>
    </w:lvl>
    <w:lvl w:ilvl="3" w:tplc="20D289C4">
      <w:numFmt w:val="decimal"/>
      <w:lvlText w:val=""/>
      <w:lvlJc w:val="left"/>
    </w:lvl>
    <w:lvl w:ilvl="4" w:tplc="BF5A77A2">
      <w:numFmt w:val="decimal"/>
      <w:lvlText w:val=""/>
      <w:lvlJc w:val="left"/>
    </w:lvl>
    <w:lvl w:ilvl="5" w:tplc="DF58CFA8">
      <w:numFmt w:val="decimal"/>
      <w:lvlText w:val=""/>
      <w:lvlJc w:val="left"/>
    </w:lvl>
    <w:lvl w:ilvl="6" w:tplc="19728FAA">
      <w:numFmt w:val="decimal"/>
      <w:lvlText w:val=""/>
      <w:lvlJc w:val="left"/>
    </w:lvl>
    <w:lvl w:ilvl="7" w:tplc="17B028E2">
      <w:numFmt w:val="decimal"/>
      <w:lvlText w:val=""/>
      <w:lvlJc w:val="left"/>
    </w:lvl>
    <w:lvl w:ilvl="8" w:tplc="EE7C9EEA">
      <w:numFmt w:val="decimal"/>
      <w:lvlText w:val=""/>
      <w:lvlJc w:val="left"/>
    </w:lvl>
  </w:abstractNum>
  <w:abstractNum w:abstractNumId="2" w15:restartNumberingAfterBreak="0">
    <w:nsid w:val="52E267CA"/>
    <w:multiLevelType w:val="hybridMultilevel"/>
    <w:tmpl w:val="0E8A087A"/>
    <w:lvl w:ilvl="0" w:tplc="B2D6672A">
      <w:start w:val="1"/>
      <w:numFmt w:val="bullet"/>
      <w:lvlText w:val="●"/>
      <w:lvlJc w:val="left"/>
      <w:pPr>
        <w:ind w:left="720" w:hanging="360"/>
      </w:pPr>
    </w:lvl>
    <w:lvl w:ilvl="1" w:tplc="4D4848B8">
      <w:start w:val="1"/>
      <w:numFmt w:val="bullet"/>
      <w:lvlText w:val="○"/>
      <w:lvlJc w:val="left"/>
      <w:pPr>
        <w:ind w:left="1440" w:hanging="360"/>
      </w:pPr>
    </w:lvl>
    <w:lvl w:ilvl="2" w:tplc="476ED8A6">
      <w:start w:val="1"/>
      <w:numFmt w:val="bullet"/>
      <w:lvlText w:val="■"/>
      <w:lvlJc w:val="left"/>
      <w:pPr>
        <w:ind w:left="2160" w:hanging="360"/>
      </w:pPr>
    </w:lvl>
    <w:lvl w:ilvl="3" w:tplc="041E4F1C">
      <w:start w:val="1"/>
      <w:numFmt w:val="bullet"/>
      <w:lvlText w:val="●"/>
      <w:lvlJc w:val="left"/>
      <w:pPr>
        <w:ind w:left="2880" w:hanging="360"/>
      </w:pPr>
    </w:lvl>
    <w:lvl w:ilvl="4" w:tplc="4FC6E3C8">
      <w:start w:val="1"/>
      <w:numFmt w:val="bullet"/>
      <w:lvlText w:val="○"/>
      <w:lvlJc w:val="left"/>
      <w:pPr>
        <w:ind w:left="3600" w:hanging="360"/>
      </w:pPr>
    </w:lvl>
    <w:lvl w:ilvl="5" w:tplc="3508E228">
      <w:start w:val="1"/>
      <w:numFmt w:val="bullet"/>
      <w:lvlText w:val="■"/>
      <w:lvlJc w:val="left"/>
      <w:pPr>
        <w:ind w:left="4320" w:hanging="360"/>
      </w:pPr>
    </w:lvl>
    <w:lvl w:ilvl="6" w:tplc="DA64E9F2">
      <w:start w:val="1"/>
      <w:numFmt w:val="bullet"/>
      <w:lvlText w:val="●"/>
      <w:lvlJc w:val="left"/>
      <w:pPr>
        <w:ind w:left="5040" w:hanging="360"/>
      </w:pPr>
    </w:lvl>
    <w:lvl w:ilvl="7" w:tplc="B120C6E2">
      <w:start w:val="1"/>
      <w:numFmt w:val="bullet"/>
      <w:lvlText w:val="●"/>
      <w:lvlJc w:val="left"/>
      <w:pPr>
        <w:ind w:left="5760" w:hanging="360"/>
      </w:pPr>
    </w:lvl>
    <w:lvl w:ilvl="8" w:tplc="69706F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9FF"/>
    <w:rsid w:val="002548E2"/>
    <w:rsid w:val="003859FF"/>
    <w:rsid w:val="0077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490D6"/>
  <w15:docId w15:val="{91E59B1D-1FD8-455C-8930-39175FE3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797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1151</Words>
  <Characters>6564</Characters>
  <Application>Microsoft Office Word</Application>
  <DocSecurity>0</DocSecurity>
  <Lines>54</Lines>
  <Paragraphs>15</Paragraphs>
  <ScaleCrop>false</ScaleCrop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Щербакова Ирина Андреевна</cp:lastModifiedBy>
  <cp:revision>3</cp:revision>
  <dcterms:created xsi:type="dcterms:W3CDTF">2026-05-29T15:36:00Z</dcterms:created>
  <dcterms:modified xsi:type="dcterms:W3CDTF">2026-05-31T18:38:00Z</dcterms:modified>
</cp:coreProperties>
</file>