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utilisation de LAPP :  linux/apache/postgreSQL/PHP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serveur vpn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https://vpnasa.utc.fr/</w:t>
        </w:r>
      </w:hyperlink>
      <w:r w:rsidDel="00000000" w:rsidR="00000000" w:rsidRPr="00000000">
        <w:rPr>
          <w:rtl w:val="0"/>
        </w:rPr>
        <w:t xml:space="preserve">   (pas besoin si connecté depuis UTC, meme en wifi)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 tables phppgadmin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http://tuxa.sme.utc/pga</w:t>
        </w:r>
      </w:hyperlink>
      <w:r w:rsidDel="00000000" w:rsidR="00000000" w:rsidRPr="00000000">
        <w:rPr>
          <w:rtl w:val="0"/>
        </w:rPr>
        <w:t xml:space="preserve">    (ne marche pas avec le login etu, utiliser nf17pXXX)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contenu du site (html/php) dans Z:/public_html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 au site par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http://tuxa.sme.utc/~tpelleti/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 sur ordi perso : fichiers du site dans var/www/html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inserer un csv dans une table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copy NOM_TABLE from '/path/to/csv/csv.txt' DELIMITERS ',' CSV;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vpnasa.utc.fr/" TargetMode="External"/><Relationship Id="rId6" Type="http://schemas.openxmlformats.org/officeDocument/2006/relationships/hyperlink" Target="http://tuxa.sme.utc/pga" TargetMode="External"/><Relationship Id="rId7" Type="http://schemas.openxmlformats.org/officeDocument/2006/relationships/hyperlink" Target="http://tuxa.sme.utc/~tpelleti/" TargetMode="External"/></Relationships>
</file>