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Carlos Mendoza</w:t>
      </w:r>
    </w:p>
    <w:p>
      <w:r>
        <w:t>Email: carlos.mendoza@logisolutions.net | Phone: +34 612 345 678</w:t>
      </w:r>
    </w:p>
    <w:p/>
    <w:p>
      <w:r>
        <w:t>Education:</w:t>
      </w:r>
    </w:p>
    <w:p>
      <w:r>
        <w:t>B.A. in Business Administration, Universidad Autónoma de Madrid (2008–2011)</w:t>
      </w:r>
    </w:p>
    <w:p/>
    <w:p>
      <w:r>
        <w:t>Experience:</w:t>
      </w:r>
    </w:p>
    <w:p>
      <w:r>
        <w:t>Logistics Coordinator at Global Freight Co. (Barcelona, 2012–2016)</w:t>
      </w:r>
    </w:p>
    <w:p>
      <w:r>
        <w:t>Managed cross-border shipping operations</w:t>
      </w:r>
    </w:p>
    <w:p/>
    <w:p>
      <w:r>
        <w:t>Operations Director at LogiSolutions (Basel, 2017–Present)</w:t>
      </w:r>
    </w:p>
    <w:p>
      <w:r>
        <w:t>Digitized the supply chain using AI-powered tracking tools</w:t>
      </w:r>
    </w:p>
    <w:p/>
    <w:p>
      <w:r>
        <w:t>Languages:</w:t>
      </w:r>
    </w:p>
    <w:p>
      <w:r>
        <w:t>Spanish – Mother tongue</w:t>
      </w:r>
    </w:p>
    <w:p>
      <w:r>
        <w:t>German – Professional</w:t>
      </w:r>
    </w:p>
    <w:p>
      <w:r>
        <w:t>English – Fluent spoken, professional written</w:t>
      </w:r>
    </w:p>
    <w:p/>
    <w:p>
      <w:r>
        <w:t>Further Education:</w:t>
      </w:r>
    </w:p>
    <w:p>
      <w:r>
        <w:t>Advanced Warehouse Optimization, MITx, 2020</w:t>
      </w:r>
    </w:p>
    <w:p/>
    <w:p>
      <w:r>
        <w:t>Certifications:</w:t>
      </w:r>
    </w:p>
    <w:p>
      <w:r>
        <w:t>Lean Six Sigma Black Belt, ASQ, 2019</w:t>
      </w:r>
    </w:p>
    <w:p/>
    <w:p>
      <w:r>
        <w:t>Personal Achievements:</w:t>
      </w:r>
    </w:p>
    <w:p>
      <w:r>
        <w:t>• Ran the Berlin Marathon in under 3 hours</w:t>
      </w:r>
    </w:p>
    <w:p>
      <w:r>
        <w:t>• Invented an automated plant-watering system for the office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