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759" w:rsidRPr="00120759" w:rsidRDefault="00120759" w:rsidP="00120759">
      <w:pPr>
        <w:spacing w:before="100" w:beforeAutospacing="1" w:after="100" w:afterAutospacing="1" w:line="240" w:lineRule="auto"/>
        <w:outlineLvl w:val="2"/>
        <w:rPr>
          <w:rFonts w:ascii="Times New Roman" w:eastAsia="Times New Roman" w:hAnsi="Times New Roman" w:cs="Times New Roman"/>
          <w:b/>
          <w:bCs/>
          <w:sz w:val="27"/>
          <w:szCs w:val="27"/>
        </w:rPr>
      </w:pPr>
      <w:r w:rsidRPr="00120759">
        <w:rPr>
          <w:rFonts w:ascii="Times New Roman" w:eastAsia="Times New Roman" w:hAnsi="Times New Roman" w:cs="Times New Roman"/>
          <w:b/>
          <w:bCs/>
          <w:sz w:val="27"/>
          <w:szCs w:val="27"/>
        </w:rPr>
        <w:t>Projet : Système de Gestion Intelligente pour une Maison Connectée</w:t>
      </w:r>
    </w:p>
    <w:p w:rsidR="00120759" w:rsidRPr="00120759" w:rsidRDefault="00120759" w:rsidP="00120759">
      <w:pPr>
        <w:spacing w:before="100" w:beforeAutospacing="1" w:after="100" w:afterAutospacing="1" w:line="240" w:lineRule="auto"/>
        <w:rPr>
          <w:rFonts w:ascii="Times New Roman" w:eastAsia="Times New Roman" w:hAnsi="Times New Roman" w:cs="Times New Roman"/>
          <w:sz w:val="24"/>
          <w:szCs w:val="24"/>
        </w:rPr>
      </w:pPr>
      <w:r w:rsidRPr="00120759">
        <w:rPr>
          <w:rFonts w:ascii="Times New Roman" w:eastAsia="Times New Roman" w:hAnsi="Times New Roman" w:cs="Times New Roman"/>
          <w:b/>
          <w:bCs/>
          <w:sz w:val="24"/>
          <w:szCs w:val="24"/>
        </w:rPr>
        <w:t>Contexte</w:t>
      </w:r>
      <w:r w:rsidRPr="00120759">
        <w:rPr>
          <w:rFonts w:ascii="Times New Roman" w:eastAsia="Times New Roman" w:hAnsi="Times New Roman" w:cs="Times New Roman"/>
          <w:sz w:val="24"/>
          <w:szCs w:val="24"/>
        </w:rPr>
        <w:br/>
        <w:t>Dans le cadre du développement de solutions pour la domotique, ce projet vise à concevoir un système embarqué permettant de surveiller et de contrôler automatiquement différents aspects d'une maison connectée. Le système intégrera des capteurs et des actionneurs pour gérer des dispositifs tels que l’éclairage, la sécurité, et la gestion de l’énergie, tout en offrant une interface utilisateur via une application mobile. L’objectif est de créer un habitat plus sûr, confortable, et économe en énergie.</w:t>
      </w:r>
    </w:p>
    <w:p w:rsidR="00120759" w:rsidRPr="00120759" w:rsidRDefault="00120759" w:rsidP="00120759">
      <w:pPr>
        <w:spacing w:after="0" w:line="240" w:lineRule="auto"/>
        <w:rPr>
          <w:rFonts w:ascii="Times New Roman" w:eastAsia="Times New Roman" w:hAnsi="Times New Roman" w:cs="Times New Roman"/>
          <w:sz w:val="24"/>
          <w:szCs w:val="24"/>
          <w:lang w:val="en-US"/>
        </w:rPr>
      </w:pPr>
      <w:r w:rsidRPr="00120759">
        <w:rPr>
          <w:rFonts w:ascii="Times New Roman" w:eastAsia="Times New Roman" w:hAnsi="Times New Roman" w:cs="Times New Roman"/>
          <w:sz w:val="24"/>
          <w:szCs w:val="24"/>
          <w:lang w:val="en-US"/>
        </w:rPr>
        <w:pict>
          <v:rect id="_x0000_i1025" style="width:0;height:1.5pt" o:hralign="center" o:hrstd="t" o:hr="t" fillcolor="#a0a0a0" stroked="f"/>
        </w:pict>
      </w:r>
    </w:p>
    <w:p w:rsidR="00120759" w:rsidRPr="00120759" w:rsidRDefault="00120759" w:rsidP="00120759">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20759">
        <w:rPr>
          <w:rFonts w:ascii="Times New Roman" w:eastAsia="Times New Roman" w:hAnsi="Times New Roman" w:cs="Times New Roman"/>
          <w:b/>
          <w:bCs/>
          <w:sz w:val="24"/>
          <w:szCs w:val="24"/>
          <w:lang w:val="en-US"/>
        </w:rPr>
        <w:t>Matériels</w:t>
      </w:r>
      <w:proofErr w:type="spellEnd"/>
      <w:r w:rsidRPr="00120759">
        <w:rPr>
          <w:rFonts w:ascii="Times New Roman" w:eastAsia="Times New Roman" w:hAnsi="Times New Roman" w:cs="Times New Roman"/>
          <w:b/>
          <w:bCs/>
          <w:sz w:val="24"/>
          <w:szCs w:val="24"/>
          <w:lang w:val="en-US"/>
        </w:rPr>
        <w:t xml:space="preserve"> </w:t>
      </w:r>
      <w:proofErr w:type="spellStart"/>
      <w:proofErr w:type="gramStart"/>
      <w:r w:rsidRPr="00120759">
        <w:rPr>
          <w:rFonts w:ascii="Times New Roman" w:eastAsia="Times New Roman" w:hAnsi="Times New Roman" w:cs="Times New Roman"/>
          <w:b/>
          <w:bCs/>
          <w:sz w:val="24"/>
          <w:szCs w:val="24"/>
          <w:lang w:val="en-US"/>
        </w:rPr>
        <w:t>utilisés</w:t>
      </w:r>
      <w:proofErr w:type="spellEnd"/>
      <w:r w:rsidRPr="00120759">
        <w:rPr>
          <w:rFonts w:ascii="Times New Roman" w:eastAsia="Times New Roman" w:hAnsi="Times New Roman" w:cs="Times New Roman"/>
          <w:b/>
          <w:bCs/>
          <w:sz w:val="24"/>
          <w:szCs w:val="24"/>
          <w:lang w:val="en-US"/>
        </w:rPr>
        <w:t xml:space="preserve"> :</w:t>
      </w:r>
      <w:proofErr w:type="gramEnd"/>
    </w:p>
    <w:p w:rsidR="00120759" w:rsidRPr="00120759" w:rsidRDefault="00120759" w:rsidP="00120759">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20759">
        <w:rPr>
          <w:rFonts w:ascii="Times New Roman" w:eastAsia="Times New Roman" w:hAnsi="Times New Roman" w:cs="Times New Roman"/>
          <w:b/>
          <w:bCs/>
          <w:sz w:val="24"/>
          <w:szCs w:val="24"/>
          <w:lang w:val="en-US"/>
        </w:rPr>
        <w:t>Microcontrôleur</w:t>
      </w:r>
      <w:proofErr w:type="spellEnd"/>
      <w:r w:rsidRPr="00120759">
        <w:rPr>
          <w:rFonts w:ascii="Times New Roman" w:eastAsia="Times New Roman" w:hAnsi="Times New Roman" w:cs="Times New Roman"/>
          <w:b/>
          <w:bCs/>
          <w:sz w:val="24"/>
          <w:szCs w:val="24"/>
          <w:lang w:val="en-US"/>
        </w:rPr>
        <w:t xml:space="preserve"> STM32F4</w:t>
      </w:r>
    </w:p>
    <w:p w:rsidR="00120759" w:rsidRPr="00120759" w:rsidRDefault="00120759" w:rsidP="001207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0759">
        <w:rPr>
          <w:rFonts w:ascii="Times New Roman" w:eastAsia="Times New Roman" w:hAnsi="Times New Roman" w:cs="Times New Roman"/>
          <w:b/>
          <w:bCs/>
          <w:sz w:val="24"/>
          <w:szCs w:val="24"/>
        </w:rPr>
        <w:t>Interrupteur</w:t>
      </w:r>
      <w:r w:rsidRPr="00120759">
        <w:rPr>
          <w:rFonts w:ascii="Times New Roman" w:eastAsia="Times New Roman" w:hAnsi="Times New Roman" w:cs="Times New Roman"/>
          <w:sz w:val="24"/>
          <w:szCs w:val="24"/>
        </w:rPr>
        <w:t xml:space="preserve"> : pour activer/désactiver manuellement certaines fonctionnalités du système.</w:t>
      </w:r>
    </w:p>
    <w:p w:rsidR="00120759" w:rsidRPr="00120759" w:rsidRDefault="00120759" w:rsidP="001207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0759">
        <w:rPr>
          <w:rFonts w:ascii="Times New Roman" w:eastAsia="Times New Roman" w:hAnsi="Times New Roman" w:cs="Times New Roman"/>
          <w:b/>
          <w:bCs/>
          <w:sz w:val="24"/>
          <w:szCs w:val="24"/>
        </w:rPr>
        <w:t>LEDs</w:t>
      </w:r>
      <w:r w:rsidRPr="00120759">
        <w:rPr>
          <w:rFonts w:ascii="Times New Roman" w:eastAsia="Times New Roman" w:hAnsi="Times New Roman" w:cs="Times New Roman"/>
          <w:sz w:val="24"/>
          <w:szCs w:val="24"/>
        </w:rPr>
        <w:t xml:space="preserve"> : pour indiquer l’état des dispositifs (éclairage, alarme, ventilation).</w:t>
      </w:r>
    </w:p>
    <w:p w:rsidR="00120759" w:rsidRPr="00120759" w:rsidRDefault="00120759" w:rsidP="001207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0759">
        <w:rPr>
          <w:rFonts w:ascii="Times New Roman" w:eastAsia="Times New Roman" w:hAnsi="Times New Roman" w:cs="Times New Roman"/>
          <w:b/>
          <w:bCs/>
          <w:sz w:val="24"/>
          <w:szCs w:val="24"/>
        </w:rPr>
        <w:t>Capteur de température LM35 (analogique) simulé par un potentiomètre</w:t>
      </w:r>
      <w:r w:rsidRPr="00120759">
        <w:rPr>
          <w:rFonts w:ascii="Times New Roman" w:eastAsia="Times New Roman" w:hAnsi="Times New Roman" w:cs="Times New Roman"/>
          <w:sz w:val="24"/>
          <w:szCs w:val="24"/>
        </w:rPr>
        <w:t xml:space="preserve"> : pour mesurer la température intérieure.</w:t>
      </w:r>
    </w:p>
    <w:p w:rsidR="00120759" w:rsidRPr="00120759" w:rsidRDefault="00120759" w:rsidP="001207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0759">
        <w:rPr>
          <w:rFonts w:ascii="Times New Roman" w:eastAsia="Times New Roman" w:hAnsi="Times New Roman" w:cs="Times New Roman"/>
          <w:b/>
          <w:bCs/>
          <w:sz w:val="24"/>
          <w:szCs w:val="24"/>
        </w:rPr>
        <w:t>Capteur de luminosité (photorésistance)</w:t>
      </w:r>
      <w:r w:rsidRPr="00120759">
        <w:rPr>
          <w:rFonts w:ascii="Times New Roman" w:eastAsia="Times New Roman" w:hAnsi="Times New Roman" w:cs="Times New Roman"/>
          <w:sz w:val="24"/>
          <w:szCs w:val="24"/>
        </w:rPr>
        <w:t xml:space="preserve"> : pour surveiller la luminosité ambiante et gérer l'éclairage automatique.</w:t>
      </w:r>
    </w:p>
    <w:p w:rsidR="00120759" w:rsidRPr="00120759" w:rsidRDefault="00120759" w:rsidP="001207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0759">
        <w:rPr>
          <w:rFonts w:ascii="Times New Roman" w:eastAsia="Times New Roman" w:hAnsi="Times New Roman" w:cs="Times New Roman"/>
          <w:b/>
          <w:bCs/>
          <w:sz w:val="24"/>
          <w:szCs w:val="24"/>
        </w:rPr>
        <w:t>Capteur magnétique (numérique 1/0)</w:t>
      </w:r>
      <w:r w:rsidRPr="00120759">
        <w:rPr>
          <w:rFonts w:ascii="Times New Roman" w:eastAsia="Times New Roman" w:hAnsi="Times New Roman" w:cs="Times New Roman"/>
          <w:sz w:val="24"/>
          <w:szCs w:val="24"/>
        </w:rPr>
        <w:t xml:space="preserve"> : pour détecter l’ouverture ou la fermeture de portes ou fenêtres.</w:t>
      </w:r>
    </w:p>
    <w:p w:rsidR="00120759" w:rsidRPr="00120759" w:rsidRDefault="00120759" w:rsidP="001207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0759">
        <w:rPr>
          <w:rFonts w:ascii="Times New Roman" w:eastAsia="Times New Roman" w:hAnsi="Times New Roman" w:cs="Times New Roman"/>
          <w:b/>
          <w:bCs/>
          <w:sz w:val="24"/>
          <w:szCs w:val="24"/>
        </w:rPr>
        <w:t>Capteur infrarouge passif (PIR) (1/0)</w:t>
      </w:r>
      <w:r w:rsidRPr="00120759">
        <w:rPr>
          <w:rFonts w:ascii="Times New Roman" w:eastAsia="Times New Roman" w:hAnsi="Times New Roman" w:cs="Times New Roman"/>
          <w:sz w:val="24"/>
          <w:szCs w:val="24"/>
        </w:rPr>
        <w:t xml:space="preserve"> : pour détecter une présence humaine.</w:t>
      </w:r>
    </w:p>
    <w:p w:rsidR="00120759" w:rsidRPr="00120759" w:rsidRDefault="00120759" w:rsidP="001207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0759">
        <w:rPr>
          <w:rFonts w:ascii="Times New Roman" w:eastAsia="Times New Roman" w:hAnsi="Times New Roman" w:cs="Times New Roman"/>
          <w:b/>
          <w:bCs/>
          <w:sz w:val="24"/>
          <w:szCs w:val="24"/>
        </w:rPr>
        <w:t>ESP8266</w:t>
      </w:r>
      <w:r w:rsidRPr="00120759">
        <w:rPr>
          <w:rFonts w:ascii="Times New Roman" w:eastAsia="Times New Roman" w:hAnsi="Times New Roman" w:cs="Times New Roman"/>
          <w:sz w:val="24"/>
          <w:szCs w:val="24"/>
        </w:rPr>
        <w:t xml:space="preserve"> : pour transmettre les données au cloud et recevoir des commandes.</w:t>
      </w:r>
    </w:p>
    <w:p w:rsidR="00120759" w:rsidRPr="00120759" w:rsidRDefault="00120759" w:rsidP="001207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0759">
        <w:rPr>
          <w:rFonts w:ascii="Times New Roman" w:eastAsia="Times New Roman" w:hAnsi="Times New Roman" w:cs="Times New Roman"/>
          <w:b/>
          <w:bCs/>
          <w:sz w:val="24"/>
          <w:szCs w:val="24"/>
        </w:rPr>
        <w:t>Afficheur I2C</w:t>
      </w:r>
      <w:r w:rsidRPr="00120759">
        <w:rPr>
          <w:rFonts w:ascii="Times New Roman" w:eastAsia="Times New Roman" w:hAnsi="Times New Roman" w:cs="Times New Roman"/>
          <w:sz w:val="24"/>
          <w:szCs w:val="24"/>
        </w:rPr>
        <w:t xml:space="preserve"> : pour afficher les informations relatives aux capteurs et aux alertes.</w:t>
      </w:r>
    </w:p>
    <w:p w:rsidR="00120759" w:rsidRPr="00120759" w:rsidRDefault="00120759" w:rsidP="00120759">
      <w:pPr>
        <w:spacing w:after="0" w:line="240" w:lineRule="auto"/>
        <w:rPr>
          <w:rFonts w:ascii="Times New Roman" w:eastAsia="Times New Roman" w:hAnsi="Times New Roman" w:cs="Times New Roman"/>
          <w:sz w:val="24"/>
          <w:szCs w:val="24"/>
          <w:lang w:val="en-US"/>
        </w:rPr>
      </w:pPr>
      <w:r w:rsidRPr="00120759">
        <w:rPr>
          <w:rFonts w:ascii="Times New Roman" w:eastAsia="Times New Roman" w:hAnsi="Times New Roman" w:cs="Times New Roman"/>
          <w:sz w:val="24"/>
          <w:szCs w:val="24"/>
          <w:lang w:val="en-US"/>
        </w:rPr>
        <w:pict>
          <v:rect id="_x0000_i1026" style="width:0;height:1.5pt" o:hralign="center" o:hrstd="t" o:hr="t" fillcolor="#a0a0a0" stroked="f"/>
        </w:pict>
      </w:r>
    </w:p>
    <w:p w:rsidR="00120759" w:rsidRPr="00120759" w:rsidRDefault="00120759" w:rsidP="00120759">
      <w:pPr>
        <w:spacing w:before="100" w:beforeAutospacing="1" w:after="100" w:afterAutospacing="1" w:line="240" w:lineRule="auto"/>
        <w:outlineLvl w:val="2"/>
        <w:rPr>
          <w:rFonts w:ascii="Times New Roman" w:eastAsia="Times New Roman" w:hAnsi="Times New Roman" w:cs="Times New Roman"/>
          <w:b/>
          <w:bCs/>
          <w:sz w:val="27"/>
          <w:szCs w:val="27"/>
        </w:rPr>
      </w:pPr>
      <w:r w:rsidRPr="00120759">
        <w:rPr>
          <w:rFonts w:ascii="Times New Roman" w:eastAsia="Times New Roman" w:hAnsi="Times New Roman" w:cs="Times New Roman"/>
          <w:b/>
          <w:bCs/>
          <w:sz w:val="27"/>
          <w:szCs w:val="27"/>
        </w:rPr>
        <w:t>Description des scénarios fonctionnels</w:t>
      </w:r>
    </w:p>
    <w:p w:rsidR="00120759" w:rsidRPr="00120759" w:rsidRDefault="00120759" w:rsidP="00120759">
      <w:pPr>
        <w:spacing w:before="100" w:beforeAutospacing="1" w:after="100" w:afterAutospacing="1" w:line="240" w:lineRule="auto"/>
        <w:rPr>
          <w:rFonts w:ascii="Times New Roman" w:eastAsia="Times New Roman" w:hAnsi="Times New Roman" w:cs="Times New Roman"/>
          <w:sz w:val="24"/>
          <w:szCs w:val="24"/>
        </w:rPr>
      </w:pPr>
      <w:r w:rsidRPr="00120759">
        <w:rPr>
          <w:rFonts w:ascii="Times New Roman" w:eastAsia="Times New Roman" w:hAnsi="Times New Roman" w:cs="Times New Roman"/>
          <w:b/>
          <w:bCs/>
          <w:sz w:val="24"/>
          <w:szCs w:val="24"/>
        </w:rPr>
        <w:t>Scénario 1 : Gestion de la température intérieure</w:t>
      </w:r>
    </w:p>
    <w:p w:rsidR="00120759" w:rsidRPr="00120759" w:rsidRDefault="00120759" w:rsidP="001207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0759">
        <w:rPr>
          <w:rFonts w:ascii="Times New Roman" w:eastAsia="Times New Roman" w:hAnsi="Times New Roman" w:cs="Times New Roman"/>
          <w:sz w:val="24"/>
          <w:szCs w:val="24"/>
        </w:rPr>
        <w:t>Le capteur LM35 mesure la température toutes les 10 secondes.</w:t>
      </w:r>
    </w:p>
    <w:p w:rsidR="00120759" w:rsidRPr="00120759" w:rsidRDefault="00120759" w:rsidP="001207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0759">
        <w:rPr>
          <w:rFonts w:ascii="Times New Roman" w:eastAsia="Times New Roman" w:hAnsi="Times New Roman" w:cs="Times New Roman"/>
          <w:sz w:val="24"/>
          <w:szCs w:val="24"/>
        </w:rPr>
        <w:t>Si la température dépasse un seuil critique (par exemple, 30°C), le système active automatiquement la ventilation ou la climatisation.</w:t>
      </w:r>
    </w:p>
    <w:p w:rsidR="00120759" w:rsidRPr="00120759" w:rsidRDefault="00120759" w:rsidP="001207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0759">
        <w:rPr>
          <w:rFonts w:ascii="Times New Roman" w:eastAsia="Times New Roman" w:hAnsi="Times New Roman" w:cs="Times New Roman"/>
          <w:sz w:val="24"/>
          <w:szCs w:val="24"/>
        </w:rPr>
        <w:t>Les données sont affichées en temps réel sur l’écran LCD et une alerte est envoyée à l’utilisateur via l’ESP8266.</w:t>
      </w:r>
    </w:p>
    <w:p w:rsidR="00120759" w:rsidRPr="00120759" w:rsidRDefault="00120759" w:rsidP="00120759">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20759">
        <w:rPr>
          <w:rFonts w:ascii="Times New Roman" w:eastAsia="Times New Roman" w:hAnsi="Times New Roman" w:cs="Times New Roman"/>
          <w:b/>
          <w:bCs/>
          <w:sz w:val="24"/>
          <w:szCs w:val="24"/>
          <w:lang w:val="en-US"/>
        </w:rPr>
        <w:t>Scénario</w:t>
      </w:r>
      <w:proofErr w:type="spellEnd"/>
      <w:r w:rsidRPr="00120759">
        <w:rPr>
          <w:rFonts w:ascii="Times New Roman" w:eastAsia="Times New Roman" w:hAnsi="Times New Roman" w:cs="Times New Roman"/>
          <w:b/>
          <w:bCs/>
          <w:sz w:val="24"/>
          <w:szCs w:val="24"/>
          <w:lang w:val="en-US"/>
        </w:rPr>
        <w:t xml:space="preserve"> </w:t>
      </w:r>
      <w:proofErr w:type="gramStart"/>
      <w:r w:rsidRPr="00120759">
        <w:rPr>
          <w:rFonts w:ascii="Times New Roman" w:eastAsia="Times New Roman" w:hAnsi="Times New Roman" w:cs="Times New Roman"/>
          <w:b/>
          <w:bCs/>
          <w:sz w:val="24"/>
          <w:szCs w:val="24"/>
          <w:lang w:val="en-US"/>
        </w:rPr>
        <w:t>2 :</w:t>
      </w:r>
      <w:proofErr w:type="gramEnd"/>
      <w:r w:rsidRPr="00120759">
        <w:rPr>
          <w:rFonts w:ascii="Times New Roman" w:eastAsia="Times New Roman" w:hAnsi="Times New Roman" w:cs="Times New Roman"/>
          <w:b/>
          <w:bCs/>
          <w:sz w:val="24"/>
          <w:szCs w:val="24"/>
          <w:lang w:val="en-US"/>
        </w:rPr>
        <w:t xml:space="preserve"> </w:t>
      </w:r>
      <w:proofErr w:type="spellStart"/>
      <w:r w:rsidRPr="00120759">
        <w:rPr>
          <w:rFonts w:ascii="Times New Roman" w:eastAsia="Times New Roman" w:hAnsi="Times New Roman" w:cs="Times New Roman"/>
          <w:b/>
          <w:bCs/>
          <w:sz w:val="24"/>
          <w:szCs w:val="24"/>
          <w:lang w:val="en-US"/>
        </w:rPr>
        <w:t>Gestion</w:t>
      </w:r>
      <w:proofErr w:type="spellEnd"/>
      <w:r w:rsidRPr="00120759">
        <w:rPr>
          <w:rFonts w:ascii="Times New Roman" w:eastAsia="Times New Roman" w:hAnsi="Times New Roman" w:cs="Times New Roman"/>
          <w:b/>
          <w:bCs/>
          <w:sz w:val="24"/>
          <w:szCs w:val="24"/>
          <w:lang w:val="en-US"/>
        </w:rPr>
        <w:t xml:space="preserve"> </w:t>
      </w:r>
      <w:proofErr w:type="spellStart"/>
      <w:r w:rsidRPr="00120759">
        <w:rPr>
          <w:rFonts w:ascii="Times New Roman" w:eastAsia="Times New Roman" w:hAnsi="Times New Roman" w:cs="Times New Roman"/>
          <w:b/>
          <w:bCs/>
          <w:sz w:val="24"/>
          <w:szCs w:val="24"/>
          <w:lang w:val="en-US"/>
        </w:rPr>
        <w:t>automatique</w:t>
      </w:r>
      <w:proofErr w:type="spellEnd"/>
      <w:r w:rsidRPr="00120759">
        <w:rPr>
          <w:rFonts w:ascii="Times New Roman" w:eastAsia="Times New Roman" w:hAnsi="Times New Roman" w:cs="Times New Roman"/>
          <w:b/>
          <w:bCs/>
          <w:sz w:val="24"/>
          <w:szCs w:val="24"/>
          <w:lang w:val="en-US"/>
        </w:rPr>
        <w:t xml:space="preserve"> de </w:t>
      </w:r>
      <w:proofErr w:type="spellStart"/>
      <w:r w:rsidRPr="00120759">
        <w:rPr>
          <w:rFonts w:ascii="Times New Roman" w:eastAsia="Times New Roman" w:hAnsi="Times New Roman" w:cs="Times New Roman"/>
          <w:b/>
          <w:bCs/>
          <w:sz w:val="24"/>
          <w:szCs w:val="24"/>
          <w:lang w:val="en-US"/>
        </w:rPr>
        <w:t>l’éclairage</w:t>
      </w:r>
      <w:proofErr w:type="spellEnd"/>
    </w:p>
    <w:p w:rsidR="00120759" w:rsidRPr="00120759" w:rsidRDefault="00120759" w:rsidP="001207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0759">
        <w:rPr>
          <w:rFonts w:ascii="Times New Roman" w:eastAsia="Times New Roman" w:hAnsi="Times New Roman" w:cs="Times New Roman"/>
          <w:sz w:val="24"/>
          <w:szCs w:val="24"/>
        </w:rPr>
        <w:t>Le capteur de luminosité détecte le niveau d’éclairage ambiant.</w:t>
      </w:r>
    </w:p>
    <w:p w:rsidR="00120759" w:rsidRPr="00120759" w:rsidRDefault="00120759" w:rsidP="001207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0759">
        <w:rPr>
          <w:rFonts w:ascii="Times New Roman" w:eastAsia="Times New Roman" w:hAnsi="Times New Roman" w:cs="Times New Roman"/>
          <w:sz w:val="24"/>
          <w:szCs w:val="24"/>
        </w:rPr>
        <w:t>Si la luminosité est faible (par exemple, &lt; 100 lux), les lumières s’allument automatiquement.</w:t>
      </w:r>
    </w:p>
    <w:p w:rsidR="00120759" w:rsidRPr="00120759" w:rsidRDefault="00120759" w:rsidP="001207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0759">
        <w:rPr>
          <w:rFonts w:ascii="Times New Roman" w:eastAsia="Times New Roman" w:hAnsi="Times New Roman" w:cs="Times New Roman"/>
          <w:sz w:val="24"/>
          <w:szCs w:val="24"/>
        </w:rPr>
        <w:t>Si aucune présence n’est détectée par le capteur PIR pendant 10 minutes, les lumières s’éteignent pour économiser l’énergie.</w:t>
      </w:r>
    </w:p>
    <w:p w:rsidR="00120759" w:rsidRPr="00120759" w:rsidRDefault="00120759" w:rsidP="00120759">
      <w:pPr>
        <w:spacing w:before="100" w:beforeAutospacing="1" w:after="100" w:afterAutospacing="1" w:line="240" w:lineRule="auto"/>
        <w:rPr>
          <w:rFonts w:ascii="Times New Roman" w:eastAsia="Times New Roman" w:hAnsi="Times New Roman" w:cs="Times New Roman"/>
          <w:sz w:val="24"/>
          <w:szCs w:val="24"/>
        </w:rPr>
      </w:pPr>
      <w:r w:rsidRPr="00120759">
        <w:rPr>
          <w:rFonts w:ascii="Times New Roman" w:eastAsia="Times New Roman" w:hAnsi="Times New Roman" w:cs="Times New Roman"/>
          <w:b/>
          <w:bCs/>
          <w:sz w:val="24"/>
          <w:szCs w:val="24"/>
        </w:rPr>
        <w:t>Scénario 3 : Sécurité des portes et fenêtres</w:t>
      </w:r>
    </w:p>
    <w:p w:rsidR="00120759" w:rsidRPr="00120759" w:rsidRDefault="00120759" w:rsidP="001207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20759">
        <w:rPr>
          <w:rFonts w:ascii="Times New Roman" w:eastAsia="Times New Roman" w:hAnsi="Times New Roman" w:cs="Times New Roman"/>
          <w:sz w:val="24"/>
          <w:szCs w:val="24"/>
        </w:rPr>
        <w:lastRenderedPageBreak/>
        <w:t>Le capteur magnétique détecte si une porte ou une fenêtre reste ouverte.</w:t>
      </w:r>
    </w:p>
    <w:p w:rsidR="00120759" w:rsidRPr="00120759" w:rsidRDefault="00120759" w:rsidP="001207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20759">
        <w:rPr>
          <w:rFonts w:ascii="Times New Roman" w:eastAsia="Times New Roman" w:hAnsi="Times New Roman" w:cs="Times New Roman"/>
          <w:sz w:val="24"/>
          <w:szCs w:val="24"/>
        </w:rPr>
        <w:t>Si une ouverture est détectée en l'absence de mouvement à proximité (détecté par le PIR), une alarme sonore est déclenchée et une alerte est envoyée via l’ESP8266.</w:t>
      </w:r>
    </w:p>
    <w:p w:rsidR="00120759" w:rsidRPr="00120759" w:rsidRDefault="00120759" w:rsidP="00120759">
      <w:pPr>
        <w:spacing w:before="100" w:beforeAutospacing="1" w:after="100" w:afterAutospacing="1" w:line="240" w:lineRule="auto"/>
        <w:rPr>
          <w:rFonts w:ascii="Times New Roman" w:eastAsia="Times New Roman" w:hAnsi="Times New Roman" w:cs="Times New Roman"/>
          <w:sz w:val="24"/>
          <w:szCs w:val="24"/>
        </w:rPr>
      </w:pPr>
      <w:r w:rsidRPr="00120759">
        <w:rPr>
          <w:rFonts w:ascii="Times New Roman" w:eastAsia="Times New Roman" w:hAnsi="Times New Roman" w:cs="Times New Roman"/>
          <w:b/>
          <w:bCs/>
          <w:sz w:val="24"/>
          <w:szCs w:val="24"/>
        </w:rPr>
        <w:t>Scénario 4 : Détection de présence et alerte</w:t>
      </w:r>
    </w:p>
    <w:p w:rsidR="00120759" w:rsidRPr="00120759" w:rsidRDefault="00120759" w:rsidP="001207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20759">
        <w:rPr>
          <w:rFonts w:ascii="Times New Roman" w:eastAsia="Times New Roman" w:hAnsi="Times New Roman" w:cs="Times New Roman"/>
          <w:sz w:val="24"/>
          <w:szCs w:val="24"/>
        </w:rPr>
        <w:t>Lorsque le système est en mode sécurité (activé via un interrupteur), toute détection de mouvement par le capteur PIR déclenche une alarme sonore et une notification à l’utilisateur.</w:t>
      </w:r>
    </w:p>
    <w:p w:rsidR="00120759" w:rsidRPr="00120759" w:rsidRDefault="00120759" w:rsidP="00120759">
      <w:pPr>
        <w:spacing w:before="100" w:beforeAutospacing="1" w:after="100" w:afterAutospacing="1" w:line="240" w:lineRule="auto"/>
        <w:rPr>
          <w:rFonts w:ascii="Times New Roman" w:eastAsia="Times New Roman" w:hAnsi="Times New Roman" w:cs="Times New Roman"/>
          <w:sz w:val="24"/>
          <w:szCs w:val="24"/>
        </w:rPr>
      </w:pPr>
      <w:r w:rsidRPr="00120759">
        <w:rPr>
          <w:rFonts w:ascii="Times New Roman" w:eastAsia="Times New Roman" w:hAnsi="Times New Roman" w:cs="Times New Roman"/>
          <w:b/>
          <w:bCs/>
          <w:sz w:val="24"/>
          <w:szCs w:val="24"/>
        </w:rPr>
        <w:t>Scénario 5 : Transmission des données et suivi à distance</w:t>
      </w:r>
    </w:p>
    <w:p w:rsidR="00120759" w:rsidRPr="00120759" w:rsidRDefault="00120759" w:rsidP="0012075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20759">
        <w:rPr>
          <w:rFonts w:ascii="Times New Roman" w:eastAsia="Times New Roman" w:hAnsi="Times New Roman" w:cs="Times New Roman"/>
          <w:sz w:val="24"/>
          <w:szCs w:val="24"/>
        </w:rPr>
        <w:t>Les données collectées par les capteurs (température, état des portes, détection de mouvement) sont transmises toutes les 2 minutes à une base de données via le module ESP8266.</w:t>
      </w:r>
    </w:p>
    <w:p w:rsidR="00120759" w:rsidRPr="00120759" w:rsidRDefault="00120759" w:rsidP="0012075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20759">
        <w:rPr>
          <w:rFonts w:ascii="Times New Roman" w:eastAsia="Times New Roman" w:hAnsi="Times New Roman" w:cs="Times New Roman"/>
          <w:sz w:val="24"/>
          <w:szCs w:val="24"/>
        </w:rPr>
        <w:t>L’utilisateur peut accéder à ces données via une application mobile et contrôler certains dispositifs (comme l’éclairage ou la ventilation).</w:t>
      </w:r>
    </w:p>
    <w:p w:rsidR="0051236A" w:rsidRDefault="0051236A">
      <w:bookmarkStart w:id="0" w:name="_GoBack"/>
      <w:bookmarkEnd w:id="0"/>
    </w:p>
    <w:sectPr w:rsidR="005123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80966"/>
    <w:multiLevelType w:val="multilevel"/>
    <w:tmpl w:val="9576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030CA"/>
    <w:multiLevelType w:val="multilevel"/>
    <w:tmpl w:val="C2608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9D3886"/>
    <w:multiLevelType w:val="multilevel"/>
    <w:tmpl w:val="54F4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3D4040"/>
    <w:multiLevelType w:val="multilevel"/>
    <w:tmpl w:val="1868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741083"/>
    <w:multiLevelType w:val="multilevel"/>
    <w:tmpl w:val="4C9C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816A5A"/>
    <w:multiLevelType w:val="multilevel"/>
    <w:tmpl w:val="A026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759"/>
    <w:rsid w:val="00120759"/>
    <w:rsid w:val="0051236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99DAB-FEEA-4368-9118-5BE41A84B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12075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120759"/>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12075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ev">
    <w:name w:val="Strong"/>
    <w:basedOn w:val="Policepardfaut"/>
    <w:uiPriority w:val="22"/>
    <w:qFormat/>
    <w:rsid w:val="001207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633560">
      <w:bodyDiv w:val="1"/>
      <w:marLeft w:val="0"/>
      <w:marRight w:val="0"/>
      <w:marTop w:val="0"/>
      <w:marBottom w:val="0"/>
      <w:divBdr>
        <w:top w:val="none" w:sz="0" w:space="0" w:color="auto"/>
        <w:left w:val="none" w:sz="0" w:space="0" w:color="auto"/>
        <w:bottom w:val="none" w:sz="0" w:space="0" w:color="auto"/>
        <w:right w:val="none" w:sz="0" w:space="0" w:color="auto"/>
      </w:divBdr>
      <w:divsChild>
        <w:div w:id="1623727280">
          <w:marLeft w:val="0"/>
          <w:marRight w:val="0"/>
          <w:marTop w:val="0"/>
          <w:marBottom w:val="0"/>
          <w:divBdr>
            <w:top w:val="none" w:sz="0" w:space="0" w:color="auto"/>
            <w:left w:val="none" w:sz="0" w:space="0" w:color="auto"/>
            <w:bottom w:val="none" w:sz="0" w:space="0" w:color="auto"/>
            <w:right w:val="none" w:sz="0" w:space="0" w:color="auto"/>
          </w:divBdr>
          <w:divsChild>
            <w:div w:id="1538083411">
              <w:marLeft w:val="0"/>
              <w:marRight w:val="0"/>
              <w:marTop w:val="0"/>
              <w:marBottom w:val="0"/>
              <w:divBdr>
                <w:top w:val="none" w:sz="0" w:space="0" w:color="auto"/>
                <w:left w:val="none" w:sz="0" w:space="0" w:color="auto"/>
                <w:bottom w:val="none" w:sz="0" w:space="0" w:color="auto"/>
                <w:right w:val="none" w:sz="0" w:space="0" w:color="auto"/>
              </w:divBdr>
              <w:divsChild>
                <w:div w:id="2139032345">
                  <w:marLeft w:val="0"/>
                  <w:marRight w:val="0"/>
                  <w:marTop w:val="0"/>
                  <w:marBottom w:val="0"/>
                  <w:divBdr>
                    <w:top w:val="none" w:sz="0" w:space="0" w:color="auto"/>
                    <w:left w:val="none" w:sz="0" w:space="0" w:color="auto"/>
                    <w:bottom w:val="none" w:sz="0" w:space="0" w:color="auto"/>
                    <w:right w:val="none" w:sz="0" w:space="0" w:color="auto"/>
                  </w:divBdr>
                  <w:divsChild>
                    <w:div w:id="458184400">
                      <w:marLeft w:val="0"/>
                      <w:marRight w:val="0"/>
                      <w:marTop w:val="0"/>
                      <w:marBottom w:val="0"/>
                      <w:divBdr>
                        <w:top w:val="none" w:sz="0" w:space="0" w:color="auto"/>
                        <w:left w:val="none" w:sz="0" w:space="0" w:color="auto"/>
                        <w:bottom w:val="none" w:sz="0" w:space="0" w:color="auto"/>
                        <w:right w:val="none" w:sz="0" w:space="0" w:color="auto"/>
                      </w:divBdr>
                      <w:divsChild>
                        <w:div w:id="815148806">
                          <w:marLeft w:val="0"/>
                          <w:marRight w:val="0"/>
                          <w:marTop w:val="0"/>
                          <w:marBottom w:val="0"/>
                          <w:divBdr>
                            <w:top w:val="none" w:sz="0" w:space="0" w:color="auto"/>
                            <w:left w:val="none" w:sz="0" w:space="0" w:color="auto"/>
                            <w:bottom w:val="none" w:sz="0" w:space="0" w:color="auto"/>
                            <w:right w:val="none" w:sz="0" w:space="0" w:color="auto"/>
                          </w:divBdr>
                          <w:divsChild>
                            <w:div w:id="5065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444</Words>
  <Characters>2537</Characters>
  <Application>Microsoft Office Word</Application>
  <DocSecurity>0</DocSecurity>
  <Lines>21</Lines>
  <Paragraphs>5</Paragraphs>
  <ScaleCrop>false</ScaleCrop>
  <Company>HP</Company>
  <LinksUpToDate>false</LinksUpToDate>
  <CharactersWithSpaces>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dcterms:created xsi:type="dcterms:W3CDTF">2024-12-04T15:11:00Z</dcterms:created>
  <dcterms:modified xsi:type="dcterms:W3CDTF">2024-12-04T15:12:00Z</dcterms:modified>
</cp:coreProperties>
</file>