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84298828"/>
        <w:docPartObj>
          <w:docPartGallery w:val="Cover Pages"/>
          <w:docPartUnique/>
        </w:docPartObj>
      </w:sdtPr>
      <w:sdtEndPr>
        <w:rPr>
          <w:sz w:val="48"/>
        </w:rPr>
      </w:sdtEndPr>
      <w:sdtContent>
        <w:p w:rsidR="00C231E7" w:rsidRDefault="00C231E7"/>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C231E7">
            <w:sdt>
              <w:sdtPr>
                <w:rPr>
                  <w:color w:val="2E74B5" w:themeColor="accent1" w:themeShade="BF"/>
                  <w:sz w:val="24"/>
                  <w:szCs w:val="24"/>
                </w:rPr>
                <w:alias w:val="Société"/>
                <w:id w:val="13406915"/>
                <w:placeholder>
                  <w:docPart w:val="F38E845DA93140CABB40054568DD02ED"/>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C231E7" w:rsidRDefault="00C231E7" w:rsidP="00C231E7">
                    <w:pPr>
                      <w:pStyle w:val="Sansinterligne"/>
                      <w:rPr>
                        <w:color w:val="2E74B5" w:themeColor="accent1" w:themeShade="BF"/>
                        <w:sz w:val="24"/>
                      </w:rPr>
                    </w:pPr>
                    <w:r>
                      <w:rPr>
                        <w:color w:val="2E74B5" w:themeColor="accent1" w:themeShade="BF"/>
                        <w:sz w:val="24"/>
                        <w:szCs w:val="24"/>
                      </w:rPr>
                      <w:t>Charnay ROM</w:t>
                    </w:r>
                  </w:p>
                </w:tc>
              </w:sdtContent>
            </w:sdt>
          </w:tr>
          <w:tr w:rsidR="00C231E7">
            <w:tc>
              <w:tcPr>
                <w:tcW w:w="7672" w:type="dxa"/>
              </w:tcPr>
              <w:sdt>
                <w:sdtPr>
                  <w:rPr>
                    <w:rFonts w:asciiTheme="majorHAnsi" w:eastAsiaTheme="majorEastAsia" w:hAnsiTheme="majorHAnsi" w:cstheme="majorBidi"/>
                    <w:color w:val="5B9BD5" w:themeColor="accent1"/>
                    <w:sz w:val="88"/>
                    <w:szCs w:val="88"/>
                  </w:rPr>
                  <w:alias w:val="Titre"/>
                  <w:id w:val="13406919"/>
                  <w:placeholder>
                    <w:docPart w:val="33E37E17D9C84AB48EE68773AC1D4CE8"/>
                  </w:placeholder>
                  <w:dataBinding w:prefixMappings="xmlns:ns0='http://schemas.openxmlformats.org/package/2006/metadata/core-properties' xmlns:ns1='http://purl.org/dc/elements/1.1/'" w:xpath="/ns0:coreProperties[1]/ns1:title[1]" w:storeItemID="{6C3C8BC8-F283-45AE-878A-BAB7291924A1}"/>
                  <w:text/>
                </w:sdtPr>
                <w:sdtEndPr/>
                <w:sdtContent>
                  <w:p w:rsidR="00C231E7" w:rsidRDefault="00C231E7" w:rsidP="00C231E7">
                    <w:pPr>
                      <w:pStyle w:val="Sansinterligne"/>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Projet informatique</w:t>
                    </w:r>
                  </w:p>
                </w:sdtContent>
              </w:sdt>
            </w:tc>
          </w:tr>
          <w:tr w:rsidR="00C231E7">
            <w:sdt>
              <w:sdtPr>
                <w:rPr>
                  <w:color w:val="2E74B5" w:themeColor="accent1" w:themeShade="BF"/>
                  <w:sz w:val="24"/>
                  <w:szCs w:val="24"/>
                </w:rPr>
                <w:alias w:val="Sous-titre"/>
                <w:id w:val="13406923"/>
                <w:placeholder>
                  <w:docPart w:val="1D8492F9E57F44AD8B1CB8F3E686D246"/>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C231E7" w:rsidRDefault="00C231E7" w:rsidP="00C231E7">
                    <w:pPr>
                      <w:pStyle w:val="Sansinterligne"/>
                      <w:rPr>
                        <w:color w:val="2E74B5" w:themeColor="accent1" w:themeShade="BF"/>
                        <w:sz w:val="24"/>
                      </w:rPr>
                    </w:pPr>
                    <w:proofErr w:type="spellStart"/>
                    <w:r w:rsidRPr="00C231E7">
                      <w:rPr>
                        <w:color w:val="2E74B5" w:themeColor="accent1" w:themeShade="BF"/>
                        <w:sz w:val="24"/>
                        <w:szCs w:val="24"/>
                      </w:rPr>
                      <w:t>EntrePages</w:t>
                    </w:r>
                    <w:proofErr w:type="spellEnd"/>
                    <w:r w:rsidRPr="00C231E7">
                      <w:rPr>
                        <w:color w:val="2E74B5" w:themeColor="accent1" w:themeShade="BF"/>
                        <w:sz w:val="24"/>
                        <w:szCs w:val="24"/>
                      </w:rPr>
                      <w:t>, Votre bibliothèque ouverte aux autres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231E7">
            <w:tc>
              <w:tcPr>
                <w:tcW w:w="7221" w:type="dxa"/>
                <w:tcMar>
                  <w:top w:w="216" w:type="dxa"/>
                  <w:left w:w="115" w:type="dxa"/>
                  <w:bottom w:w="216" w:type="dxa"/>
                  <w:right w:w="115" w:type="dxa"/>
                </w:tcMar>
              </w:tcPr>
              <w:p w:rsidR="00C231E7" w:rsidRDefault="00C231E7">
                <w:pPr>
                  <w:pStyle w:val="Sansinterligne"/>
                  <w:rPr>
                    <w:color w:val="5B9BD5" w:themeColor="accent1"/>
                    <w:sz w:val="28"/>
                    <w:szCs w:val="28"/>
                  </w:rPr>
                </w:pPr>
              </w:p>
              <w:p w:rsidR="00C231E7" w:rsidRDefault="00C231E7">
                <w:pPr>
                  <w:pStyle w:val="Sansinterligne"/>
                  <w:rPr>
                    <w:color w:val="5B9BD5" w:themeColor="accent1"/>
                    <w:sz w:val="28"/>
                    <w:szCs w:val="28"/>
                  </w:rPr>
                </w:pPr>
                <w:r>
                  <w:rPr>
                    <w:color w:val="5B9BD5" w:themeColor="accent1"/>
                    <w:sz w:val="28"/>
                    <w:szCs w:val="28"/>
                  </w:rPr>
                  <w:t xml:space="preserve">Projet </w:t>
                </w:r>
                <w:r w:rsidR="00DF2D2F">
                  <w:rPr>
                    <w:color w:val="5B9BD5" w:themeColor="accent1"/>
                    <w:sz w:val="28"/>
                    <w:szCs w:val="28"/>
                  </w:rPr>
                  <w:t>réalisé dans le cadre d’un port</w:t>
                </w:r>
                <w:r>
                  <w:rPr>
                    <w:color w:val="5B9BD5" w:themeColor="accent1"/>
                    <w:sz w:val="28"/>
                    <w:szCs w:val="28"/>
                  </w:rPr>
                  <w:t>folio de développement web</w:t>
                </w:r>
              </w:p>
              <w:p w:rsidR="00C231E7" w:rsidRDefault="00C231E7">
                <w:pPr>
                  <w:pStyle w:val="Sansinterligne"/>
                  <w:rPr>
                    <w:color w:val="5B9BD5" w:themeColor="accent1"/>
                    <w:sz w:val="28"/>
                    <w:szCs w:val="28"/>
                  </w:rPr>
                </w:pPr>
                <w:r>
                  <w:rPr>
                    <w:color w:val="5B9BD5" w:themeColor="accent1"/>
                    <w:sz w:val="28"/>
                    <w:szCs w:val="28"/>
                  </w:rPr>
                  <w:t>2026</w:t>
                </w:r>
              </w:p>
              <w:p w:rsidR="00C231E7" w:rsidRDefault="00C231E7">
                <w:pPr>
                  <w:pStyle w:val="Sansinterligne"/>
                  <w:rPr>
                    <w:color w:val="5B9BD5" w:themeColor="accent1"/>
                  </w:rPr>
                </w:pPr>
              </w:p>
            </w:tc>
          </w:tr>
        </w:tbl>
        <w:p w:rsidR="00C231E7" w:rsidRDefault="00C231E7">
          <w:pPr>
            <w:spacing w:line="259" w:lineRule="auto"/>
            <w:jc w:val="left"/>
            <w:rPr>
              <w:rFonts w:asciiTheme="majorHAnsi" w:eastAsiaTheme="majorEastAsia" w:hAnsiTheme="majorHAnsi" w:cstheme="majorBidi"/>
              <w:spacing w:val="-10"/>
              <w:kern w:val="28"/>
              <w:sz w:val="48"/>
              <w:szCs w:val="56"/>
            </w:rPr>
          </w:pPr>
          <w:r>
            <w:rPr>
              <w:sz w:val="48"/>
            </w:rPr>
            <w:br w:type="page"/>
          </w:r>
        </w:p>
      </w:sdtContent>
    </w:sdt>
    <w:p w:rsidR="003C10CF" w:rsidRPr="003C10CF" w:rsidRDefault="00DF2D2F" w:rsidP="003C10CF">
      <w:pPr>
        <w:pStyle w:val="Titre"/>
        <w:jc w:val="center"/>
        <w:rPr>
          <w:sz w:val="48"/>
        </w:rPr>
      </w:pPr>
      <w:proofErr w:type="spellStart"/>
      <w:r>
        <w:rPr>
          <w:sz w:val="48"/>
        </w:rPr>
        <w:lastRenderedPageBreak/>
        <w:t>EntrePages</w:t>
      </w:r>
      <w:proofErr w:type="spellEnd"/>
    </w:p>
    <w:p w:rsidR="00A47D59" w:rsidRDefault="003C10CF" w:rsidP="003C10CF">
      <w:pPr>
        <w:pStyle w:val="Titre"/>
        <w:jc w:val="center"/>
        <w:rPr>
          <w:i/>
          <w:sz w:val="28"/>
        </w:rPr>
      </w:pPr>
      <w:r>
        <w:rPr>
          <w:i/>
          <w:sz w:val="28"/>
        </w:rPr>
        <w:t>« </w:t>
      </w:r>
      <w:r w:rsidRPr="003C10CF">
        <w:rPr>
          <w:i/>
          <w:sz w:val="28"/>
        </w:rPr>
        <w:t>Votre bibliothèque ouverte aux autres</w:t>
      </w:r>
      <w:r>
        <w:rPr>
          <w:i/>
          <w:sz w:val="28"/>
        </w:rPr>
        <w:t> »</w:t>
      </w:r>
    </w:p>
    <w:p w:rsidR="00DF2D2F" w:rsidRPr="00DF2D2F" w:rsidRDefault="00DF2D2F" w:rsidP="00DF2D2F">
      <w:pPr>
        <w:jc w:val="center"/>
        <w:rPr>
          <w:i/>
        </w:rPr>
      </w:pPr>
      <w:r>
        <w:rPr>
          <w:i/>
        </w:rPr>
        <w:t>Version logiciel : en cours de développement</w:t>
      </w:r>
    </w:p>
    <w:p w:rsidR="00DF2D2F" w:rsidRDefault="00DF2D2F" w:rsidP="003C10CF">
      <w:pPr>
        <w:rPr>
          <w:u w:val="single"/>
        </w:rPr>
      </w:pPr>
    </w:p>
    <w:p w:rsidR="003C10CF" w:rsidRPr="003C10CF" w:rsidRDefault="003C10CF" w:rsidP="003C10CF">
      <w:pPr>
        <w:rPr>
          <w:u w:val="single"/>
        </w:rPr>
      </w:pPr>
      <w:r w:rsidRPr="003C10CF">
        <w:rPr>
          <w:u w:val="single"/>
        </w:rPr>
        <w:t>Cahier des charges</w:t>
      </w:r>
      <w:r w:rsidR="00DF2D2F">
        <w:rPr>
          <w:u w:val="single"/>
        </w:rPr>
        <w:t xml:space="preserve"> – Version 1.0</w:t>
      </w:r>
    </w:p>
    <w:p w:rsidR="003230BC" w:rsidRDefault="003230BC" w:rsidP="003230BC">
      <w:pPr>
        <w:pStyle w:val="Titre1"/>
      </w:pPr>
      <w:r>
        <w:t>Contexte</w:t>
      </w:r>
    </w:p>
    <w:p w:rsidR="00C231E7" w:rsidRPr="00C231E7" w:rsidRDefault="00C231E7" w:rsidP="00C231E7">
      <w:pPr>
        <w:pStyle w:val="Sansinterligne"/>
      </w:pPr>
    </w:p>
    <w:p w:rsidR="003230BC" w:rsidRDefault="003230BC" w:rsidP="003230BC">
      <w:r>
        <w:t xml:space="preserve">Afin de partager le plaisir de la lecture avec autrui, il est souvent envisagé de prêter ses livres afin de pouvoir en discuter ensuite. Pour cela, une bibliothèque commune peut remplir cet objectif. </w:t>
      </w:r>
    </w:p>
    <w:p w:rsidR="00A47D59" w:rsidRDefault="00A47D59" w:rsidP="00A47D59">
      <w:r>
        <w:t>« </w:t>
      </w:r>
      <w:proofErr w:type="spellStart"/>
      <w:r>
        <w:t>EntrePages</w:t>
      </w:r>
      <w:proofErr w:type="spellEnd"/>
      <w:r>
        <w:t> » permettra de faciliter cet échange. L’utilisateur peut alors y indiquer les livres qu’il possède grâce à leur ISBN et informer s’il est possible de l’emprunter. Le deuxième peut alors les consulter et effectuer la demande pour l’emprunter.</w:t>
      </w:r>
    </w:p>
    <w:p w:rsidR="003230BC" w:rsidRDefault="003230BC" w:rsidP="00216AF5">
      <w:pPr>
        <w:pStyle w:val="Sansinterligne"/>
        <w:jc w:val="both"/>
      </w:pPr>
      <w:r>
        <w:t xml:space="preserve">Ce site internet permettra de se créer une communauté passionnée de lecture et encourager les rencontres physiques pour se prêter les livres. </w:t>
      </w:r>
    </w:p>
    <w:p w:rsidR="00C231E7" w:rsidRPr="00216AF5" w:rsidRDefault="00C231E7" w:rsidP="00216AF5">
      <w:pPr>
        <w:pStyle w:val="Sansinterligne"/>
      </w:pPr>
    </w:p>
    <w:p w:rsidR="003230BC" w:rsidRDefault="003230BC" w:rsidP="003230BC">
      <w:pPr>
        <w:pStyle w:val="Titre1"/>
      </w:pPr>
      <w:r>
        <w:t>Les objectifs</w:t>
      </w:r>
      <w:bookmarkStart w:id="0" w:name="_GoBack"/>
      <w:bookmarkEnd w:id="0"/>
    </w:p>
    <w:p w:rsidR="00C231E7" w:rsidRPr="00C231E7" w:rsidRDefault="00C231E7" w:rsidP="00C231E7">
      <w:pPr>
        <w:pStyle w:val="Sansinterligne"/>
      </w:pPr>
    </w:p>
    <w:p w:rsidR="00055FC1" w:rsidRDefault="00055FC1" w:rsidP="00055FC1">
      <w:pPr>
        <w:pStyle w:val="Paragraphedeliste"/>
        <w:numPr>
          <w:ilvl w:val="0"/>
          <w:numId w:val="5"/>
        </w:numPr>
      </w:pPr>
      <w:r>
        <w:t>Consul</w:t>
      </w:r>
      <w:r w:rsidR="003C10CF">
        <w:t>ter une bibliothèque collaborative</w:t>
      </w:r>
    </w:p>
    <w:p w:rsidR="00055FC1" w:rsidRDefault="00055FC1" w:rsidP="00055FC1">
      <w:pPr>
        <w:pStyle w:val="Paragraphedeliste"/>
        <w:numPr>
          <w:ilvl w:val="0"/>
          <w:numId w:val="5"/>
        </w:numPr>
      </w:pPr>
      <w:r>
        <w:t>Réaliser des demandes d’emprunt</w:t>
      </w:r>
    </w:p>
    <w:p w:rsidR="00055FC1" w:rsidRDefault="00055FC1" w:rsidP="00055FC1">
      <w:pPr>
        <w:pStyle w:val="Paragraphedeliste"/>
        <w:numPr>
          <w:ilvl w:val="0"/>
          <w:numId w:val="5"/>
        </w:numPr>
      </w:pPr>
      <w:r>
        <w:t>Valider les demandes d’emprunt</w:t>
      </w:r>
    </w:p>
    <w:p w:rsidR="00C231E7" w:rsidRDefault="00C231E7" w:rsidP="00C231E7">
      <w:pPr>
        <w:pStyle w:val="Paragraphedeliste"/>
      </w:pPr>
    </w:p>
    <w:p w:rsidR="00950069" w:rsidRDefault="00950069" w:rsidP="00950069">
      <w:pPr>
        <w:pStyle w:val="Titre1"/>
      </w:pPr>
      <w:r>
        <w:t>Utilisateurs</w:t>
      </w:r>
    </w:p>
    <w:p w:rsidR="00C231E7" w:rsidRPr="00C231E7" w:rsidRDefault="00C231E7" w:rsidP="00C231E7">
      <w:pPr>
        <w:pStyle w:val="Sansinterligne"/>
      </w:pPr>
    </w:p>
    <w:p w:rsidR="00950069" w:rsidRDefault="00950069" w:rsidP="00950069">
      <w:pPr>
        <w:pStyle w:val="Paragraphedeliste"/>
        <w:numPr>
          <w:ilvl w:val="0"/>
          <w:numId w:val="2"/>
        </w:numPr>
      </w:pPr>
      <w:r>
        <w:t>Visiteurs</w:t>
      </w:r>
    </w:p>
    <w:p w:rsidR="00950069" w:rsidRDefault="00950069" w:rsidP="00950069">
      <w:pPr>
        <w:pStyle w:val="Paragraphedeliste"/>
        <w:numPr>
          <w:ilvl w:val="0"/>
          <w:numId w:val="2"/>
        </w:numPr>
      </w:pPr>
      <w:r>
        <w:t>Utilisateurs inscrits</w:t>
      </w:r>
    </w:p>
    <w:p w:rsidR="00950069" w:rsidRDefault="00950069" w:rsidP="00950069">
      <w:pPr>
        <w:pStyle w:val="Paragraphedeliste"/>
        <w:numPr>
          <w:ilvl w:val="0"/>
          <w:numId w:val="2"/>
        </w:numPr>
      </w:pPr>
      <w:r>
        <w:t>Administrateur</w:t>
      </w:r>
    </w:p>
    <w:p w:rsidR="00C231E7" w:rsidRDefault="00C231E7" w:rsidP="00C231E7">
      <w:pPr>
        <w:pStyle w:val="Paragraphedeliste"/>
      </w:pPr>
    </w:p>
    <w:p w:rsidR="00950069" w:rsidRDefault="00950069" w:rsidP="00950069">
      <w:pPr>
        <w:pStyle w:val="Titre1"/>
      </w:pPr>
      <w:r>
        <w:t>Fonctionnalités</w:t>
      </w:r>
    </w:p>
    <w:p w:rsidR="00C231E7" w:rsidRPr="00C231E7" w:rsidRDefault="00C231E7" w:rsidP="00C231E7">
      <w:pPr>
        <w:pStyle w:val="Sansinterligne"/>
      </w:pPr>
    </w:p>
    <w:p w:rsidR="00950069" w:rsidRDefault="00950069" w:rsidP="00950069">
      <w:pPr>
        <w:pStyle w:val="Paragraphedeliste"/>
        <w:numPr>
          <w:ilvl w:val="0"/>
          <w:numId w:val="4"/>
        </w:numPr>
      </w:pPr>
      <w:r>
        <w:t>Inscription</w:t>
      </w:r>
    </w:p>
    <w:p w:rsidR="00950069" w:rsidRDefault="00950069" w:rsidP="00950069">
      <w:pPr>
        <w:pStyle w:val="Paragraphedeliste"/>
        <w:numPr>
          <w:ilvl w:val="0"/>
          <w:numId w:val="4"/>
        </w:numPr>
      </w:pPr>
      <w:r>
        <w:t>Connexion</w:t>
      </w:r>
      <w:r w:rsidR="003C10CF">
        <w:t>/déconnexion</w:t>
      </w:r>
    </w:p>
    <w:p w:rsidR="00950069" w:rsidRDefault="00950069" w:rsidP="00950069">
      <w:pPr>
        <w:pStyle w:val="Paragraphedeliste"/>
        <w:numPr>
          <w:ilvl w:val="0"/>
          <w:numId w:val="4"/>
        </w:numPr>
      </w:pPr>
      <w:r>
        <w:t>Ajout de livre via ISBN</w:t>
      </w:r>
    </w:p>
    <w:p w:rsidR="00950069" w:rsidRDefault="00A47D59" w:rsidP="00950069">
      <w:pPr>
        <w:pStyle w:val="Paragraphedeliste"/>
        <w:numPr>
          <w:ilvl w:val="0"/>
          <w:numId w:val="4"/>
        </w:numPr>
      </w:pPr>
      <w:r>
        <w:t>Consultation de la bibliothèque</w:t>
      </w:r>
    </w:p>
    <w:p w:rsidR="003C10CF" w:rsidRDefault="003C10CF" w:rsidP="00950069">
      <w:pPr>
        <w:pStyle w:val="Paragraphedeliste"/>
        <w:numPr>
          <w:ilvl w:val="0"/>
          <w:numId w:val="4"/>
        </w:numPr>
      </w:pPr>
      <w:r>
        <w:t>Consultation de la fiche détaillée d’un ouvrage</w:t>
      </w:r>
    </w:p>
    <w:p w:rsidR="00A47D59" w:rsidRDefault="00A47D59" w:rsidP="00950069">
      <w:pPr>
        <w:pStyle w:val="Paragraphedeliste"/>
        <w:numPr>
          <w:ilvl w:val="0"/>
          <w:numId w:val="4"/>
        </w:numPr>
      </w:pPr>
      <w:r>
        <w:t>Recherche</w:t>
      </w:r>
      <w:r w:rsidR="003C10CF">
        <w:t xml:space="preserve"> par titre</w:t>
      </w:r>
    </w:p>
    <w:p w:rsidR="00A47D59" w:rsidRDefault="00A47D59" w:rsidP="00950069">
      <w:pPr>
        <w:pStyle w:val="Paragraphedeliste"/>
        <w:numPr>
          <w:ilvl w:val="0"/>
          <w:numId w:val="4"/>
        </w:numPr>
      </w:pPr>
      <w:r>
        <w:t>Demande d’emprunt</w:t>
      </w:r>
    </w:p>
    <w:p w:rsidR="00A47D59" w:rsidRDefault="003C10CF" w:rsidP="00950069">
      <w:pPr>
        <w:pStyle w:val="Paragraphedeliste"/>
        <w:numPr>
          <w:ilvl w:val="0"/>
          <w:numId w:val="4"/>
        </w:numPr>
      </w:pPr>
      <w:r>
        <w:t>Gestion</w:t>
      </w:r>
      <w:r w:rsidR="00A47D59">
        <w:t xml:space="preserve"> d</w:t>
      </w:r>
      <w:r>
        <w:t>es demandes</w:t>
      </w:r>
      <w:r w:rsidR="00A47D59">
        <w:t xml:space="preserve"> </w:t>
      </w:r>
      <w:r>
        <w:t>d’</w:t>
      </w:r>
      <w:r w:rsidR="00A47D59">
        <w:t>emprunt</w:t>
      </w:r>
    </w:p>
    <w:p w:rsidR="00A47D59" w:rsidRDefault="00A47D59" w:rsidP="00C231E7">
      <w:pPr>
        <w:pStyle w:val="Paragraphedeliste"/>
        <w:numPr>
          <w:ilvl w:val="0"/>
          <w:numId w:val="4"/>
        </w:numPr>
      </w:pPr>
      <w:r>
        <w:t>Retour d’un livre</w:t>
      </w:r>
    </w:p>
    <w:p w:rsidR="00C231E7" w:rsidRPr="00C231E7" w:rsidRDefault="00C231E7" w:rsidP="00C231E7">
      <w:pPr>
        <w:pStyle w:val="Sansinterligne"/>
      </w:pPr>
    </w:p>
    <w:p w:rsidR="003230BC" w:rsidRDefault="00055FC1" w:rsidP="00055FC1">
      <w:pPr>
        <w:pStyle w:val="Titre1"/>
      </w:pPr>
      <w:r>
        <w:lastRenderedPageBreak/>
        <w:t>Les contraintes</w:t>
      </w:r>
    </w:p>
    <w:p w:rsidR="00C231E7" w:rsidRPr="00C231E7" w:rsidRDefault="00C231E7" w:rsidP="00C231E7">
      <w:pPr>
        <w:pStyle w:val="Sansinterligne"/>
      </w:pPr>
    </w:p>
    <w:p w:rsidR="00950069" w:rsidRDefault="00055FC1" w:rsidP="003230BC">
      <w:r>
        <w:t xml:space="preserve">Le site devra être : responsive, développé en HTML5, CSS3, PHP et MySQL, accessible depuis un navigateur web. </w:t>
      </w:r>
    </w:p>
    <w:p w:rsidR="00055FC1" w:rsidRDefault="00055FC1" w:rsidP="00055FC1">
      <w:pPr>
        <w:pStyle w:val="Titre1"/>
      </w:pPr>
      <w:r>
        <w:t>La structure</w:t>
      </w:r>
    </w:p>
    <w:p w:rsidR="00C231E7" w:rsidRPr="00C231E7" w:rsidRDefault="00C231E7" w:rsidP="00C231E7">
      <w:pPr>
        <w:pStyle w:val="Sansinterligne"/>
      </w:pPr>
    </w:p>
    <w:p w:rsidR="00055FC1" w:rsidRDefault="003C10CF" w:rsidP="00055FC1">
      <w:r>
        <w:t>Les informations utilisateurs devront être stockées (sauf désinscription) de manière persistante. Les informations bibliographiques seront automatiquement récu</w:t>
      </w:r>
      <w:r w:rsidR="00DF2D2F">
        <w:t>pérées à partir du numéro ISBN.</w:t>
      </w:r>
    </w:p>
    <w:p w:rsidR="00055FC1" w:rsidRDefault="003C10CF" w:rsidP="003C10CF">
      <w:pPr>
        <w:pStyle w:val="Paragraphedeliste"/>
        <w:numPr>
          <w:ilvl w:val="0"/>
          <w:numId w:val="9"/>
        </w:numPr>
      </w:pPr>
      <w:r>
        <w:t xml:space="preserve">Page d’accueil </w:t>
      </w:r>
    </w:p>
    <w:p w:rsidR="003C10CF" w:rsidRDefault="003C10CF" w:rsidP="003C10CF">
      <w:pPr>
        <w:pStyle w:val="Paragraphedeliste"/>
        <w:numPr>
          <w:ilvl w:val="0"/>
          <w:numId w:val="9"/>
        </w:numPr>
      </w:pPr>
      <w:r>
        <w:t>Page de connexion</w:t>
      </w:r>
    </w:p>
    <w:p w:rsidR="003C10CF" w:rsidRDefault="003C10CF" w:rsidP="003C10CF">
      <w:pPr>
        <w:pStyle w:val="Paragraphedeliste"/>
        <w:numPr>
          <w:ilvl w:val="0"/>
          <w:numId w:val="9"/>
        </w:numPr>
      </w:pPr>
      <w:r>
        <w:t>Page pour naviguer dans la bibliothèque</w:t>
      </w:r>
    </w:p>
    <w:p w:rsidR="003C10CF" w:rsidRDefault="003C10CF" w:rsidP="003C10CF">
      <w:pPr>
        <w:pStyle w:val="Paragraphedeliste"/>
        <w:numPr>
          <w:ilvl w:val="0"/>
          <w:numId w:val="9"/>
        </w:numPr>
      </w:pPr>
      <w:r>
        <w:t>Page pour la demande d’emprunt</w:t>
      </w:r>
    </w:p>
    <w:p w:rsidR="003C10CF" w:rsidRPr="00055FC1" w:rsidRDefault="003C10CF" w:rsidP="003C10CF">
      <w:pPr>
        <w:pStyle w:val="Paragraphedeliste"/>
        <w:numPr>
          <w:ilvl w:val="0"/>
          <w:numId w:val="9"/>
        </w:numPr>
      </w:pPr>
      <w:r>
        <w:t>Page pour la validation d’emprunt</w:t>
      </w:r>
    </w:p>
    <w:sectPr w:rsidR="003C10CF" w:rsidRPr="00055FC1" w:rsidSect="00C231E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55DFA"/>
    <w:multiLevelType w:val="hybridMultilevel"/>
    <w:tmpl w:val="35FC5838"/>
    <w:lvl w:ilvl="0" w:tplc="17FC9146">
      <w:numFmt w:val="bullet"/>
      <w:lvlText w:val="→"/>
      <w:lvlJc w:val="left"/>
      <w:pPr>
        <w:ind w:left="2880" w:hanging="360"/>
      </w:pPr>
      <w:rPr>
        <w:rFonts w:ascii="Calibri" w:eastAsiaTheme="minorHAnsi" w:hAnsi="Calibri" w:cs="Calibri" w:hint="default"/>
      </w:rPr>
    </w:lvl>
    <w:lvl w:ilvl="1" w:tplc="040C0003" w:tentative="1">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 w15:restartNumberingAfterBreak="0">
    <w:nsid w:val="385962C4"/>
    <w:multiLevelType w:val="hybridMultilevel"/>
    <w:tmpl w:val="941A4CDA"/>
    <w:lvl w:ilvl="0" w:tplc="17FC91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3B15A4"/>
    <w:multiLevelType w:val="hybridMultilevel"/>
    <w:tmpl w:val="CA78D358"/>
    <w:lvl w:ilvl="0" w:tplc="D0BC709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B722AC7"/>
    <w:multiLevelType w:val="hybridMultilevel"/>
    <w:tmpl w:val="42E2282C"/>
    <w:lvl w:ilvl="0" w:tplc="3ABA523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1F1BB2"/>
    <w:multiLevelType w:val="hybridMultilevel"/>
    <w:tmpl w:val="4A66A404"/>
    <w:lvl w:ilvl="0" w:tplc="1B32CBC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244F5E"/>
    <w:multiLevelType w:val="hybridMultilevel"/>
    <w:tmpl w:val="3ECECA3E"/>
    <w:lvl w:ilvl="0" w:tplc="17FC9146">
      <w:numFmt w:val="bullet"/>
      <w:lvlText w:val="→"/>
      <w:lvlJc w:val="left"/>
      <w:pPr>
        <w:ind w:left="144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3E4C13"/>
    <w:multiLevelType w:val="hybridMultilevel"/>
    <w:tmpl w:val="8DB259AE"/>
    <w:lvl w:ilvl="0" w:tplc="923A3B8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1234D1B"/>
    <w:multiLevelType w:val="hybridMultilevel"/>
    <w:tmpl w:val="ACCEC5FE"/>
    <w:lvl w:ilvl="0" w:tplc="1B32CBC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B1778"/>
    <w:multiLevelType w:val="hybridMultilevel"/>
    <w:tmpl w:val="60447E4C"/>
    <w:lvl w:ilvl="0" w:tplc="1B32CBC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4"/>
  </w:num>
  <w:num w:numId="4">
    <w:abstractNumId w:val="7"/>
  </w:num>
  <w:num w:numId="5">
    <w:abstractNumId w:val="3"/>
  </w:num>
  <w:num w:numId="6">
    <w:abstractNumId w:val="2"/>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0BC"/>
    <w:rsid w:val="00055FC1"/>
    <w:rsid w:val="00216AF5"/>
    <w:rsid w:val="003230BC"/>
    <w:rsid w:val="003C10CF"/>
    <w:rsid w:val="006342D4"/>
    <w:rsid w:val="00950069"/>
    <w:rsid w:val="00A47D59"/>
    <w:rsid w:val="00C231E7"/>
    <w:rsid w:val="00D948B3"/>
    <w:rsid w:val="00DF2D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BA4C0-0DE1-4746-AC5F-E3948178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0BC"/>
    <w:pPr>
      <w:spacing w:line="240" w:lineRule="auto"/>
      <w:jc w:val="both"/>
    </w:pPr>
  </w:style>
  <w:style w:type="paragraph" w:styleId="Titre1">
    <w:name w:val="heading 1"/>
    <w:basedOn w:val="Normal"/>
    <w:next w:val="Normal"/>
    <w:link w:val="Titre1Car"/>
    <w:uiPriority w:val="9"/>
    <w:qFormat/>
    <w:rsid w:val="003230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230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3230BC"/>
    <w:pPr>
      <w:spacing w:after="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0B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3230B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3230BC"/>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950069"/>
    <w:pPr>
      <w:ind w:left="720"/>
      <w:contextualSpacing/>
    </w:pPr>
  </w:style>
  <w:style w:type="paragraph" w:styleId="Sansinterligne">
    <w:name w:val="No Spacing"/>
    <w:link w:val="SansinterligneCar"/>
    <w:uiPriority w:val="1"/>
    <w:qFormat/>
    <w:rsid w:val="00C231E7"/>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231E7"/>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E845DA93140CABB40054568DD02ED"/>
        <w:category>
          <w:name w:val="Général"/>
          <w:gallery w:val="placeholder"/>
        </w:category>
        <w:types>
          <w:type w:val="bbPlcHdr"/>
        </w:types>
        <w:behaviors>
          <w:behavior w:val="content"/>
        </w:behaviors>
        <w:guid w:val="{E900F1BC-72F8-42B4-B747-556D7B29FA93}"/>
      </w:docPartPr>
      <w:docPartBody>
        <w:p w:rsidR="00B07570" w:rsidRDefault="00983A74" w:rsidP="00983A74">
          <w:pPr>
            <w:pStyle w:val="F38E845DA93140CABB40054568DD02ED"/>
          </w:pPr>
          <w:r>
            <w:rPr>
              <w:color w:val="2E74B5" w:themeColor="accent1" w:themeShade="BF"/>
              <w:sz w:val="24"/>
              <w:szCs w:val="24"/>
            </w:rPr>
            <w:t>[Nom de la société]</w:t>
          </w:r>
        </w:p>
      </w:docPartBody>
    </w:docPart>
    <w:docPart>
      <w:docPartPr>
        <w:name w:val="33E37E17D9C84AB48EE68773AC1D4CE8"/>
        <w:category>
          <w:name w:val="Général"/>
          <w:gallery w:val="placeholder"/>
        </w:category>
        <w:types>
          <w:type w:val="bbPlcHdr"/>
        </w:types>
        <w:behaviors>
          <w:behavior w:val="content"/>
        </w:behaviors>
        <w:guid w:val="{C137209B-F878-41E6-AD7D-7C6830BBDEA0}"/>
      </w:docPartPr>
      <w:docPartBody>
        <w:p w:rsidR="00B07570" w:rsidRDefault="00983A74" w:rsidP="00983A74">
          <w:pPr>
            <w:pStyle w:val="33E37E17D9C84AB48EE68773AC1D4CE8"/>
          </w:pPr>
          <w:r>
            <w:rPr>
              <w:rFonts w:asciiTheme="majorHAnsi" w:eastAsiaTheme="majorEastAsia" w:hAnsiTheme="majorHAnsi" w:cstheme="majorBidi"/>
              <w:color w:val="5B9BD5" w:themeColor="accent1"/>
              <w:sz w:val="88"/>
              <w:szCs w:val="88"/>
            </w:rPr>
            <w:t>[Titre du document]</w:t>
          </w:r>
        </w:p>
      </w:docPartBody>
    </w:docPart>
    <w:docPart>
      <w:docPartPr>
        <w:name w:val="1D8492F9E57F44AD8B1CB8F3E686D246"/>
        <w:category>
          <w:name w:val="Général"/>
          <w:gallery w:val="placeholder"/>
        </w:category>
        <w:types>
          <w:type w:val="bbPlcHdr"/>
        </w:types>
        <w:behaviors>
          <w:behavior w:val="content"/>
        </w:behaviors>
        <w:guid w:val="{B28DA006-4A7B-4DFB-92E9-688185CB27ED}"/>
      </w:docPartPr>
      <w:docPartBody>
        <w:p w:rsidR="00B07570" w:rsidRDefault="00983A74" w:rsidP="00983A74">
          <w:pPr>
            <w:pStyle w:val="1D8492F9E57F44AD8B1CB8F3E686D246"/>
          </w:pPr>
          <w:r>
            <w:rPr>
              <w:color w:val="2E74B5"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A74"/>
    <w:rsid w:val="002E457E"/>
    <w:rsid w:val="008021FA"/>
    <w:rsid w:val="00983A74"/>
    <w:rsid w:val="00B07570"/>
    <w:rsid w:val="00E92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38E845DA93140CABB40054568DD02ED">
    <w:name w:val="F38E845DA93140CABB40054568DD02ED"/>
    <w:rsid w:val="00983A74"/>
  </w:style>
  <w:style w:type="paragraph" w:customStyle="1" w:styleId="33E37E17D9C84AB48EE68773AC1D4CE8">
    <w:name w:val="33E37E17D9C84AB48EE68773AC1D4CE8"/>
    <w:rsid w:val="00983A74"/>
  </w:style>
  <w:style w:type="paragraph" w:customStyle="1" w:styleId="1D8492F9E57F44AD8B1CB8F3E686D246">
    <w:name w:val="1D8492F9E57F44AD8B1CB8F3E686D246"/>
    <w:rsid w:val="00983A74"/>
  </w:style>
  <w:style w:type="paragraph" w:customStyle="1" w:styleId="D8128DD9ECF846AFA70D15FE81E00FBE">
    <w:name w:val="D8128DD9ECF846AFA70D15FE81E00FBE"/>
    <w:rsid w:val="00983A74"/>
  </w:style>
  <w:style w:type="paragraph" w:customStyle="1" w:styleId="F520AB20155647DD962705D2E8E01F33">
    <w:name w:val="F520AB20155647DD962705D2E8E01F33"/>
    <w:rsid w:val="00983A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278</Words>
  <Characters>1530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Projet informatique</vt:lpstr>
    </vt:vector>
  </TitlesOfParts>
  <Company>Charnay ROM</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informatique</dc:title>
  <dc:subject>EntrePages, Votre bibliothèque ouverte aux autres</dc:subject>
  <dc:creator>Charnay ...</dc:creator>
  <cp:keywords/>
  <dc:description/>
  <cp:lastModifiedBy>Charnay ...</cp:lastModifiedBy>
  <cp:revision>5</cp:revision>
  <dcterms:created xsi:type="dcterms:W3CDTF">2026-07-03T08:26:00Z</dcterms:created>
  <dcterms:modified xsi:type="dcterms:W3CDTF">2026-07-28T14:13:00Z</dcterms:modified>
</cp:coreProperties>
</file>