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2A05F" w14:textId="77777777" w:rsidR="00503990" w:rsidRDefault="00777C70" w:rsidP="005A3DC7">
      <w:pPr>
        <w:pStyle w:val="Title"/>
        <w:spacing w:line="360" w:lineRule="auto"/>
        <w:jc w:val="both"/>
        <w:rPr>
          <w:sz w:val="40"/>
          <w:szCs w:val="40"/>
        </w:rPr>
      </w:pPr>
      <w:r w:rsidRPr="00A07A3F">
        <w:rPr>
          <w:sz w:val="40"/>
          <w:szCs w:val="40"/>
        </w:rPr>
        <w:t>Project</w:t>
      </w:r>
      <w:r w:rsidRPr="00A07A3F">
        <w:rPr>
          <w:spacing w:val="-6"/>
          <w:sz w:val="40"/>
          <w:szCs w:val="40"/>
        </w:rPr>
        <w:t xml:space="preserve"> </w:t>
      </w:r>
      <w:r w:rsidRPr="00A07A3F">
        <w:rPr>
          <w:sz w:val="40"/>
          <w:szCs w:val="40"/>
        </w:rPr>
        <w:t>Report</w:t>
      </w:r>
      <w:r w:rsidR="00A07A3F" w:rsidRPr="00A07A3F">
        <w:rPr>
          <w:sz w:val="40"/>
          <w:szCs w:val="40"/>
        </w:rPr>
        <w:t xml:space="preserve"> </w:t>
      </w:r>
    </w:p>
    <w:p w14:paraId="7D398265" w14:textId="46AB9B73" w:rsidR="00726B3B" w:rsidRPr="00A07A3F" w:rsidRDefault="00503990" w:rsidP="005A3DC7">
      <w:pPr>
        <w:pStyle w:val="Title"/>
        <w:spacing w:line="360" w:lineRule="auto"/>
        <w:jc w:val="both"/>
        <w:rPr>
          <w:sz w:val="40"/>
          <w:szCs w:val="40"/>
        </w:rPr>
      </w:pPr>
      <w:r>
        <w:rPr>
          <w:sz w:val="40"/>
          <w:szCs w:val="40"/>
        </w:rPr>
        <w:t>“</w:t>
      </w:r>
      <w:r w:rsidR="00A07A3F" w:rsidRPr="00A07A3F">
        <w:rPr>
          <w:sz w:val="40"/>
          <w:szCs w:val="40"/>
        </w:rPr>
        <w:t>A</w:t>
      </w:r>
      <w:r w:rsidR="00A07A3F" w:rsidRPr="00A07A3F">
        <w:rPr>
          <w:sz w:val="40"/>
          <w:szCs w:val="40"/>
        </w:rPr>
        <w:t>gricultural land management systems</w:t>
      </w:r>
      <w:r w:rsidR="00A07A3F" w:rsidRPr="00A07A3F">
        <w:rPr>
          <w:sz w:val="40"/>
          <w:szCs w:val="40"/>
        </w:rPr>
        <w:t xml:space="preserve"> in Ireland</w:t>
      </w:r>
      <w:r>
        <w:rPr>
          <w:sz w:val="40"/>
          <w:szCs w:val="40"/>
        </w:rPr>
        <w:t>”</w:t>
      </w:r>
    </w:p>
    <w:p w14:paraId="224C62AA" w14:textId="77777777" w:rsidR="00726B3B" w:rsidRPr="0057576C" w:rsidRDefault="00777C70" w:rsidP="005A3DC7">
      <w:pPr>
        <w:pStyle w:val="Heading1"/>
        <w:spacing w:before="449" w:line="360" w:lineRule="auto"/>
        <w:jc w:val="both"/>
      </w:pPr>
      <w:r w:rsidRPr="0057576C">
        <w:t>GitHub</w:t>
      </w:r>
      <w:r w:rsidRPr="0057576C">
        <w:rPr>
          <w:spacing w:val="-5"/>
        </w:rPr>
        <w:t xml:space="preserve"> </w:t>
      </w:r>
      <w:r w:rsidRPr="0057576C">
        <w:t>URL</w:t>
      </w:r>
    </w:p>
    <w:p w14:paraId="6771E4E7" w14:textId="53CBF8C2" w:rsidR="00726B3B" w:rsidRPr="005A3DC7" w:rsidRDefault="00777C70" w:rsidP="005A3DC7">
      <w:pPr>
        <w:pStyle w:val="BodyText"/>
        <w:spacing w:before="176" w:line="360" w:lineRule="auto"/>
        <w:ind w:left="100"/>
        <w:jc w:val="both"/>
      </w:pPr>
      <w:r w:rsidRPr="005A3DC7">
        <w:t>(</w:t>
      </w:r>
      <w:r w:rsidRPr="00777C70">
        <w:t>https://github.com/Chaagi-git/UCDPA_Nilanthi</w:t>
      </w:r>
      <w:r w:rsidRPr="005A3DC7">
        <w:t>)</w:t>
      </w:r>
    </w:p>
    <w:p w14:paraId="17676742" w14:textId="77777777" w:rsidR="00726B3B" w:rsidRPr="005A3DC7" w:rsidRDefault="00726B3B" w:rsidP="005A3DC7">
      <w:pPr>
        <w:pStyle w:val="BodyText"/>
        <w:spacing w:line="360" w:lineRule="auto"/>
        <w:jc w:val="both"/>
      </w:pPr>
    </w:p>
    <w:p w14:paraId="74F113AF" w14:textId="77777777" w:rsidR="00726B3B" w:rsidRPr="005A3DC7" w:rsidRDefault="00726B3B" w:rsidP="005A3DC7">
      <w:pPr>
        <w:pStyle w:val="BodyText"/>
        <w:spacing w:before="10" w:line="360" w:lineRule="auto"/>
        <w:jc w:val="both"/>
      </w:pPr>
    </w:p>
    <w:p w14:paraId="5F8D1011" w14:textId="77777777" w:rsidR="00726B3B" w:rsidRPr="0057576C" w:rsidRDefault="00777C70" w:rsidP="005A3DC7">
      <w:pPr>
        <w:pStyle w:val="Heading1"/>
        <w:spacing w:line="360" w:lineRule="auto"/>
        <w:jc w:val="both"/>
      </w:pPr>
      <w:r w:rsidRPr="0057576C">
        <w:t>Abstract</w:t>
      </w:r>
    </w:p>
    <w:p w14:paraId="41AE40CE" w14:textId="77777777" w:rsidR="00726B3B" w:rsidRPr="005A3DC7" w:rsidRDefault="00777C70" w:rsidP="005A3DC7">
      <w:pPr>
        <w:pStyle w:val="BodyText"/>
        <w:spacing w:before="175" w:line="360" w:lineRule="auto"/>
        <w:ind w:left="100"/>
        <w:jc w:val="both"/>
      </w:pPr>
      <w:r w:rsidRPr="005A3DC7">
        <w:t>(Short</w:t>
      </w:r>
      <w:r w:rsidRPr="005A3DC7">
        <w:rPr>
          <w:spacing w:val="-6"/>
        </w:rPr>
        <w:t xml:space="preserve"> </w:t>
      </w:r>
      <w:r w:rsidRPr="005A3DC7">
        <w:t>overview</w:t>
      </w:r>
      <w:r w:rsidRPr="005A3DC7">
        <w:rPr>
          <w:spacing w:val="-5"/>
        </w:rPr>
        <w:t xml:space="preserve"> </w:t>
      </w:r>
      <w:r w:rsidRPr="005A3DC7">
        <w:t>of</w:t>
      </w:r>
      <w:r w:rsidRPr="005A3DC7">
        <w:rPr>
          <w:spacing w:val="-6"/>
        </w:rPr>
        <w:t xml:space="preserve"> </w:t>
      </w:r>
      <w:r w:rsidRPr="005A3DC7">
        <w:t>the</w:t>
      </w:r>
      <w:r w:rsidRPr="005A3DC7">
        <w:rPr>
          <w:spacing w:val="-5"/>
        </w:rPr>
        <w:t xml:space="preserve"> </w:t>
      </w:r>
      <w:r w:rsidRPr="005A3DC7">
        <w:t>entire</w:t>
      </w:r>
      <w:r w:rsidRPr="005A3DC7">
        <w:rPr>
          <w:spacing w:val="-5"/>
        </w:rPr>
        <w:t xml:space="preserve"> </w:t>
      </w:r>
      <w:r w:rsidRPr="005A3DC7">
        <w:t>project</w:t>
      </w:r>
      <w:r w:rsidRPr="005A3DC7">
        <w:rPr>
          <w:spacing w:val="-6"/>
        </w:rPr>
        <w:t xml:space="preserve"> </w:t>
      </w:r>
      <w:r w:rsidRPr="005A3DC7">
        <w:t>and</w:t>
      </w:r>
      <w:r w:rsidRPr="005A3DC7">
        <w:rPr>
          <w:spacing w:val="-5"/>
        </w:rPr>
        <w:t xml:space="preserve"> </w:t>
      </w:r>
      <w:r w:rsidRPr="005A3DC7">
        <w:t>features)</w:t>
      </w:r>
    </w:p>
    <w:p w14:paraId="54F8F680" w14:textId="77777777" w:rsidR="0094619D" w:rsidRPr="005A3DC7" w:rsidRDefault="0094619D" w:rsidP="005A3DC7">
      <w:pPr>
        <w:pStyle w:val="BodyText"/>
        <w:spacing w:line="360" w:lineRule="auto"/>
        <w:jc w:val="both"/>
      </w:pPr>
    </w:p>
    <w:p w14:paraId="6E157A44" w14:textId="77777777" w:rsidR="00726B3B" w:rsidRPr="005A3DC7" w:rsidRDefault="00777C70" w:rsidP="005A3DC7">
      <w:pPr>
        <w:pStyle w:val="BodyText"/>
        <w:spacing w:line="360" w:lineRule="auto"/>
        <w:jc w:val="both"/>
      </w:pPr>
      <w:r w:rsidRPr="005A3DC7">
        <w:t xml:space="preserve">This project explores Ireland's agricultural land </w:t>
      </w:r>
      <w:r w:rsidR="00A147D7" w:rsidRPr="005A3DC7">
        <w:t>management systems and the increase of "</w:t>
      </w:r>
      <w:proofErr w:type="spellStart"/>
      <w:r w:rsidR="00A147D7" w:rsidRPr="005A3DC7">
        <w:t>specialised</w:t>
      </w:r>
      <w:proofErr w:type="spellEnd"/>
      <w:r w:rsidR="00A147D7" w:rsidRPr="005A3DC7">
        <w:t xml:space="preserve"> dairy" farms, </w:t>
      </w:r>
      <w:r w:rsidR="001A3E33">
        <w:t>led</w:t>
      </w:r>
      <w:r w:rsidR="00A147D7" w:rsidRPr="005A3DC7">
        <w:t xml:space="preserve"> by abolishing</w:t>
      </w:r>
      <w:r w:rsidR="0057576C">
        <w:t xml:space="preserve"> </w:t>
      </w:r>
      <w:r w:rsidR="00A147D7" w:rsidRPr="005A3DC7">
        <w:t>th</w:t>
      </w:r>
      <w:r w:rsidR="00E1063A" w:rsidRPr="005A3DC7">
        <w:t>e European Union milk production quota</w:t>
      </w:r>
      <w:r w:rsidR="0057576C">
        <w:t xml:space="preserve"> in 2015</w:t>
      </w:r>
      <w:r w:rsidR="00A147D7" w:rsidRPr="005A3DC7">
        <w:t>. O</w:t>
      </w:r>
      <w:r w:rsidR="00A147D7" w:rsidRPr="005A3DC7">
        <w:rPr>
          <w:color w:val="202124"/>
          <w:shd w:val="clear" w:color="auto" w:fill="FFFFFF"/>
        </w:rPr>
        <w:t xml:space="preserve">bjectives are to use </w:t>
      </w:r>
      <w:r w:rsidR="00A147D7" w:rsidRPr="005A3DC7">
        <w:t xml:space="preserve">Python libraries, such as </w:t>
      </w:r>
      <w:r w:rsidR="00A147D7" w:rsidRPr="005A3DC7">
        <w:rPr>
          <w:color w:val="202124"/>
          <w:shd w:val="clear" w:color="auto" w:fill="FFFFFF"/>
        </w:rPr>
        <w:t xml:space="preserve">NumPy and, Pandas, to identify the central farming regions in Ireland, to identify the extensively </w:t>
      </w:r>
      <w:proofErr w:type="spellStart"/>
      <w:r w:rsidR="00A147D7" w:rsidRPr="005A3DC7">
        <w:rPr>
          <w:color w:val="202124"/>
          <w:shd w:val="clear" w:color="auto" w:fill="FFFFFF"/>
        </w:rPr>
        <w:t>practised</w:t>
      </w:r>
      <w:proofErr w:type="spellEnd"/>
      <w:r w:rsidR="00A147D7" w:rsidRPr="005A3DC7">
        <w:rPr>
          <w:color w:val="202124"/>
          <w:shd w:val="clear" w:color="auto" w:fill="FFFFFF"/>
        </w:rPr>
        <w:t xml:space="preserve"> farm management systems, to estimate the change in </w:t>
      </w:r>
      <w:r w:rsidR="00EF6EDB" w:rsidRPr="005A3DC7">
        <w:rPr>
          <w:color w:val="202124"/>
          <w:shd w:val="clear" w:color="auto" w:fill="FFFFFF"/>
        </w:rPr>
        <w:t>agricultural land</w:t>
      </w:r>
      <w:r w:rsidR="0057576C">
        <w:rPr>
          <w:color w:val="202124"/>
          <w:shd w:val="clear" w:color="auto" w:fill="FFFFFF"/>
        </w:rPr>
        <w:t xml:space="preserve"> management followed by the abolishing of the EU milk production quota </w:t>
      </w:r>
      <w:r w:rsidR="00A147D7" w:rsidRPr="005A3DC7">
        <w:rPr>
          <w:color w:val="202124"/>
          <w:shd w:val="clear" w:color="auto" w:fill="FFFFFF"/>
        </w:rPr>
        <w:t xml:space="preserve">and to use Matplotlib for creating bar charts to </w:t>
      </w:r>
      <w:proofErr w:type="spellStart"/>
      <w:r w:rsidR="00A147D7" w:rsidRPr="005A3DC7">
        <w:rPr>
          <w:color w:val="202124"/>
          <w:shd w:val="clear" w:color="auto" w:fill="FFFFFF"/>
        </w:rPr>
        <w:t>visualise</w:t>
      </w:r>
      <w:proofErr w:type="spellEnd"/>
      <w:r w:rsidR="00A147D7" w:rsidRPr="005A3DC7">
        <w:rPr>
          <w:color w:val="202124"/>
          <w:shd w:val="clear" w:color="auto" w:fill="FFFFFF"/>
        </w:rPr>
        <w:t xml:space="preserve"> the </w:t>
      </w:r>
      <w:r w:rsidR="0057576C">
        <w:rPr>
          <w:color w:val="202124"/>
          <w:shd w:val="clear" w:color="auto" w:fill="FFFFFF"/>
        </w:rPr>
        <w:t xml:space="preserve">results. </w:t>
      </w:r>
      <w:r w:rsidR="00A147D7" w:rsidRPr="005A3DC7">
        <w:rPr>
          <w:color w:val="202124"/>
          <w:shd w:val="clear" w:color="auto" w:fill="FFFFFF"/>
        </w:rPr>
        <w:t>Data used in the analysis are</w:t>
      </w:r>
      <w:r w:rsidR="00E1063A" w:rsidRPr="005A3DC7">
        <w:t xml:space="preserve"> </w:t>
      </w:r>
      <w:proofErr w:type="spellStart"/>
      <w:r w:rsidRPr="005A3DC7">
        <w:t>Teagasc</w:t>
      </w:r>
      <w:proofErr w:type="spellEnd"/>
      <w:r w:rsidRPr="005A3DC7">
        <w:t xml:space="preserve"> National Farm Survey data for 2013 and 2016.</w:t>
      </w:r>
      <w:r w:rsidR="00A147D7" w:rsidRPr="005A3DC7">
        <w:t xml:space="preserve"> </w:t>
      </w:r>
      <w:r w:rsidR="00AD6295" w:rsidRPr="005A3DC7">
        <w:rPr>
          <w:color w:val="202124"/>
          <w:shd w:val="clear" w:color="auto" w:fill="FFFFFF"/>
        </w:rPr>
        <w:t xml:space="preserve">Future research will use the regression analysis method </w:t>
      </w:r>
      <w:r w:rsidR="00E1063A" w:rsidRPr="005A3DC7">
        <w:rPr>
          <w:color w:val="202124"/>
          <w:shd w:val="clear" w:color="auto" w:fill="FFFFFF"/>
        </w:rPr>
        <w:t>to predict the probability of converting non-</w:t>
      </w:r>
      <w:proofErr w:type="spellStart"/>
      <w:r w:rsidR="00E1063A" w:rsidRPr="005A3DC7">
        <w:rPr>
          <w:color w:val="202124"/>
          <w:shd w:val="clear" w:color="auto" w:fill="FFFFFF"/>
        </w:rPr>
        <w:t>specialised</w:t>
      </w:r>
      <w:proofErr w:type="spellEnd"/>
      <w:r w:rsidR="00E1063A" w:rsidRPr="005A3DC7">
        <w:rPr>
          <w:color w:val="202124"/>
          <w:shd w:val="clear" w:color="auto" w:fill="FFFFFF"/>
        </w:rPr>
        <w:t xml:space="preserve"> dairy</w:t>
      </w:r>
      <w:r w:rsidR="00AD6295" w:rsidRPr="005A3DC7">
        <w:rPr>
          <w:color w:val="202124"/>
          <w:shd w:val="clear" w:color="auto" w:fill="FFFFFF"/>
        </w:rPr>
        <w:t xml:space="preserve"> farms into "</w:t>
      </w:r>
      <w:proofErr w:type="spellStart"/>
      <w:r w:rsidR="00AD6295" w:rsidRPr="005A3DC7">
        <w:rPr>
          <w:color w:val="202124"/>
          <w:shd w:val="clear" w:color="auto" w:fill="FFFFFF"/>
        </w:rPr>
        <w:t>specialised</w:t>
      </w:r>
      <w:proofErr w:type="spellEnd"/>
      <w:r w:rsidR="00AD6295" w:rsidRPr="005A3DC7">
        <w:rPr>
          <w:color w:val="202124"/>
          <w:shd w:val="clear" w:color="auto" w:fill="FFFFFF"/>
        </w:rPr>
        <w:t xml:space="preserve"> dairying" and </w:t>
      </w:r>
      <w:r w:rsidR="00E1063A" w:rsidRPr="005A3DC7">
        <w:rPr>
          <w:color w:val="202124"/>
          <w:shd w:val="clear" w:color="auto" w:fill="FFFFFF"/>
        </w:rPr>
        <w:t>factors affecting the farmers’ choice of</w:t>
      </w:r>
      <w:r w:rsidR="00EF6EDB" w:rsidRPr="005A3DC7">
        <w:rPr>
          <w:color w:val="202124"/>
          <w:shd w:val="clear" w:color="auto" w:fill="FFFFFF"/>
        </w:rPr>
        <w:t xml:space="preserve"> different land</w:t>
      </w:r>
      <w:r w:rsidR="00E1063A" w:rsidRPr="005A3DC7">
        <w:rPr>
          <w:color w:val="202124"/>
          <w:shd w:val="clear" w:color="auto" w:fill="FFFFFF"/>
        </w:rPr>
        <w:t xml:space="preserve"> </w:t>
      </w:r>
      <w:r w:rsidR="00AD6295" w:rsidRPr="005A3DC7">
        <w:rPr>
          <w:color w:val="202124"/>
          <w:shd w:val="clear" w:color="auto" w:fill="FFFFFF"/>
        </w:rPr>
        <w:t>management</w:t>
      </w:r>
      <w:r w:rsidR="00E1063A" w:rsidRPr="005A3DC7">
        <w:rPr>
          <w:color w:val="202124"/>
          <w:shd w:val="clear" w:color="auto" w:fill="FFFFFF"/>
        </w:rPr>
        <w:t xml:space="preserve"> systems. </w:t>
      </w:r>
      <w:r w:rsidR="00AD6295" w:rsidRPr="005A3DC7">
        <w:rPr>
          <w:color w:val="202124"/>
          <w:shd w:val="clear" w:color="auto" w:fill="FFFFFF"/>
        </w:rPr>
        <w:t xml:space="preserve">  </w:t>
      </w:r>
    </w:p>
    <w:p w14:paraId="490086E0" w14:textId="77777777" w:rsidR="00726B3B" w:rsidRPr="005A3DC7" w:rsidRDefault="00726B3B" w:rsidP="005A3DC7">
      <w:pPr>
        <w:pStyle w:val="BodyText"/>
        <w:spacing w:before="10" w:line="360" w:lineRule="auto"/>
        <w:jc w:val="both"/>
      </w:pPr>
    </w:p>
    <w:p w14:paraId="3443291A" w14:textId="77777777" w:rsidR="00726B3B" w:rsidRPr="0057576C" w:rsidRDefault="00777C70" w:rsidP="0057576C">
      <w:pPr>
        <w:pStyle w:val="Heading1"/>
        <w:spacing w:before="1" w:line="360" w:lineRule="auto"/>
        <w:ind w:left="0"/>
        <w:jc w:val="both"/>
      </w:pPr>
      <w:r w:rsidRPr="0057576C">
        <w:t>Introduction</w:t>
      </w:r>
    </w:p>
    <w:p w14:paraId="0F8C893D" w14:textId="77777777" w:rsidR="00726B3B" w:rsidRPr="005A3DC7" w:rsidRDefault="00777C70" w:rsidP="005A3DC7">
      <w:pPr>
        <w:pStyle w:val="BodyText"/>
        <w:spacing w:before="175" w:line="360" w:lineRule="auto"/>
        <w:ind w:left="100"/>
        <w:jc w:val="both"/>
      </w:pPr>
      <w:r w:rsidRPr="005A3DC7">
        <w:t>(Explain</w:t>
      </w:r>
      <w:r w:rsidRPr="005A3DC7">
        <w:rPr>
          <w:spacing w:val="-5"/>
        </w:rPr>
        <w:t xml:space="preserve"> </w:t>
      </w:r>
      <w:r w:rsidRPr="005A3DC7">
        <w:t>why</w:t>
      </w:r>
      <w:r w:rsidRPr="005A3DC7">
        <w:rPr>
          <w:spacing w:val="-5"/>
        </w:rPr>
        <w:t xml:space="preserve"> </w:t>
      </w:r>
      <w:r w:rsidRPr="005A3DC7">
        <w:t>you</w:t>
      </w:r>
      <w:r w:rsidRPr="005A3DC7">
        <w:rPr>
          <w:spacing w:val="-4"/>
        </w:rPr>
        <w:t xml:space="preserve"> </w:t>
      </w:r>
      <w:r w:rsidRPr="005A3DC7">
        <w:t>chose</w:t>
      </w:r>
      <w:r w:rsidRPr="005A3DC7">
        <w:rPr>
          <w:spacing w:val="-5"/>
        </w:rPr>
        <w:t xml:space="preserve"> </w:t>
      </w:r>
      <w:r w:rsidRPr="005A3DC7">
        <w:t>this</w:t>
      </w:r>
      <w:r w:rsidRPr="005A3DC7">
        <w:rPr>
          <w:spacing w:val="-5"/>
        </w:rPr>
        <w:t xml:space="preserve"> </w:t>
      </w:r>
      <w:r w:rsidRPr="005A3DC7">
        <w:t>project</w:t>
      </w:r>
      <w:r w:rsidRPr="005A3DC7">
        <w:rPr>
          <w:spacing w:val="-4"/>
        </w:rPr>
        <w:t xml:space="preserve"> </w:t>
      </w:r>
      <w:r w:rsidRPr="005A3DC7">
        <w:t>use</w:t>
      </w:r>
      <w:r w:rsidRPr="005A3DC7">
        <w:rPr>
          <w:spacing w:val="-5"/>
        </w:rPr>
        <w:t xml:space="preserve"> </w:t>
      </w:r>
      <w:r w:rsidRPr="005A3DC7">
        <w:t>case)</w:t>
      </w:r>
    </w:p>
    <w:p w14:paraId="1D79A4E1" w14:textId="77777777" w:rsidR="00462C67" w:rsidRPr="005A3DC7" w:rsidRDefault="00462C67" w:rsidP="005A3DC7">
      <w:pPr>
        <w:pStyle w:val="BodyText"/>
        <w:spacing w:line="360" w:lineRule="auto"/>
        <w:jc w:val="both"/>
      </w:pPr>
    </w:p>
    <w:p w14:paraId="5EB71CA9" w14:textId="77777777" w:rsidR="00040A46" w:rsidRPr="005A3DC7" w:rsidRDefault="00777C70" w:rsidP="005A3DC7">
      <w:pPr>
        <w:pStyle w:val="BodyText"/>
        <w:spacing w:line="360" w:lineRule="auto"/>
        <w:jc w:val="both"/>
      </w:pPr>
      <w:r w:rsidRPr="005A3DC7">
        <w:t>Variables used in the analysis</w:t>
      </w:r>
    </w:p>
    <w:p w14:paraId="31D35FD4" w14:textId="77777777" w:rsidR="00EF6EDB" w:rsidRPr="005A3DC7" w:rsidRDefault="00EF6EDB" w:rsidP="005A3DC7">
      <w:pPr>
        <w:pStyle w:val="BodyText"/>
        <w:spacing w:line="360" w:lineRule="auto"/>
        <w:jc w:val="both"/>
      </w:pPr>
    </w:p>
    <w:p w14:paraId="15101917" w14:textId="77777777" w:rsidR="00BB494E" w:rsidRDefault="00777C70" w:rsidP="005A3DC7">
      <w:pPr>
        <w:pStyle w:val="BodyText"/>
        <w:spacing w:line="360" w:lineRule="auto"/>
        <w:jc w:val="both"/>
      </w:pPr>
      <w:r w:rsidRPr="005A3DC7">
        <w:t xml:space="preserve">The project analyses the distribution of </w:t>
      </w:r>
      <w:r>
        <w:t xml:space="preserve">“agricultural land management systems” </w:t>
      </w:r>
      <w:r w:rsidRPr="005A3DC7">
        <w:t>across nine geographic regions in Ireland. Th</w:t>
      </w:r>
      <w:r w:rsidR="0003529B" w:rsidRPr="005A3DC7">
        <w:t xml:space="preserve">is geographic </w:t>
      </w:r>
      <w:r>
        <w:t xml:space="preserve">regional </w:t>
      </w:r>
      <w:proofErr w:type="spellStart"/>
      <w:r w:rsidR="0003529B" w:rsidRPr="005A3DC7">
        <w:t>categorisation</w:t>
      </w:r>
      <w:proofErr w:type="spellEnd"/>
      <w:r w:rsidR="0003529B" w:rsidRPr="005A3DC7">
        <w:t xml:space="preserve"> is used </w:t>
      </w:r>
      <w:r w:rsidRPr="005A3DC7">
        <w:t xml:space="preserve">by the </w:t>
      </w:r>
      <w:proofErr w:type="spellStart"/>
      <w:r w:rsidRPr="005A3DC7">
        <w:t>Teagasc</w:t>
      </w:r>
      <w:proofErr w:type="spellEnd"/>
      <w:r w:rsidR="0003529B" w:rsidRPr="005A3DC7">
        <w:t xml:space="preserve"> to identify </w:t>
      </w:r>
      <w:r w:rsidR="00F6353D" w:rsidRPr="005A3DC7">
        <w:t xml:space="preserve">the nature of </w:t>
      </w:r>
      <w:r w:rsidR="0003529B" w:rsidRPr="005A3DC7">
        <w:t xml:space="preserve">agricultural </w:t>
      </w:r>
      <w:r>
        <w:t xml:space="preserve">activities </w:t>
      </w:r>
      <w:r w:rsidR="0003529B" w:rsidRPr="005A3DC7">
        <w:t>in</w:t>
      </w:r>
      <w:r w:rsidR="00F6353D" w:rsidRPr="005A3DC7">
        <w:t xml:space="preserve"> different parts of</w:t>
      </w:r>
      <w:r w:rsidR="0003529B" w:rsidRPr="005A3DC7">
        <w:t xml:space="preserve"> Ireland. </w:t>
      </w:r>
      <w:r w:rsidR="00F6353D" w:rsidRPr="005A3DC7">
        <w:t>The number of farms, the average size,</w:t>
      </w:r>
      <w:r>
        <w:t xml:space="preserve"> predominant</w:t>
      </w:r>
      <w:r w:rsidR="00F6353D" w:rsidRPr="005A3DC7">
        <w:t xml:space="preserve"> livestock </w:t>
      </w:r>
      <w:r>
        <w:t xml:space="preserve">and </w:t>
      </w:r>
      <w:r w:rsidR="00F6353D" w:rsidRPr="005A3DC7">
        <w:t>crop species</w:t>
      </w:r>
      <w:r w:rsidR="001A3E33">
        <w:t>, soil types</w:t>
      </w:r>
      <w:r w:rsidR="00F6353D" w:rsidRPr="005A3DC7">
        <w:t xml:space="preserve"> and farming intensity (</w:t>
      </w:r>
      <w:proofErr w:type="gramStart"/>
      <w:r w:rsidR="00F6353D" w:rsidRPr="005A3DC7">
        <w:t>e.g.</w:t>
      </w:r>
      <w:proofErr w:type="gramEnd"/>
      <w:r w:rsidR="00F6353D" w:rsidRPr="005A3DC7">
        <w:t xml:space="preserve"> </w:t>
      </w:r>
      <w:proofErr w:type="spellStart"/>
      <w:r w:rsidR="00F6353D" w:rsidRPr="005A3DC7">
        <w:t>specialised</w:t>
      </w:r>
      <w:proofErr w:type="spellEnd"/>
      <w:r w:rsidR="00F6353D" w:rsidRPr="005A3DC7">
        <w:t xml:space="preserve"> or mixed species) </w:t>
      </w:r>
      <w:r w:rsidR="00442E59" w:rsidRPr="005A3DC7">
        <w:t>varies</w:t>
      </w:r>
      <w:r w:rsidR="00F6353D" w:rsidRPr="005A3DC7">
        <w:t xml:space="preserve"> across geographic regions. </w:t>
      </w:r>
    </w:p>
    <w:p w14:paraId="259F4F5D" w14:textId="77777777" w:rsidR="00BB494E" w:rsidRDefault="00BB494E" w:rsidP="005A3DC7">
      <w:pPr>
        <w:pStyle w:val="BodyText"/>
        <w:spacing w:line="360" w:lineRule="auto"/>
        <w:jc w:val="both"/>
      </w:pPr>
    </w:p>
    <w:p w14:paraId="6BB46B9D" w14:textId="77777777" w:rsidR="00EF6EDB" w:rsidRPr="005A3DC7" w:rsidRDefault="00777C70" w:rsidP="005A3DC7">
      <w:pPr>
        <w:pStyle w:val="BodyText"/>
        <w:spacing w:line="360" w:lineRule="auto"/>
        <w:jc w:val="both"/>
      </w:pPr>
      <w:r w:rsidRPr="005A3DC7">
        <w:t xml:space="preserve">The list of farm </w:t>
      </w:r>
      <w:r w:rsidR="0003529B" w:rsidRPr="005A3DC7">
        <w:t xml:space="preserve">regions </w:t>
      </w:r>
      <w:r w:rsidR="00F6353D" w:rsidRPr="005A3DC7">
        <w:t xml:space="preserve">explored in the current project </w:t>
      </w:r>
      <w:r w:rsidRPr="005A3DC7">
        <w:t xml:space="preserve">is depicted in table </w:t>
      </w:r>
      <w:r w:rsidR="00BB494E">
        <w:t>1</w:t>
      </w:r>
      <w:r w:rsidRPr="005A3DC7">
        <w:t>.</w:t>
      </w:r>
    </w:p>
    <w:p w14:paraId="03915528" w14:textId="77777777" w:rsidR="00EF6EDB" w:rsidRPr="005A3DC7" w:rsidRDefault="00777C70" w:rsidP="005A3DC7">
      <w:pPr>
        <w:pStyle w:val="Caption"/>
        <w:keepNext/>
        <w:spacing w:line="360" w:lineRule="auto"/>
        <w:jc w:val="both"/>
        <w:rPr>
          <w:sz w:val="22"/>
          <w:szCs w:val="22"/>
        </w:rPr>
      </w:pPr>
      <w:r w:rsidRPr="005A3DC7">
        <w:rPr>
          <w:sz w:val="22"/>
          <w:szCs w:val="22"/>
        </w:rPr>
        <w:lastRenderedPageBreak/>
        <w:t xml:space="preserve">Table </w:t>
      </w:r>
      <w:r w:rsidRPr="005A3DC7">
        <w:rPr>
          <w:sz w:val="22"/>
          <w:szCs w:val="22"/>
        </w:rPr>
        <w:fldChar w:fldCharType="begin"/>
      </w:r>
      <w:r w:rsidRPr="005A3DC7">
        <w:rPr>
          <w:sz w:val="22"/>
          <w:szCs w:val="22"/>
        </w:rPr>
        <w:instrText xml:space="preserve"> SEQ Table \* ARABIC </w:instrText>
      </w:r>
      <w:r w:rsidRPr="005A3DC7">
        <w:rPr>
          <w:sz w:val="22"/>
          <w:szCs w:val="22"/>
        </w:rPr>
        <w:fldChar w:fldCharType="separate"/>
      </w:r>
      <w:r w:rsidR="00FF3601" w:rsidRPr="005A3DC7">
        <w:rPr>
          <w:noProof/>
          <w:sz w:val="22"/>
          <w:szCs w:val="22"/>
        </w:rPr>
        <w:t>1</w:t>
      </w:r>
      <w:r w:rsidRPr="005A3DC7">
        <w:rPr>
          <w:sz w:val="22"/>
          <w:szCs w:val="22"/>
        </w:rPr>
        <w:fldChar w:fldCharType="end"/>
      </w:r>
      <w:r w:rsidRPr="005A3DC7">
        <w:rPr>
          <w:sz w:val="22"/>
          <w:szCs w:val="22"/>
        </w:rPr>
        <w:t xml:space="preserve"> List of Farm </w:t>
      </w:r>
      <w:r w:rsidR="00F6353D" w:rsidRPr="005A3DC7">
        <w:rPr>
          <w:sz w:val="22"/>
          <w:szCs w:val="22"/>
        </w:rPr>
        <w:t>Regions</w:t>
      </w:r>
      <w:r w:rsidR="00442E59" w:rsidRPr="005A3DC7">
        <w:rPr>
          <w:sz w:val="22"/>
          <w:szCs w:val="22"/>
        </w:rPr>
        <w:t xml:space="preserve"> </w:t>
      </w:r>
      <w:r w:rsidR="00FF3601" w:rsidRPr="005A3DC7">
        <w:rPr>
          <w:sz w:val="22"/>
          <w:szCs w:val="22"/>
        </w:rPr>
        <w:t>in the National Farm Survey</w:t>
      </w:r>
    </w:p>
    <w:tbl>
      <w:tblPr>
        <w:tblStyle w:val="TableGrid"/>
        <w:tblW w:w="0" w:type="auto"/>
        <w:tblLook w:val="04A0" w:firstRow="1" w:lastRow="0" w:firstColumn="1" w:lastColumn="0" w:noHBand="0" w:noVBand="1"/>
      </w:tblPr>
      <w:tblGrid>
        <w:gridCol w:w="3227"/>
      </w:tblGrid>
      <w:tr w:rsidR="00DA630A" w14:paraId="3D486C91" w14:textId="77777777" w:rsidTr="00EF6EDB">
        <w:tc>
          <w:tcPr>
            <w:tcW w:w="3227" w:type="dxa"/>
          </w:tcPr>
          <w:p w14:paraId="797CA164" w14:textId="77777777" w:rsidR="00EF6EDB" w:rsidRPr="005A3DC7" w:rsidRDefault="00777C70" w:rsidP="005A3DC7">
            <w:pPr>
              <w:pStyle w:val="BodyText"/>
              <w:spacing w:line="360" w:lineRule="auto"/>
              <w:jc w:val="both"/>
            </w:pPr>
            <w:r w:rsidRPr="005A3DC7">
              <w:t xml:space="preserve">West                           </w:t>
            </w:r>
          </w:p>
        </w:tc>
      </w:tr>
      <w:tr w:rsidR="00DA630A" w14:paraId="445D9150" w14:textId="77777777" w:rsidTr="00EF6EDB">
        <w:tc>
          <w:tcPr>
            <w:tcW w:w="3227" w:type="dxa"/>
          </w:tcPr>
          <w:p w14:paraId="1E79DE9B" w14:textId="77777777" w:rsidR="00EF6EDB" w:rsidRPr="005A3DC7" w:rsidRDefault="00777C70" w:rsidP="005A3DC7">
            <w:pPr>
              <w:pStyle w:val="BodyText"/>
              <w:spacing w:line="360" w:lineRule="auto"/>
              <w:jc w:val="both"/>
            </w:pPr>
            <w:r w:rsidRPr="005A3DC7">
              <w:t xml:space="preserve">Border                         </w:t>
            </w:r>
          </w:p>
        </w:tc>
      </w:tr>
      <w:tr w:rsidR="00DA630A" w14:paraId="124C544D" w14:textId="77777777" w:rsidTr="00EF6EDB">
        <w:tc>
          <w:tcPr>
            <w:tcW w:w="3227" w:type="dxa"/>
          </w:tcPr>
          <w:p w14:paraId="549C7BF5" w14:textId="77777777" w:rsidR="00EF6EDB" w:rsidRPr="005A3DC7" w:rsidRDefault="00777C70" w:rsidP="005A3DC7">
            <w:pPr>
              <w:pStyle w:val="BodyText"/>
              <w:spacing w:line="360" w:lineRule="auto"/>
              <w:jc w:val="both"/>
            </w:pPr>
            <w:r w:rsidRPr="005A3DC7">
              <w:t xml:space="preserve">Mid-West                      </w:t>
            </w:r>
          </w:p>
        </w:tc>
      </w:tr>
      <w:tr w:rsidR="00DA630A" w14:paraId="7214119E" w14:textId="77777777" w:rsidTr="00EF6EDB">
        <w:tc>
          <w:tcPr>
            <w:tcW w:w="3227" w:type="dxa"/>
          </w:tcPr>
          <w:p w14:paraId="154ACFD6" w14:textId="77777777" w:rsidR="00EF6EDB" w:rsidRPr="005A3DC7" w:rsidRDefault="00777C70" w:rsidP="005A3DC7">
            <w:pPr>
              <w:pStyle w:val="BodyText"/>
              <w:spacing w:line="360" w:lineRule="auto"/>
              <w:jc w:val="both"/>
            </w:pPr>
            <w:r w:rsidRPr="005A3DC7">
              <w:t xml:space="preserve">Midland                         </w:t>
            </w:r>
          </w:p>
        </w:tc>
      </w:tr>
      <w:tr w:rsidR="00DA630A" w14:paraId="76CA01D9" w14:textId="77777777" w:rsidTr="00EF6EDB">
        <w:tc>
          <w:tcPr>
            <w:tcW w:w="3227" w:type="dxa"/>
          </w:tcPr>
          <w:p w14:paraId="06F4C22E" w14:textId="77777777" w:rsidR="00EF6EDB" w:rsidRPr="005A3DC7" w:rsidRDefault="00777C70" w:rsidP="005A3DC7">
            <w:pPr>
              <w:pStyle w:val="BodyText"/>
              <w:spacing w:line="360" w:lineRule="auto"/>
              <w:jc w:val="both"/>
            </w:pPr>
            <w:r w:rsidRPr="005A3DC7">
              <w:t xml:space="preserve">Dublin plus Mid East        </w:t>
            </w:r>
          </w:p>
        </w:tc>
      </w:tr>
      <w:tr w:rsidR="00DA630A" w14:paraId="63C41865" w14:textId="77777777" w:rsidTr="00EF6EDB">
        <w:tc>
          <w:tcPr>
            <w:tcW w:w="3227" w:type="dxa"/>
          </w:tcPr>
          <w:p w14:paraId="3EB5E94E" w14:textId="77777777" w:rsidR="00EF6EDB" w:rsidRPr="005A3DC7" w:rsidRDefault="00777C70" w:rsidP="005A3DC7">
            <w:pPr>
              <w:pStyle w:val="BodyText"/>
              <w:spacing w:line="360" w:lineRule="auto"/>
              <w:jc w:val="both"/>
            </w:pPr>
            <w:r w:rsidRPr="005A3DC7">
              <w:t xml:space="preserve">South-West                     </w:t>
            </w:r>
          </w:p>
        </w:tc>
      </w:tr>
      <w:tr w:rsidR="00DA630A" w14:paraId="21A71172" w14:textId="77777777" w:rsidTr="00EF6EDB">
        <w:tc>
          <w:tcPr>
            <w:tcW w:w="3227" w:type="dxa"/>
          </w:tcPr>
          <w:p w14:paraId="74E8CA55" w14:textId="77777777" w:rsidR="00EF6EDB" w:rsidRPr="005A3DC7" w:rsidRDefault="00777C70" w:rsidP="005A3DC7">
            <w:pPr>
              <w:pStyle w:val="BodyText"/>
              <w:spacing w:line="360" w:lineRule="auto"/>
              <w:jc w:val="both"/>
            </w:pPr>
            <w:r w:rsidRPr="005A3DC7">
              <w:t xml:space="preserve">South-East                </w:t>
            </w:r>
          </w:p>
        </w:tc>
      </w:tr>
      <w:tr w:rsidR="00DA630A" w14:paraId="579D0D22" w14:textId="77777777" w:rsidTr="00EF6EDB">
        <w:tc>
          <w:tcPr>
            <w:tcW w:w="3227" w:type="dxa"/>
          </w:tcPr>
          <w:p w14:paraId="215511EA" w14:textId="77777777" w:rsidR="00EF6EDB" w:rsidRPr="005A3DC7" w:rsidRDefault="00777C70" w:rsidP="005A3DC7">
            <w:pPr>
              <w:pStyle w:val="BodyText"/>
              <w:spacing w:line="360" w:lineRule="auto"/>
              <w:jc w:val="both"/>
            </w:pPr>
            <w:r w:rsidRPr="005A3DC7">
              <w:t>Border, Midland and Western</w:t>
            </w:r>
          </w:p>
        </w:tc>
      </w:tr>
      <w:tr w:rsidR="00DA630A" w14:paraId="095954E4" w14:textId="77777777" w:rsidTr="00EF6EDB">
        <w:tc>
          <w:tcPr>
            <w:tcW w:w="3227" w:type="dxa"/>
          </w:tcPr>
          <w:p w14:paraId="3F0DA3FF" w14:textId="77777777" w:rsidR="00EF6EDB" w:rsidRPr="005A3DC7" w:rsidRDefault="00777C70" w:rsidP="005A3DC7">
            <w:pPr>
              <w:pStyle w:val="BodyText"/>
              <w:spacing w:line="360" w:lineRule="auto"/>
              <w:jc w:val="both"/>
            </w:pPr>
            <w:r w:rsidRPr="005A3DC7">
              <w:t xml:space="preserve">Southern and Eastern       </w:t>
            </w:r>
          </w:p>
        </w:tc>
      </w:tr>
      <w:tr w:rsidR="00DA630A" w14:paraId="67F4C817" w14:textId="77777777" w:rsidTr="00EF6EDB">
        <w:tc>
          <w:tcPr>
            <w:tcW w:w="3227" w:type="dxa"/>
          </w:tcPr>
          <w:p w14:paraId="431A6DD8" w14:textId="77777777" w:rsidR="00EF6EDB" w:rsidRPr="005A3DC7" w:rsidRDefault="00777C70" w:rsidP="005A3DC7">
            <w:pPr>
              <w:pStyle w:val="BodyText"/>
              <w:spacing w:line="360" w:lineRule="auto"/>
              <w:jc w:val="both"/>
            </w:pPr>
            <w:r w:rsidRPr="005A3DC7">
              <w:t>State</w:t>
            </w:r>
          </w:p>
        </w:tc>
      </w:tr>
    </w:tbl>
    <w:p w14:paraId="34AD0547" w14:textId="77777777" w:rsidR="00EF6EDB" w:rsidRPr="005A3DC7" w:rsidRDefault="00EF6EDB" w:rsidP="005A3DC7">
      <w:pPr>
        <w:pStyle w:val="BodyText"/>
        <w:spacing w:line="360" w:lineRule="auto"/>
        <w:jc w:val="both"/>
      </w:pPr>
    </w:p>
    <w:p w14:paraId="6CB05659" w14:textId="77777777" w:rsidR="001A3E33" w:rsidRPr="005A3DC7" w:rsidRDefault="00777C70" w:rsidP="001A3E33">
      <w:pPr>
        <w:pStyle w:val="BodyText"/>
        <w:spacing w:line="360" w:lineRule="auto"/>
        <w:jc w:val="both"/>
      </w:pPr>
      <w:r w:rsidRPr="005A3DC7">
        <w:t xml:space="preserve">This project analyses </w:t>
      </w:r>
      <w:r w:rsidR="00442E59" w:rsidRPr="005A3DC7">
        <w:t>“</w:t>
      </w:r>
      <w:r w:rsidRPr="005A3DC7">
        <w:t>agricultural land management systems</w:t>
      </w:r>
      <w:r w:rsidR="00442E59" w:rsidRPr="005A3DC7">
        <w:t>”</w:t>
      </w:r>
      <w:r w:rsidRPr="005A3DC7">
        <w:t xml:space="preserve"> </w:t>
      </w:r>
      <w:r w:rsidR="00FF3601" w:rsidRPr="005A3DC7">
        <w:t xml:space="preserve">(also identified as "farm types" in this paper) </w:t>
      </w:r>
      <w:r w:rsidRPr="005A3DC7">
        <w:t xml:space="preserve">currently </w:t>
      </w:r>
      <w:proofErr w:type="spellStart"/>
      <w:r w:rsidRPr="005A3DC7">
        <w:t>practised</w:t>
      </w:r>
      <w:proofErr w:type="spellEnd"/>
      <w:r w:rsidRPr="005A3DC7">
        <w:t xml:space="preserve"> in Ireland. </w:t>
      </w:r>
      <w:proofErr w:type="spellStart"/>
      <w:r w:rsidR="00442E59" w:rsidRPr="005A3DC7">
        <w:t>Teagasc</w:t>
      </w:r>
      <w:proofErr w:type="spellEnd"/>
      <w:r w:rsidR="00442E59" w:rsidRPr="005A3DC7">
        <w:t xml:space="preserve"> National Farm Survey data helps determine the number of farms and the average size of different </w:t>
      </w:r>
      <w:r>
        <w:t>“</w:t>
      </w:r>
      <w:r w:rsidR="00442E59" w:rsidRPr="005A3DC7">
        <w:t>agricultural land management systems</w:t>
      </w:r>
      <w:r>
        <w:t>”</w:t>
      </w:r>
      <w:r w:rsidR="00442E59" w:rsidRPr="005A3DC7">
        <w:t xml:space="preserve"> across the geographic regions. Irish agricultural </w:t>
      </w:r>
      <w:r w:rsidRPr="005A3DC7">
        <w:t>land</w:t>
      </w:r>
      <w:r w:rsidR="00442E59" w:rsidRPr="005A3DC7">
        <w:t>s primarily</w:t>
      </w:r>
      <w:r w:rsidRPr="005A3DC7">
        <w:t xml:space="preserve"> consist of </w:t>
      </w:r>
      <w:bookmarkStart w:id="0" w:name="_Hlk115084500"/>
      <w:r w:rsidRPr="005A3DC7">
        <w:t xml:space="preserve">mixed-species management systems and </w:t>
      </w:r>
      <w:proofErr w:type="spellStart"/>
      <w:r w:rsidRPr="005A3DC7">
        <w:t>specialised</w:t>
      </w:r>
      <w:proofErr w:type="spellEnd"/>
      <w:r w:rsidRPr="005A3DC7">
        <w:t xml:space="preserve"> management systems</w:t>
      </w:r>
      <w:bookmarkEnd w:id="0"/>
      <w:r w:rsidR="00FF3601" w:rsidRPr="005A3DC7">
        <w:t>, as listed in Table 2 below</w:t>
      </w:r>
      <w:r w:rsidRPr="005A3DC7">
        <w:t xml:space="preserve">. </w:t>
      </w:r>
      <w:r w:rsidR="001D4CD0">
        <w:t>M</w:t>
      </w:r>
      <w:r w:rsidR="001D4CD0" w:rsidRPr="005A3DC7">
        <w:t xml:space="preserve">ixed-species management systems </w:t>
      </w:r>
      <w:r w:rsidRPr="005A3DC7">
        <w:t xml:space="preserve">have a higher </w:t>
      </w:r>
      <w:proofErr w:type="gramStart"/>
      <w:r w:rsidRPr="005A3DC7">
        <w:t>bio-diversity</w:t>
      </w:r>
      <w:proofErr w:type="gramEnd"/>
      <w:r w:rsidRPr="005A3DC7">
        <w:t xml:space="preserve"> and are considered more </w:t>
      </w:r>
      <w:r>
        <w:t>resilient to climate change</w:t>
      </w:r>
      <w:r w:rsidR="001D4CD0">
        <w:t xml:space="preserve">. They are more </w:t>
      </w:r>
      <w:r w:rsidRPr="005A3DC7">
        <w:t xml:space="preserve">sustainable compared to </w:t>
      </w:r>
      <w:proofErr w:type="spellStart"/>
      <w:r w:rsidRPr="005A3DC7">
        <w:t>specialised</w:t>
      </w:r>
      <w:proofErr w:type="spellEnd"/>
      <w:r w:rsidRPr="005A3DC7">
        <w:t xml:space="preserve"> farms.</w:t>
      </w:r>
    </w:p>
    <w:p w14:paraId="43ED8134" w14:textId="77777777" w:rsidR="00462C67" w:rsidRPr="005A3DC7" w:rsidRDefault="00462C67" w:rsidP="005A3DC7">
      <w:pPr>
        <w:pStyle w:val="BodyText"/>
        <w:spacing w:line="360" w:lineRule="auto"/>
        <w:jc w:val="both"/>
      </w:pPr>
    </w:p>
    <w:p w14:paraId="09827EE3" w14:textId="77777777" w:rsidR="00FF3601" w:rsidRPr="005A3DC7" w:rsidRDefault="00777C70" w:rsidP="005A3DC7">
      <w:pPr>
        <w:pStyle w:val="Caption"/>
        <w:keepNext/>
        <w:spacing w:line="360" w:lineRule="auto"/>
        <w:jc w:val="both"/>
        <w:rPr>
          <w:sz w:val="22"/>
          <w:szCs w:val="22"/>
        </w:rPr>
      </w:pPr>
      <w:r w:rsidRPr="005A3DC7">
        <w:rPr>
          <w:sz w:val="22"/>
          <w:szCs w:val="22"/>
        </w:rPr>
        <w:t xml:space="preserve">Table </w:t>
      </w:r>
      <w:r w:rsidRPr="005A3DC7">
        <w:rPr>
          <w:sz w:val="22"/>
          <w:szCs w:val="22"/>
        </w:rPr>
        <w:fldChar w:fldCharType="begin"/>
      </w:r>
      <w:r w:rsidRPr="005A3DC7">
        <w:rPr>
          <w:sz w:val="22"/>
          <w:szCs w:val="22"/>
        </w:rPr>
        <w:instrText xml:space="preserve"> SEQ Table \* ARABIC </w:instrText>
      </w:r>
      <w:r w:rsidRPr="005A3DC7">
        <w:rPr>
          <w:sz w:val="22"/>
          <w:szCs w:val="22"/>
        </w:rPr>
        <w:fldChar w:fldCharType="separate"/>
      </w:r>
      <w:r w:rsidRPr="005A3DC7">
        <w:rPr>
          <w:noProof/>
          <w:sz w:val="22"/>
          <w:szCs w:val="22"/>
        </w:rPr>
        <w:t>2</w:t>
      </w:r>
      <w:r w:rsidRPr="005A3DC7">
        <w:rPr>
          <w:sz w:val="22"/>
          <w:szCs w:val="22"/>
        </w:rPr>
        <w:fldChar w:fldCharType="end"/>
      </w:r>
      <w:r w:rsidRPr="005A3DC7">
        <w:rPr>
          <w:sz w:val="22"/>
          <w:szCs w:val="22"/>
        </w:rPr>
        <w:t xml:space="preserve"> List of Agricultural Land Management Systems (Farm Types) in National Farm Survey</w:t>
      </w:r>
    </w:p>
    <w:tbl>
      <w:tblPr>
        <w:tblStyle w:val="TableGrid"/>
        <w:tblW w:w="0" w:type="auto"/>
        <w:tblLook w:val="04A0" w:firstRow="1" w:lastRow="0" w:firstColumn="1" w:lastColumn="0" w:noHBand="0" w:noVBand="1"/>
      </w:tblPr>
      <w:tblGrid>
        <w:gridCol w:w="3227"/>
      </w:tblGrid>
      <w:tr w:rsidR="00DA630A" w14:paraId="3A24BFDB" w14:textId="77777777" w:rsidTr="00FF3601">
        <w:tc>
          <w:tcPr>
            <w:tcW w:w="3227" w:type="dxa"/>
          </w:tcPr>
          <w:p w14:paraId="6E4A7984" w14:textId="77777777" w:rsidR="00462C67" w:rsidRPr="005A3DC7" w:rsidRDefault="00777C70" w:rsidP="005A3DC7">
            <w:pPr>
              <w:pStyle w:val="BodyText"/>
              <w:spacing w:line="360" w:lineRule="auto"/>
              <w:jc w:val="both"/>
            </w:pPr>
            <w:bookmarkStart w:id="1" w:name="_Hlk115076988"/>
            <w:r w:rsidRPr="005A3DC7">
              <w:t>Mixed crops and livestock</w:t>
            </w:r>
          </w:p>
        </w:tc>
      </w:tr>
      <w:tr w:rsidR="00DA630A" w14:paraId="07155D38" w14:textId="77777777" w:rsidTr="00FF3601">
        <w:tc>
          <w:tcPr>
            <w:tcW w:w="3227" w:type="dxa"/>
          </w:tcPr>
          <w:p w14:paraId="2EE0F4A0" w14:textId="77777777" w:rsidR="00462C67" w:rsidRPr="005A3DC7" w:rsidRDefault="00777C70" w:rsidP="005A3DC7">
            <w:pPr>
              <w:pStyle w:val="BodyText"/>
              <w:spacing w:line="360" w:lineRule="auto"/>
              <w:jc w:val="both"/>
            </w:pPr>
            <w:r w:rsidRPr="005A3DC7">
              <w:t xml:space="preserve">Mixed field crops              </w:t>
            </w:r>
          </w:p>
        </w:tc>
      </w:tr>
      <w:tr w:rsidR="00DA630A" w14:paraId="4B586DD7" w14:textId="77777777" w:rsidTr="00FF3601">
        <w:tc>
          <w:tcPr>
            <w:tcW w:w="3227" w:type="dxa"/>
          </w:tcPr>
          <w:p w14:paraId="59A5DE92" w14:textId="77777777" w:rsidR="00462C67" w:rsidRPr="005A3DC7" w:rsidRDefault="00777C70" w:rsidP="005A3DC7">
            <w:pPr>
              <w:pStyle w:val="BodyText"/>
              <w:spacing w:line="360" w:lineRule="auto"/>
              <w:jc w:val="both"/>
            </w:pPr>
            <w:r w:rsidRPr="005A3DC7">
              <w:t xml:space="preserve">Mixed grazing livestock        </w:t>
            </w:r>
          </w:p>
        </w:tc>
      </w:tr>
      <w:bookmarkEnd w:id="1"/>
      <w:tr w:rsidR="00DA630A" w14:paraId="7033499E" w14:textId="77777777" w:rsidTr="00FF3601">
        <w:tc>
          <w:tcPr>
            <w:tcW w:w="3227" w:type="dxa"/>
          </w:tcPr>
          <w:p w14:paraId="1A7AB30A" w14:textId="77777777" w:rsidR="00462C67" w:rsidRPr="005A3DC7" w:rsidRDefault="00777C70" w:rsidP="005A3DC7">
            <w:pPr>
              <w:pStyle w:val="BodyText"/>
              <w:spacing w:line="360" w:lineRule="auto"/>
              <w:jc w:val="both"/>
            </w:pPr>
            <w:r w:rsidRPr="005A3DC7">
              <w:t xml:space="preserve">Specialist tillage             </w:t>
            </w:r>
          </w:p>
        </w:tc>
      </w:tr>
      <w:tr w:rsidR="00DA630A" w14:paraId="51C7784D" w14:textId="77777777" w:rsidTr="00FF3601">
        <w:tc>
          <w:tcPr>
            <w:tcW w:w="3227" w:type="dxa"/>
          </w:tcPr>
          <w:p w14:paraId="7A9C1B12" w14:textId="77777777" w:rsidR="00462C67" w:rsidRPr="005A3DC7" w:rsidRDefault="00777C70" w:rsidP="005A3DC7">
            <w:pPr>
              <w:pStyle w:val="BodyText"/>
              <w:spacing w:line="360" w:lineRule="auto"/>
              <w:jc w:val="both"/>
            </w:pPr>
            <w:r w:rsidRPr="005A3DC7">
              <w:t xml:space="preserve">Specialist dairying            </w:t>
            </w:r>
          </w:p>
        </w:tc>
      </w:tr>
      <w:tr w:rsidR="00DA630A" w14:paraId="125F72B4" w14:textId="77777777" w:rsidTr="00FF3601">
        <w:tc>
          <w:tcPr>
            <w:tcW w:w="3227" w:type="dxa"/>
          </w:tcPr>
          <w:p w14:paraId="6C5EF810" w14:textId="77777777" w:rsidR="00462C67" w:rsidRPr="005A3DC7" w:rsidRDefault="00777C70" w:rsidP="005A3DC7">
            <w:pPr>
              <w:pStyle w:val="BodyText"/>
              <w:spacing w:line="360" w:lineRule="auto"/>
              <w:jc w:val="both"/>
            </w:pPr>
            <w:r w:rsidRPr="005A3DC7">
              <w:t xml:space="preserve">Specialist sheep              </w:t>
            </w:r>
          </w:p>
        </w:tc>
      </w:tr>
      <w:tr w:rsidR="00DA630A" w14:paraId="504AFC86" w14:textId="77777777" w:rsidTr="00FF3601">
        <w:tc>
          <w:tcPr>
            <w:tcW w:w="3227" w:type="dxa"/>
          </w:tcPr>
          <w:p w14:paraId="72C024A7" w14:textId="77777777" w:rsidR="00462C67" w:rsidRPr="005A3DC7" w:rsidRDefault="00777C70" w:rsidP="005A3DC7">
            <w:pPr>
              <w:pStyle w:val="BodyText"/>
              <w:spacing w:line="360" w:lineRule="auto"/>
              <w:jc w:val="both"/>
            </w:pPr>
            <w:r w:rsidRPr="005A3DC7">
              <w:t xml:space="preserve">Specialist beef production    </w:t>
            </w:r>
          </w:p>
        </w:tc>
      </w:tr>
      <w:tr w:rsidR="00DA630A" w14:paraId="45A482FD" w14:textId="77777777" w:rsidTr="00FF3601">
        <w:tc>
          <w:tcPr>
            <w:tcW w:w="3227" w:type="dxa"/>
          </w:tcPr>
          <w:p w14:paraId="67C68335" w14:textId="77777777" w:rsidR="00462C67" w:rsidRPr="005A3DC7" w:rsidRDefault="00777C70" w:rsidP="005A3DC7">
            <w:pPr>
              <w:pStyle w:val="BodyText"/>
              <w:spacing w:line="360" w:lineRule="auto"/>
              <w:jc w:val="both"/>
            </w:pPr>
            <w:r w:rsidRPr="005A3DC7">
              <w:t>Other</w:t>
            </w:r>
          </w:p>
        </w:tc>
      </w:tr>
      <w:tr w:rsidR="00DA630A" w14:paraId="22F8DFB9" w14:textId="77777777" w:rsidTr="00FF3601">
        <w:tc>
          <w:tcPr>
            <w:tcW w:w="3227" w:type="dxa"/>
          </w:tcPr>
          <w:p w14:paraId="5341EB9E" w14:textId="77777777" w:rsidR="00462C67" w:rsidRPr="005A3DC7" w:rsidRDefault="00777C70" w:rsidP="005A3DC7">
            <w:pPr>
              <w:pStyle w:val="BodyText"/>
              <w:spacing w:line="360" w:lineRule="auto"/>
              <w:jc w:val="both"/>
            </w:pPr>
            <w:r w:rsidRPr="005A3DC7">
              <w:t>All farms</w:t>
            </w:r>
          </w:p>
        </w:tc>
      </w:tr>
    </w:tbl>
    <w:p w14:paraId="40AB6F15" w14:textId="77777777" w:rsidR="00462C67" w:rsidRPr="005A3DC7" w:rsidRDefault="00462C67" w:rsidP="005A3DC7">
      <w:pPr>
        <w:pStyle w:val="BodyText"/>
        <w:spacing w:line="360" w:lineRule="auto"/>
        <w:jc w:val="both"/>
      </w:pPr>
    </w:p>
    <w:p w14:paraId="0BD15F49" w14:textId="77777777" w:rsidR="00462C67" w:rsidRPr="005A3DC7" w:rsidRDefault="00777C70" w:rsidP="005A3DC7">
      <w:pPr>
        <w:pStyle w:val="BodyText"/>
        <w:spacing w:line="360" w:lineRule="auto"/>
        <w:jc w:val="both"/>
      </w:pPr>
      <w:r w:rsidRPr="005A3DC7">
        <w:t>Government policy</w:t>
      </w:r>
    </w:p>
    <w:p w14:paraId="7A412126" w14:textId="77777777" w:rsidR="00726B3B" w:rsidRPr="005A3DC7" w:rsidRDefault="00777C70" w:rsidP="005A3DC7">
      <w:pPr>
        <w:pStyle w:val="BodyText"/>
        <w:spacing w:line="360" w:lineRule="auto"/>
        <w:jc w:val="both"/>
      </w:pPr>
      <w:r w:rsidRPr="005A3DC7">
        <w:t>the European Union milk production quota ca</w:t>
      </w:r>
      <w:r w:rsidR="00040A46" w:rsidRPr="005A3DC7">
        <w:t>p</w:t>
      </w:r>
      <w:r w:rsidRPr="005A3DC7">
        <w:t xml:space="preserve">ped Irish dairy production from 1984 to </w:t>
      </w:r>
      <w:r w:rsidRPr="00D744FF">
        <w:t>2015 (</w:t>
      </w:r>
      <w:proofErr w:type="spellStart"/>
      <w:r w:rsidR="00D744FF" w:rsidRPr="00D744FF">
        <w:t>Teagasc</w:t>
      </w:r>
      <w:proofErr w:type="spellEnd"/>
      <w:r w:rsidR="00D744FF" w:rsidRPr="00D744FF">
        <w:t>, 2015</w:t>
      </w:r>
      <w:r w:rsidRPr="00D744FF">
        <w:t>). A</w:t>
      </w:r>
      <w:r w:rsidRPr="005A3DC7">
        <w:t>fter removing the milk production quota, the Irish dairy sector experienced a dramatic expansion.</w:t>
      </w:r>
      <w:r w:rsidR="00040A46" w:rsidRPr="005A3DC7">
        <w:t xml:space="preserve"> </w:t>
      </w:r>
      <w:r w:rsidRPr="005A3DC7">
        <w:t xml:space="preserve">It is worthwhile to examine </w:t>
      </w:r>
      <w:r w:rsidR="00040A46" w:rsidRPr="005A3DC7">
        <w:t>how "</w:t>
      </w:r>
      <w:proofErr w:type="spellStart"/>
      <w:r w:rsidR="00040A46" w:rsidRPr="005A3DC7">
        <w:t>specialised</w:t>
      </w:r>
      <w:proofErr w:type="spellEnd"/>
      <w:r w:rsidR="00040A46" w:rsidRPr="005A3DC7">
        <w:t xml:space="preserve"> dairying" increased, followed by </w:t>
      </w:r>
      <w:r w:rsidR="00040A46" w:rsidRPr="005A3DC7">
        <w:lastRenderedPageBreak/>
        <w:t xml:space="preserve">the abolition of the EU milk production quota. </w:t>
      </w:r>
    </w:p>
    <w:p w14:paraId="2FA1A066" w14:textId="77777777" w:rsidR="00726B3B" w:rsidRPr="005A3DC7" w:rsidRDefault="00726B3B" w:rsidP="005A3DC7">
      <w:pPr>
        <w:pStyle w:val="BodyText"/>
        <w:spacing w:before="10" w:line="360" w:lineRule="auto"/>
        <w:jc w:val="both"/>
      </w:pPr>
    </w:p>
    <w:p w14:paraId="66932A9D" w14:textId="77777777" w:rsidR="00726B3B" w:rsidRPr="001D4CD0" w:rsidRDefault="00777C70" w:rsidP="005A3DC7">
      <w:pPr>
        <w:pStyle w:val="Heading1"/>
        <w:spacing w:line="360" w:lineRule="auto"/>
        <w:ind w:left="0"/>
        <w:jc w:val="both"/>
      </w:pPr>
      <w:r w:rsidRPr="001D4CD0">
        <w:t>Dataset</w:t>
      </w:r>
    </w:p>
    <w:p w14:paraId="36D6C6C4" w14:textId="77777777" w:rsidR="00726B3B" w:rsidRPr="005A3DC7" w:rsidRDefault="00777C70" w:rsidP="005A3DC7">
      <w:pPr>
        <w:pStyle w:val="BodyText"/>
        <w:spacing w:before="175" w:line="360" w:lineRule="auto"/>
        <w:jc w:val="both"/>
      </w:pPr>
      <w:r w:rsidRPr="005A3DC7">
        <w:t>(Provide</w:t>
      </w:r>
      <w:r w:rsidRPr="005A3DC7">
        <w:rPr>
          <w:spacing w:val="-5"/>
        </w:rPr>
        <w:t xml:space="preserve"> </w:t>
      </w:r>
      <w:r w:rsidRPr="005A3DC7">
        <w:t>a</w:t>
      </w:r>
      <w:r w:rsidRPr="005A3DC7">
        <w:rPr>
          <w:spacing w:val="-6"/>
        </w:rPr>
        <w:t xml:space="preserve"> </w:t>
      </w:r>
      <w:r w:rsidRPr="005A3DC7">
        <w:t>description</w:t>
      </w:r>
      <w:r w:rsidRPr="005A3DC7">
        <w:rPr>
          <w:spacing w:val="-5"/>
        </w:rPr>
        <w:t xml:space="preserve"> </w:t>
      </w:r>
      <w:r w:rsidRPr="005A3DC7">
        <w:t>of</w:t>
      </w:r>
      <w:r w:rsidRPr="005A3DC7">
        <w:rPr>
          <w:spacing w:val="-5"/>
        </w:rPr>
        <w:t xml:space="preserve"> </w:t>
      </w:r>
      <w:r w:rsidRPr="005A3DC7">
        <w:t>your</w:t>
      </w:r>
      <w:r w:rsidRPr="005A3DC7">
        <w:rPr>
          <w:spacing w:val="-5"/>
        </w:rPr>
        <w:t xml:space="preserve"> </w:t>
      </w:r>
      <w:r w:rsidRPr="005A3DC7">
        <w:t>dataset</w:t>
      </w:r>
      <w:r w:rsidRPr="005A3DC7">
        <w:rPr>
          <w:spacing w:val="-5"/>
        </w:rPr>
        <w:t xml:space="preserve"> </w:t>
      </w:r>
      <w:r w:rsidRPr="005A3DC7">
        <w:t>and</w:t>
      </w:r>
      <w:r w:rsidRPr="005A3DC7">
        <w:rPr>
          <w:spacing w:val="-5"/>
        </w:rPr>
        <w:t xml:space="preserve"> </w:t>
      </w:r>
      <w:r w:rsidRPr="005A3DC7">
        <w:t>source.</w:t>
      </w:r>
      <w:r w:rsidRPr="005A3DC7">
        <w:rPr>
          <w:spacing w:val="-5"/>
        </w:rPr>
        <w:t xml:space="preserve"> </w:t>
      </w:r>
      <w:r w:rsidRPr="005A3DC7">
        <w:t>Also</w:t>
      </w:r>
      <w:r w:rsidRPr="005A3DC7">
        <w:rPr>
          <w:spacing w:val="-5"/>
        </w:rPr>
        <w:t xml:space="preserve"> </w:t>
      </w:r>
      <w:r w:rsidRPr="005A3DC7">
        <w:t>justify</w:t>
      </w:r>
      <w:r w:rsidRPr="005A3DC7">
        <w:rPr>
          <w:spacing w:val="-5"/>
        </w:rPr>
        <w:t xml:space="preserve"> </w:t>
      </w:r>
      <w:r w:rsidRPr="005A3DC7">
        <w:t>why</w:t>
      </w:r>
      <w:r w:rsidRPr="005A3DC7">
        <w:rPr>
          <w:spacing w:val="-5"/>
        </w:rPr>
        <w:t xml:space="preserve"> </w:t>
      </w:r>
      <w:r w:rsidRPr="005A3DC7">
        <w:t>you</w:t>
      </w:r>
      <w:r w:rsidRPr="005A3DC7">
        <w:rPr>
          <w:spacing w:val="-5"/>
        </w:rPr>
        <w:t xml:space="preserve"> </w:t>
      </w:r>
      <w:r w:rsidRPr="005A3DC7">
        <w:t>chose</w:t>
      </w:r>
      <w:r w:rsidRPr="005A3DC7">
        <w:rPr>
          <w:spacing w:val="-5"/>
        </w:rPr>
        <w:t xml:space="preserve"> </w:t>
      </w:r>
      <w:r w:rsidRPr="005A3DC7">
        <w:t>this</w:t>
      </w:r>
      <w:r w:rsidRPr="005A3DC7">
        <w:rPr>
          <w:spacing w:val="-5"/>
        </w:rPr>
        <w:t xml:space="preserve"> </w:t>
      </w:r>
      <w:r w:rsidRPr="005A3DC7">
        <w:t>source)</w:t>
      </w:r>
    </w:p>
    <w:p w14:paraId="68941F19" w14:textId="77777777" w:rsidR="009B5B80" w:rsidRPr="005A3DC7" w:rsidRDefault="009B5B80" w:rsidP="005A3DC7">
      <w:pPr>
        <w:pStyle w:val="BodyText"/>
        <w:spacing w:line="360" w:lineRule="auto"/>
        <w:jc w:val="both"/>
      </w:pPr>
    </w:p>
    <w:p w14:paraId="1579F061" w14:textId="77777777" w:rsidR="00E4477A" w:rsidRDefault="00777C70" w:rsidP="005A3DC7">
      <w:pPr>
        <w:pStyle w:val="BodyText"/>
        <w:spacing w:line="360" w:lineRule="auto"/>
        <w:jc w:val="both"/>
      </w:pPr>
      <w:r w:rsidRPr="005A3DC7">
        <w:t xml:space="preserve">An analysis is conducted using secondary data collected by </w:t>
      </w:r>
      <w:r>
        <w:t xml:space="preserve">the </w:t>
      </w:r>
      <w:r w:rsidRPr="005A3DC7">
        <w:t xml:space="preserve">National Farm Survey. </w:t>
      </w:r>
      <w:r w:rsidR="00297FF5" w:rsidRPr="005A3DC7">
        <w:t>This project employs three datasets</w:t>
      </w:r>
      <w:r>
        <w:t xml:space="preserve"> which </w:t>
      </w:r>
      <w:r w:rsidR="00297FF5" w:rsidRPr="005A3DC7">
        <w:t xml:space="preserve">are available to the public via &lt;data.gov.ie&gt;, </w:t>
      </w:r>
      <w:r w:rsidR="001D4CD0">
        <w:t xml:space="preserve">website </w:t>
      </w:r>
      <w:r w:rsidR="00297FF5" w:rsidRPr="005A3DC7">
        <w:t>managed by the Open Data Unit of the Department of Public Expenditure and Reform</w:t>
      </w:r>
      <w:r w:rsidR="007D5DE8">
        <w:t xml:space="preserve"> (</w:t>
      </w:r>
      <w:r w:rsidR="00E249D2" w:rsidRPr="00E249D2">
        <w:t>DATA.GOV.IE</w:t>
      </w:r>
      <w:r w:rsidR="00E249D2">
        <w:t>, n.d.</w:t>
      </w:r>
      <w:r w:rsidR="007D5DE8">
        <w:t>)</w:t>
      </w:r>
      <w:r w:rsidR="00297FF5" w:rsidRPr="005A3DC7">
        <w:t xml:space="preserve">. </w:t>
      </w:r>
    </w:p>
    <w:p w14:paraId="02077B1B" w14:textId="77777777" w:rsidR="00E4477A" w:rsidRDefault="00777C70" w:rsidP="005A3DC7">
      <w:pPr>
        <w:pStyle w:val="BodyText"/>
        <w:spacing w:line="360" w:lineRule="auto"/>
        <w:jc w:val="both"/>
      </w:pPr>
      <w:r w:rsidRPr="005A3DC7">
        <w:t xml:space="preserve">Selected datasets are </w:t>
      </w:r>
      <w:r>
        <w:t xml:space="preserve">appropriate because of the following </w:t>
      </w:r>
      <w:proofErr w:type="gramStart"/>
      <w:r>
        <w:t>benefits;</w:t>
      </w:r>
      <w:proofErr w:type="gramEnd"/>
    </w:p>
    <w:p w14:paraId="740A6152" w14:textId="77777777" w:rsidR="00E4477A" w:rsidRDefault="00777C70" w:rsidP="00EA4F29">
      <w:pPr>
        <w:pStyle w:val="BodyText"/>
        <w:numPr>
          <w:ilvl w:val="0"/>
          <w:numId w:val="4"/>
        </w:numPr>
        <w:spacing w:line="360" w:lineRule="auto"/>
        <w:jc w:val="both"/>
      </w:pPr>
      <w:r>
        <w:t>R</w:t>
      </w:r>
      <w:r w:rsidR="00297FF5" w:rsidRPr="005A3DC7">
        <w:t>eadily available</w:t>
      </w:r>
      <w:r>
        <w:t xml:space="preserve">; no permission is required to access and use them </w:t>
      </w:r>
    </w:p>
    <w:p w14:paraId="4D446E91" w14:textId="77777777" w:rsidR="00E4477A" w:rsidRDefault="00777C70" w:rsidP="00EA4F29">
      <w:pPr>
        <w:pStyle w:val="BodyText"/>
        <w:numPr>
          <w:ilvl w:val="0"/>
          <w:numId w:val="4"/>
        </w:numPr>
        <w:spacing w:line="360" w:lineRule="auto"/>
        <w:jc w:val="both"/>
      </w:pPr>
      <w:r>
        <w:t>Three datasets are consistent and adopt the same data collection method and recording formats</w:t>
      </w:r>
    </w:p>
    <w:p w14:paraId="5552911C" w14:textId="77777777" w:rsidR="009B5B80" w:rsidRPr="005A3DC7" w:rsidRDefault="00777C70" w:rsidP="00EA4F29">
      <w:pPr>
        <w:pStyle w:val="BodyText"/>
        <w:numPr>
          <w:ilvl w:val="0"/>
          <w:numId w:val="4"/>
        </w:numPr>
        <w:spacing w:line="360" w:lineRule="auto"/>
        <w:jc w:val="both"/>
      </w:pPr>
      <w:r>
        <w:t>D</w:t>
      </w:r>
      <w:r w:rsidR="00E4477A">
        <w:t xml:space="preserve">ata is available </w:t>
      </w:r>
      <w:r w:rsidR="00297FF5" w:rsidRPr="005A3DC7">
        <w:t>for comparison for 2013 (</w:t>
      </w:r>
      <w:proofErr w:type="gramStart"/>
      <w:r w:rsidR="00297FF5" w:rsidRPr="005A3DC7">
        <w:t>i.e.</w:t>
      </w:r>
      <w:proofErr w:type="gramEnd"/>
      <w:r w:rsidR="00297FF5" w:rsidRPr="005A3DC7">
        <w:t xml:space="preserve"> before the EU milk production quota) and 2016 (i.e. after the EU milk production quota).</w:t>
      </w:r>
    </w:p>
    <w:p w14:paraId="5B95B03E" w14:textId="77777777" w:rsidR="00726B3B" w:rsidRPr="005A3DC7" w:rsidRDefault="00726B3B" w:rsidP="005A3DC7">
      <w:pPr>
        <w:pStyle w:val="BodyText"/>
        <w:spacing w:line="360" w:lineRule="auto"/>
        <w:jc w:val="both"/>
      </w:pPr>
    </w:p>
    <w:p w14:paraId="189728E5" w14:textId="77777777" w:rsidR="00726B3B" w:rsidRPr="00EA4F29" w:rsidRDefault="00777C70" w:rsidP="005A3DC7">
      <w:pPr>
        <w:pStyle w:val="Heading1"/>
        <w:spacing w:line="360" w:lineRule="auto"/>
        <w:jc w:val="both"/>
      </w:pPr>
      <w:r w:rsidRPr="00EA4F29">
        <w:t>Implementation</w:t>
      </w:r>
      <w:r w:rsidRPr="00EA4F29">
        <w:rPr>
          <w:spacing w:val="-10"/>
        </w:rPr>
        <w:t xml:space="preserve"> </w:t>
      </w:r>
      <w:r w:rsidRPr="00EA4F29">
        <w:t>Process</w:t>
      </w:r>
    </w:p>
    <w:p w14:paraId="7A08A205" w14:textId="77777777" w:rsidR="00726B3B" w:rsidRPr="005A3DC7" w:rsidRDefault="00777C70" w:rsidP="005A3DC7">
      <w:pPr>
        <w:pStyle w:val="BodyText"/>
        <w:spacing w:before="175" w:line="360" w:lineRule="auto"/>
        <w:ind w:left="100"/>
        <w:jc w:val="both"/>
      </w:pPr>
      <w:r w:rsidRPr="005A3DC7">
        <w:t>(Describe</w:t>
      </w:r>
      <w:r w:rsidRPr="005A3DC7">
        <w:rPr>
          <w:spacing w:val="-6"/>
        </w:rPr>
        <w:t xml:space="preserve"> </w:t>
      </w:r>
      <w:r w:rsidRPr="005A3DC7">
        <w:t>your</w:t>
      </w:r>
      <w:r w:rsidRPr="005A3DC7">
        <w:rPr>
          <w:spacing w:val="-6"/>
        </w:rPr>
        <w:t xml:space="preserve"> </w:t>
      </w:r>
      <w:r w:rsidRPr="005A3DC7">
        <w:t>entire</w:t>
      </w:r>
      <w:r w:rsidRPr="005A3DC7">
        <w:rPr>
          <w:spacing w:val="-5"/>
        </w:rPr>
        <w:t xml:space="preserve"> </w:t>
      </w:r>
      <w:r w:rsidRPr="005A3DC7">
        <w:t>process</w:t>
      </w:r>
      <w:r w:rsidRPr="005A3DC7">
        <w:rPr>
          <w:spacing w:val="-6"/>
        </w:rPr>
        <w:t xml:space="preserve"> </w:t>
      </w:r>
      <w:r w:rsidRPr="005A3DC7">
        <w:t>in</w:t>
      </w:r>
      <w:r w:rsidRPr="005A3DC7">
        <w:rPr>
          <w:spacing w:val="-6"/>
        </w:rPr>
        <w:t xml:space="preserve"> </w:t>
      </w:r>
      <w:r w:rsidRPr="005A3DC7">
        <w:t>detail)</w:t>
      </w:r>
    </w:p>
    <w:p w14:paraId="383C88F0" w14:textId="77777777" w:rsidR="00726B3B" w:rsidRPr="005A3DC7" w:rsidRDefault="00726B3B" w:rsidP="005A3DC7">
      <w:pPr>
        <w:pStyle w:val="BodyText"/>
        <w:spacing w:line="360" w:lineRule="auto"/>
        <w:jc w:val="both"/>
      </w:pPr>
    </w:p>
    <w:p w14:paraId="055E210E" w14:textId="77777777" w:rsidR="005B7B29" w:rsidRDefault="00777C70" w:rsidP="005A3DC7">
      <w:pPr>
        <w:pStyle w:val="BodyText"/>
        <w:numPr>
          <w:ilvl w:val="0"/>
          <w:numId w:val="1"/>
        </w:numPr>
        <w:spacing w:before="10" w:line="360" w:lineRule="auto"/>
        <w:jc w:val="both"/>
      </w:pPr>
      <w:r w:rsidRPr="005A3DC7">
        <w:t xml:space="preserve">Programming Environment: </w:t>
      </w:r>
      <w:r w:rsidR="00401E99" w:rsidRPr="005A3DC7">
        <w:t xml:space="preserve">Firstly, </w:t>
      </w:r>
      <w:r w:rsidR="00EA4F29">
        <w:t xml:space="preserve">a new </w:t>
      </w:r>
      <w:proofErr w:type="spellStart"/>
      <w:r w:rsidR="00EA4F29">
        <w:t>Jupyter</w:t>
      </w:r>
      <w:proofErr w:type="spellEnd"/>
      <w:r w:rsidR="00EA4F29">
        <w:t xml:space="preserve"> notebook was opened, then </w:t>
      </w:r>
      <w:r w:rsidR="00401E99" w:rsidRPr="005A3DC7">
        <w:t xml:space="preserve">pandas and </w:t>
      </w:r>
      <w:proofErr w:type="spellStart"/>
      <w:r w:rsidR="00EA4F29">
        <w:t>numpy</w:t>
      </w:r>
      <w:proofErr w:type="spellEnd"/>
      <w:r w:rsidR="00401E99" w:rsidRPr="005A3DC7">
        <w:t xml:space="preserve"> library </w:t>
      </w:r>
      <w:r w:rsidR="00EA4F29">
        <w:t>and</w:t>
      </w:r>
      <w:r w:rsidR="00401E99" w:rsidRPr="005A3DC7">
        <w:t xml:space="preserve"> </w:t>
      </w:r>
      <w:r w:rsidRPr="005A3DC7">
        <w:t xml:space="preserve">the first </w:t>
      </w:r>
      <w:r w:rsidR="00401E99" w:rsidRPr="005A3DC7">
        <w:t>dataset</w:t>
      </w:r>
      <w:r w:rsidR="00EA4F29">
        <w:t xml:space="preserve"> were </w:t>
      </w:r>
      <w:r w:rsidR="00401E99" w:rsidRPr="005A3DC7">
        <w:t xml:space="preserve">imported to </w:t>
      </w:r>
      <w:proofErr w:type="spellStart"/>
      <w:r w:rsidR="00401E99" w:rsidRPr="005A3DC7">
        <w:t>Jupyter</w:t>
      </w:r>
      <w:proofErr w:type="spellEnd"/>
      <w:r w:rsidR="00401E99" w:rsidRPr="005A3DC7">
        <w:t xml:space="preserve"> notebook</w:t>
      </w:r>
      <w:r>
        <w:t xml:space="preserve"> using </w:t>
      </w:r>
      <w:proofErr w:type="spellStart"/>
      <w:proofErr w:type="gramStart"/>
      <w:r>
        <w:t>pd.read</w:t>
      </w:r>
      <w:proofErr w:type="gramEnd"/>
      <w:r>
        <w:t>_csv</w:t>
      </w:r>
      <w:proofErr w:type="spellEnd"/>
      <w:r>
        <w:t>() function</w:t>
      </w:r>
      <w:r w:rsidR="00EA4F29">
        <w:t>.</w:t>
      </w:r>
      <w:r>
        <w:t xml:space="preserve"> Dataset was imported from data.gov.ie website to the </w:t>
      </w:r>
      <w:proofErr w:type="spellStart"/>
      <w:r>
        <w:t>Jupyter</w:t>
      </w:r>
      <w:proofErr w:type="spellEnd"/>
      <w:r>
        <w:t xml:space="preserve"> notebook, and </w:t>
      </w:r>
      <w:r w:rsidR="00401E99" w:rsidRPr="005A3DC7">
        <w:t>a name</w:t>
      </w:r>
      <w:r>
        <w:t xml:space="preserve"> was assigned, </w:t>
      </w:r>
      <w:proofErr w:type="gramStart"/>
      <w:r>
        <w:t>i.e.</w:t>
      </w:r>
      <w:proofErr w:type="gramEnd"/>
      <w:r>
        <w:t xml:space="preserve"> ‘data1’ </w:t>
      </w:r>
      <w:r w:rsidR="00A13B3C">
        <w:t xml:space="preserve">using the function </w:t>
      </w:r>
      <w:r>
        <w:t>below</w:t>
      </w:r>
      <w:r w:rsidR="00C16FF3" w:rsidRPr="005A3DC7">
        <w:t xml:space="preserve">. </w:t>
      </w:r>
    </w:p>
    <w:p w14:paraId="0726BC9A" w14:textId="77777777" w:rsidR="005B7B29" w:rsidRDefault="00777C70" w:rsidP="005B7B29">
      <w:pPr>
        <w:pStyle w:val="BodyText"/>
        <w:spacing w:before="10" w:line="360" w:lineRule="auto"/>
        <w:ind w:left="720"/>
        <w:jc w:val="both"/>
      </w:pPr>
      <w:r w:rsidRPr="005B7B29">
        <w:t>data1=pd.read_csv("https://ws.cso.ie/public/api.restful/PxStat.Data.Cube_API.ReadDataset/FSA01/CSV/1.0/en")</w:t>
      </w:r>
    </w:p>
    <w:p w14:paraId="741E215B" w14:textId="77777777" w:rsidR="005B7B29" w:rsidRDefault="005B7B29" w:rsidP="005B7B29">
      <w:pPr>
        <w:pStyle w:val="BodyText"/>
        <w:spacing w:before="10" w:line="360" w:lineRule="auto"/>
        <w:ind w:left="720"/>
        <w:jc w:val="both"/>
      </w:pPr>
    </w:p>
    <w:p w14:paraId="42F28FDA" w14:textId="77777777" w:rsidR="00726B3B" w:rsidRDefault="00777C70" w:rsidP="005A3DC7">
      <w:pPr>
        <w:pStyle w:val="BodyText"/>
        <w:numPr>
          <w:ilvl w:val="0"/>
          <w:numId w:val="1"/>
        </w:numPr>
        <w:spacing w:before="10" w:line="360" w:lineRule="auto"/>
        <w:jc w:val="both"/>
      </w:pPr>
      <w:r w:rsidRPr="005A3DC7">
        <w:t>Column names were renamed to make them more understandable and appropriate</w:t>
      </w:r>
      <w:r w:rsidR="00A13B3C">
        <w:t xml:space="preserve"> using the function below</w:t>
      </w:r>
      <w:r w:rsidRPr="005A3DC7">
        <w:t xml:space="preserve">. </w:t>
      </w:r>
    </w:p>
    <w:p w14:paraId="6E857855" w14:textId="77777777" w:rsidR="00A13B3C" w:rsidRPr="005A3DC7" w:rsidRDefault="00777C70" w:rsidP="00A13B3C">
      <w:pPr>
        <w:pStyle w:val="BodyText"/>
        <w:spacing w:before="10" w:line="360" w:lineRule="auto"/>
        <w:ind w:left="720"/>
      </w:pPr>
      <w:r w:rsidRPr="00A13B3C">
        <w:t>data2=data1.rename(columns</w:t>
      </w:r>
      <w:proofErr w:type="gramStart"/>
      <w:r w:rsidRPr="00A13B3C">
        <w:t>={</w:t>
      </w:r>
      <w:proofErr w:type="gramEnd"/>
      <w:r w:rsidRPr="00A13B3C">
        <w:t>"Farm</w:t>
      </w:r>
      <w:r>
        <w:t xml:space="preserve"> </w:t>
      </w:r>
      <w:proofErr w:type="spellStart"/>
      <w:r w:rsidRPr="00A13B3C">
        <w:t>Size":"FARM_SIZE</w:t>
      </w:r>
      <w:proofErr w:type="spellEnd"/>
      <w:r w:rsidRPr="00A13B3C">
        <w:t>", "VALUE":</w:t>
      </w:r>
      <w:r>
        <w:t xml:space="preserve"> </w:t>
      </w:r>
      <w:r w:rsidRPr="00A13B3C">
        <w:t>"NUMBER_OF_FARMS_AREA_000"})</w:t>
      </w:r>
    </w:p>
    <w:p w14:paraId="1166426D" w14:textId="77777777" w:rsidR="00401E99" w:rsidRPr="005A3DC7" w:rsidRDefault="00401E99" w:rsidP="005A3DC7">
      <w:pPr>
        <w:pStyle w:val="BodyText"/>
        <w:spacing w:before="10" w:line="360" w:lineRule="auto"/>
        <w:jc w:val="both"/>
      </w:pPr>
    </w:p>
    <w:p w14:paraId="1B0F18A8" w14:textId="77777777" w:rsidR="00401E99" w:rsidRDefault="00777C70" w:rsidP="005A3DC7">
      <w:pPr>
        <w:pStyle w:val="BodyText"/>
        <w:numPr>
          <w:ilvl w:val="0"/>
          <w:numId w:val="1"/>
        </w:numPr>
        <w:spacing w:before="10" w:line="360" w:lineRule="auto"/>
        <w:jc w:val="both"/>
      </w:pPr>
      <w:r w:rsidRPr="005A3DC7">
        <w:t>Data cleaning:</w:t>
      </w:r>
      <w:r w:rsidR="00C16FF3" w:rsidRPr="005A3DC7">
        <w:t xml:space="preserve"> checked the dataset for missing values and duplicates. There were no missing values or duplicates. Outliers were checked using histograms. Outliers are present in the dataset. They will be further explored in terms of the smallest and largest farms. The Mean value of</w:t>
      </w:r>
      <w:r w:rsidR="00702205" w:rsidRPr="005A3DC7">
        <w:t xml:space="preserve"> the number of</w:t>
      </w:r>
      <w:r w:rsidR="00C16FF3" w:rsidRPr="005A3DC7">
        <w:t xml:space="preserve"> farms in Ireland is 1</w:t>
      </w:r>
      <w:r w:rsidR="00726DA2" w:rsidRPr="005A3DC7">
        <w:t>4600.</w:t>
      </w:r>
      <w:r w:rsidR="00A13B3C">
        <w:t xml:space="preserve"> The following functions were used for cleaning the </w:t>
      </w:r>
      <w:proofErr w:type="gramStart"/>
      <w:r w:rsidR="00A13B3C">
        <w:t>dataset;</w:t>
      </w:r>
      <w:proofErr w:type="gramEnd"/>
    </w:p>
    <w:p w14:paraId="2D319C54" w14:textId="77777777" w:rsidR="00A13B3C" w:rsidRDefault="00777C70" w:rsidP="00A13B3C">
      <w:pPr>
        <w:pStyle w:val="BodyText"/>
        <w:spacing w:before="10" w:line="360" w:lineRule="auto"/>
        <w:ind w:left="720"/>
        <w:jc w:val="both"/>
      </w:pPr>
      <w:r>
        <w:lastRenderedPageBreak/>
        <w:t>Data3</w:t>
      </w:r>
      <w:r w:rsidRPr="00047B02">
        <w:t>.isnull(</w:t>
      </w:r>
      <w:proofErr w:type="gramStart"/>
      <w:r w:rsidRPr="00047B02">
        <w:t>).sum</w:t>
      </w:r>
      <w:proofErr w:type="gramEnd"/>
      <w:r w:rsidRPr="00047B02">
        <w:t>()</w:t>
      </w:r>
    </w:p>
    <w:p w14:paraId="63471E4D" w14:textId="77777777" w:rsidR="00047B02" w:rsidRDefault="00777C70" w:rsidP="00A13B3C">
      <w:pPr>
        <w:pStyle w:val="BodyText"/>
        <w:spacing w:before="10" w:line="360" w:lineRule="auto"/>
        <w:ind w:left="720"/>
        <w:jc w:val="both"/>
      </w:pPr>
      <w:r w:rsidRPr="00047B02">
        <w:t>data3.duplicated(</w:t>
      </w:r>
      <w:proofErr w:type="gramStart"/>
      <w:r w:rsidRPr="00047B02">
        <w:t>).sum</w:t>
      </w:r>
      <w:proofErr w:type="gramEnd"/>
      <w:r w:rsidRPr="00047B02">
        <w:t>()</w:t>
      </w:r>
    </w:p>
    <w:p w14:paraId="3A625D5E" w14:textId="77777777" w:rsidR="00047B02" w:rsidRDefault="00777C70" w:rsidP="00A13B3C">
      <w:pPr>
        <w:pStyle w:val="BodyText"/>
        <w:spacing w:before="10" w:line="360" w:lineRule="auto"/>
        <w:ind w:left="720"/>
        <w:jc w:val="both"/>
      </w:pPr>
      <w:r>
        <w:t>data3.describe()</w:t>
      </w:r>
    </w:p>
    <w:p w14:paraId="6AA4C07A" w14:textId="77777777" w:rsidR="00047B02" w:rsidRDefault="00777C70" w:rsidP="00A13B3C">
      <w:pPr>
        <w:pStyle w:val="BodyText"/>
        <w:spacing w:before="10" w:line="360" w:lineRule="auto"/>
        <w:ind w:left="720"/>
        <w:jc w:val="both"/>
      </w:pPr>
      <w:r>
        <w:t>data3.hist()</w:t>
      </w:r>
    </w:p>
    <w:p w14:paraId="4D7906A6" w14:textId="77777777" w:rsidR="00047B02" w:rsidRPr="005A3DC7" w:rsidRDefault="00047B02" w:rsidP="00A13B3C">
      <w:pPr>
        <w:pStyle w:val="BodyText"/>
        <w:spacing w:before="10" w:line="360" w:lineRule="auto"/>
        <w:ind w:left="720"/>
        <w:jc w:val="both"/>
      </w:pPr>
    </w:p>
    <w:p w14:paraId="3700F196" w14:textId="77777777" w:rsidR="00CB72B7" w:rsidRDefault="00777C70" w:rsidP="0007634C">
      <w:pPr>
        <w:pStyle w:val="BodyText"/>
        <w:numPr>
          <w:ilvl w:val="0"/>
          <w:numId w:val="1"/>
        </w:numPr>
        <w:spacing w:before="10" w:line="360" w:lineRule="auto"/>
        <w:jc w:val="both"/>
      </w:pPr>
      <w:r w:rsidRPr="005A3DC7">
        <w:t xml:space="preserve">Analysis: </w:t>
      </w:r>
      <w:r w:rsidR="00726DA2" w:rsidRPr="005A3DC7">
        <w:t xml:space="preserve">The </w:t>
      </w:r>
      <w:r w:rsidR="004277E1" w:rsidRPr="005A3DC7">
        <w:t xml:space="preserve">first </w:t>
      </w:r>
      <w:r w:rsidR="00726DA2" w:rsidRPr="005A3DC7">
        <w:t xml:space="preserve">dataset contains values for 2013 and 2016. For the first part of the analysis, </w:t>
      </w:r>
      <w:r w:rsidR="004277E1" w:rsidRPr="005A3DC7">
        <w:t xml:space="preserve">which </w:t>
      </w:r>
      <w:r w:rsidR="00726DA2" w:rsidRPr="005A3DC7">
        <w:t>focus</w:t>
      </w:r>
      <w:r w:rsidR="004277E1" w:rsidRPr="005A3DC7">
        <w:t xml:space="preserve">es </w:t>
      </w:r>
      <w:r w:rsidR="00726DA2" w:rsidRPr="005A3DC7">
        <w:t xml:space="preserve">on identifying the </w:t>
      </w:r>
      <w:r w:rsidR="004277E1" w:rsidRPr="005A3DC7">
        <w:t xml:space="preserve">major agricultural </w:t>
      </w:r>
      <w:r w:rsidR="00726DA2" w:rsidRPr="005A3DC7">
        <w:t>regions and management systems</w:t>
      </w:r>
      <w:r w:rsidR="004277E1" w:rsidRPr="005A3DC7">
        <w:t xml:space="preserve"> in Ireland</w:t>
      </w:r>
      <w:r w:rsidR="00726DA2" w:rsidRPr="005A3DC7">
        <w:t xml:space="preserve">, 2016 data was used. </w:t>
      </w:r>
      <w:r w:rsidR="004277E1" w:rsidRPr="005A3DC7">
        <w:t>Firstly</w:t>
      </w:r>
      <w:r w:rsidRPr="005A3DC7">
        <w:t xml:space="preserve">, </w:t>
      </w:r>
      <w:proofErr w:type="spellStart"/>
      <w:r w:rsidRPr="005A3DC7">
        <w:t>DataFrame</w:t>
      </w:r>
      <w:proofErr w:type="spellEnd"/>
      <w:r w:rsidRPr="005A3DC7">
        <w:t xml:space="preserve"> for all farms across different regions in Ireland in 2016 was created. </w:t>
      </w:r>
      <w:r>
        <w:t xml:space="preserve">The rows containing data for 2016 </w:t>
      </w:r>
      <w:r w:rsidR="00870773">
        <w:t xml:space="preserve">and rows containing “All Farms” </w:t>
      </w:r>
      <w:r>
        <w:t xml:space="preserve">were selected using the method explained in </w:t>
      </w:r>
      <w:r w:rsidRPr="00CB72B7">
        <w:t>pandas (n.d.)</w:t>
      </w:r>
      <w:r>
        <w:t xml:space="preserve"> and function</w:t>
      </w:r>
      <w:r w:rsidR="00870773">
        <w:t>s</w:t>
      </w:r>
      <w:r>
        <w:t xml:space="preserve"> </w:t>
      </w:r>
      <w:proofErr w:type="gramStart"/>
      <w:r>
        <w:t>below;</w:t>
      </w:r>
      <w:proofErr w:type="gramEnd"/>
    </w:p>
    <w:p w14:paraId="3A40D4D2" w14:textId="77777777" w:rsidR="00CB72B7" w:rsidRDefault="00777C70" w:rsidP="00CB72B7">
      <w:pPr>
        <w:pStyle w:val="BodyText"/>
        <w:spacing w:before="10" w:line="360" w:lineRule="auto"/>
        <w:ind w:left="360" w:firstLine="360"/>
        <w:jc w:val="both"/>
      </w:pPr>
      <w:r w:rsidRPr="00CB72B7">
        <w:t>data4=data3[data3["Year"] == 2016]</w:t>
      </w:r>
    </w:p>
    <w:p w14:paraId="64314125" w14:textId="77777777" w:rsidR="00870773" w:rsidRDefault="00777C70" w:rsidP="00CB72B7">
      <w:pPr>
        <w:pStyle w:val="BodyText"/>
        <w:spacing w:before="10" w:line="360" w:lineRule="auto"/>
        <w:ind w:left="360" w:firstLine="360"/>
        <w:jc w:val="both"/>
      </w:pPr>
      <w:r w:rsidRPr="00870773">
        <w:t>data5= data4[data4["FARM_SIZE"] == "All farms"]</w:t>
      </w:r>
    </w:p>
    <w:p w14:paraId="509D25DF" w14:textId="77777777" w:rsidR="00CB72B7" w:rsidRDefault="00777C70" w:rsidP="00CB72B7">
      <w:pPr>
        <w:pStyle w:val="BodyText"/>
        <w:spacing w:before="10" w:line="360" w:lineRule="auto"/>
        <w:ind w:left="720"/>
        <w:jc w:val="both"/>
      </w:pPr>
      <w:r w:rsidRPr="00CB72B7">
        <w:t xml:space="preserve"> </w:t>
      </w:r>
    </w:p>
    <w:p w14:paraId="37C2B866" w14:textId="77777777" w:rsidR="00870773" w:rsidRDefault="00777C70" w:rsidP="00CB72B7">
      <w:pPr>
        <w:pStyle w:val="BodyText"/>
        <w:spacing w:before="10" w:line="360" w:lineRule="auto"/>
        <w:ind w:left="720"/>
        <w:jc w:val="both"/>
      </w:pPr>
      <w:r>
        <w:t>‘data5’</w:t>
      </w:r>
      <w:r w:rsidR="00297FF5" w:rsidRPr="005A3DC7">
        <w:t xml:space="preserve"> was sorted from smallest to largest, and the sorted </w:t>
      </w:r>
      <w:proofErr w:type="spellStart"/>
      <w:r w:rsidR="00297FF5" w:rsidRPr="005A3DC7">
        <w:t>DataFrame</w:t>
      </w:r>
      <w:proofErr w:type="spellEnd"/>
      <w:r w:rsidR="00297FF5" w:rsidRPr="005A3DC7">
        <w:t xml:space="preserve"> was assigned the name 'data6.' </w:t>
      </w:r>
    </w:p>
    <w:p w14:paraId="4428F978" w14:textId="77777777" w:rsidR="00870773" w:rsidRDefault="00777C70" w:rsidP="00CB72B7">
      <w:pPr>
        <w:pStyle w:val="BodyText"/>
        <w:spacing w:before="10" w:line="360" w:lineRule="auto"/>
        <w:ind w:left="720"/>
        <w:jc w:val="both"/>
      </w:pPr>
      <w:r w:rsidRPr="00870773">
        <w:t>data6 = data5.groupby("Region</w:t>
      </w:r>
      <w:proofErr w:type="gramStart"/>
      <w:r w:rsidRPr="00870773">
        <w:t>")[</w:t>
      </w:r>
      <w:proofErr w:type="gramEnd"/>
      <w:r w:rsidRPr="00870773">
        <w:t>"NUMBER_OF_FARMS_AREA_000"].sum().sort_values()</w:t>
      </w:r>
    </w:p>
    <w:p w14:paraId="72F75751" w14:textId="77777777" w:rsidR="00870773" w:rsidRDefault="00870773" w:rsidP="00CB72B7">
      <w:pPr>
        <w:pStyle w:val="BodyText"/>
        <w:spacing w:before="10" w:line="360" w:lineRule="auto"/>
        <w:ind w:left="720"/>
        <w:jc w:val="both"/>
      </w:pPr>
    </w:p>
    <w:p w14:paraId="15DDBFC1" w14:textId="77777777" w:rsidR="00DD195E" w:rsidRPr="005A3DC7" w:rsidRDefault="00777C70" w:rsidP="00CB72B7">
      <w:pPr>
        <w:pStyle w:val="BodyText"/>
        <w:spacing w:before="10" w:line="360" w:lineRule="auto"/>
        <w:ind w:left="720"/>
        <w:jc w:val="both"/>
      </w:pPr>
      <w:r w:rsidRPr="005A3DC7">
        <w:t>Then the number of farms across different regions was compared using bar charts.</w:t>
      </w:r>
      <w:r w:rsidR="002E1932" w:rsidRPr="005A3DC7">
        <w:t xml:space="preserve"> </w:t>
      </w:r>
      <w:proofErr w:type="gramStart"/>
      <w:r w:rsidRPr="005A3DC7">
        <w:t>data6.plot.bar(</w:t>
      </w:r>
      <w:proofErr w:type="gramEnd"/>
      <w:r w:rsidRPr="005A3DC7">
        <w:t xml:space="preserve">) syntax; </w:t>
      </w:r>
      <w:r w:rsidR="00726DA2" w:rsidRPr="005A3DC7">
        <w:t xml:space="preserve">was </w:t>
      </w:r>
      <w:r w:rsidR="002E1932" w:rsidRPr="005A3DC7">
        <w:t xml:space="preserve">used to </w:t>
      </w:r>
      <w:proofErr w:type="spellStart"/>
      <w:r w:rsidR="00726DA2" w:rsidRPr="005A3DC7">
        <w:t>visualise</w:t>
      </w:r>
      <w:proofErr w:type="spellEnd"/>
      <w:r w:rsidR="00726DA2" w:rsidRPr="005A3DC7">
        <w:t xml:space="preserve"> </w:t>
      </w:r>
      <w:r w:rsidR="002E1932" w:rsidRPr="005A3DC7">
        <w:t>the region with the largest number of farms</w:t>
      </w:r>
      <w:r w:rsidR="00726DA2" w:rsidRPr="005A3DC7">
        <w:t>.</w:t>
      </w:r>
      <w:r w:rsidRPr="005A3DC7">
        <w:t xml:space="preserve"> </w:t>
      </w:r>
    </w:p>
    <w:p w14:paraId="7712165E" w14:textId="77777777" w:rsidR="00DD195E" w:rsidRPr="005A3DC7" w:rsidRDefault="00777C70" w:rsidP="005A3DC7">
      <w:pPr>
        <w:pStyle w:val="BodyText"/>
        <w:spacing w:before="10" w:line="360" w:lineRule="auto"/>
        <w:ind w:left="720"/>
        <w:jc w:val="both"/>
      </w:pPr>
      <w:r w:rsidRPr="005A3DC7">
        <w:t xml:space="preserve">Matplotlib </w:t>
      </w:r>
      <w:proofErr w:type="spellStart"/>
      <w:proofErr w:type="gramStart"/>
      <w:r w:rsidRPr="005A3DC7">
        <w:t>syntax;plt</w:t>
      </w:r>
      <w:proofErr w:type="spellEnd"/>
      <w:proofErr w:type="gramEnd"/>
      <w:r w:rsidRPr="005A3DC7">
        <w:t xml:space="preserve"> and the following functions were used to change the font size and to rotate the labels;</w:t>
      </w:r>
    </w:p>
    <w:p w14:paraId="0BF10A64" w14:textId="77777777" w:rsidR="00DD195E" w:rsidRPr="005A3DC7" w:rsidRDefault="00777C70" w:rsidP="005A3DC7">
      <w:pPr>
        <w:pStyle w:val="BodyText"/>
        <w:spacing w:before="10" w:line="360" w:lineRule="auto"/>
        <w:ind w:left="720" w:firstLine="720"/>
        <w:jc w:val="both"/>
      </w:pPr>
      <w:proofErr w:type="spellStart"/>
      <w:proofErr w:type="gramStart"/>
      <w:r w:rsidRPr="005A3DC7">
        <w:t>plt.rcParams.update</w:t>
      </w:r>
      <w:proofErr w:type="spellEnd"/>
      <w:proofErr w:type="gramEnd"/>
      <w:r w:rsidRPr="005A3DC7">
        <w:t>({'</w:t>
      </w:r>
      <w:proofErr w:type="spellStart"/>
      <w:r w:rsidRPr="005A3DC7">
        <w:t>font.size</w:t>
      </w:r>
      <w:proofErr w:type="spellEnd"/>
      <w:r w:rsidRPr="005A3DC7">
        <w:t>': 12})</w:t>
      </w:r>
    </w:p>
    <w:p w14:paraId="392843B8" w14:textId="77777777" w:rsidR="00DD195E" w:rsidRPr="005A3DC7" w:rsidRDefault="00777C70" w:rsidP="005A3DC7">
      <w:pPr>
        <w:pStyle w:val="ListParagraph"/>
        <w:spacing w:line="360" w:lineRule="auto"/>
        <w:ind w:left="720" w:firstLine="720"/>
        <w:jc w:val="both"/>
      </w:pPr>
      <w:proofErr w:type="spellStart"/>
      <w:proofErr w:type="gramStart"/>
      <w:r w:rsidRPr="005A3DC7">
        <w:t>plt.xticks</w:t>
      </w:r>
      <w:proofErr w:type="spellEnd"/>
      <w:proofErr w:type="gramEnd"/>
      <w:r w:rsidRPr="005A3DC7">
        <w:t xml:space="preserve">(rotation=35, </w:t>
      </w:r>
      <w:proofErr w:type="spellStart"/>
      <w:r w:rsidRPr="005A3DC7">
        <w:t>horizontalalignment</w:t>
      </w:r>
      <w:proofErr w:type="spellEnd"/>
      <w:r w:rsidRPr="005A3DC7">
        <w:t>="right")</w:t>
      </w:r>
    </w:p>
    <w:p w14:paraId="58BAB5D2" w14:textId="77777777" w:rsidR="00576C34" w:rsidRPr="005A3DC7" w:rsidRDefault="00576C34" w:rsidP="005A3DC7">
      <w:pPr>
        <w:spacing w:line="360" w:lineRule="auto"/>
        <w:jc w:val="both"/>
      </w:pPr>
    </w:p>
    <w:p w14:paraId="0DDE1A2D" w14:textId="77777777" w:rsidR="00DD195E" w:rsidRPr="005A3DC7" w:rsidRDefault="00777C70" w:rsidP="005A3DC7">
      <w:pPr>
        <w:pStyle w:val="BodyText"/>
        <w:spacing w:before="10" w:line="360" w:lineRule="auto"/>
        <w:ind w:left="720"/>
        <w:jc w:val="both"/>
      </w:pPr>
      <w:r w:rsidRPr="005A3DC7">
        <w:t xml:space="preserve">Matplotlib </w:t>
      </w:r>
      <w:proofErr w:type="spellStart"/>
      <w:proofErr w:type="gramStart"/>
      <w:r w:rsidRPr="005A3DC7">
        <w:t>syntax;plt</w:t>
      </w:r>
      <w:proofErr w:type="spellEnd"/>
      <w:proofErr w:type="gramEnd"/>
      <w:r w:rsidRPr="005A3DC7">
        <w:t xml:space="preserve"> and the following functions were used to add the chart title and axis labels. </w:t>
      </w:r>
      <w:r w:rsidR="00726DA2" w:rsidRPr="005A3DC7">
        <w:t xml:space="preserve"> </w:t>
      </w:r>
    </w:p>
    <w:p w14:paraId="1C9EDE82" w14:textId="77777777" w:rsidR="00DD195E" w:rsidRPr="005A3DC7" w:rsidRDefault="00777C70" w:rsidP="005A3DC7">
      <w:pPr>
        <w:pStyle w:val="ListParagraph"/>
        <w:spacing w:line="360" w:lineRule="auto"/>
        <w:ind w:left="720" w:firstLine="720"/>
        <w:jc w:val="both"/>
      </w:pPr>
      <w:proofErr w:type="spellStart"/>
      <w:proofErr w:type="gramStart"/>
      <w:r w:rsidRPr="005A3DC7">
        <w:t>plt.title</w:t>
      </w:r>
      <w:proofErr w:type="spellEnd"/>
      <w:proofErr w:type="gramEnd"/>
      <w:r w:rsidRPr="005A3DC7">
        <w:t>("Distribution of Farms in Ireland in 2016")</w:t>
      </w:r>
    </w:p>
    <w:p w14:paraId="15CAD082" w14:textId="77777777" w:rsidR="00DD195E" w:rsidRPr="005A3DC7" w:rsidRDefault="00777C70" w:rsidP="005A3DC7">
      <w:pPr>
        <w:pStyle w:val="ListParagraph"/>
        <w:spacing w:line="360" w:lineRule="auto"/>
        <w:ind w:left="720" w:firstLine="720"/>
        <w:jc w:val="both"/>
      </w:pPr>
      <w:proofErr w:type="spellStart"/>
      <w:proofErr w:type="gramStart"/>
      <w:r w:rsidRPr="005A3DC7">
        <w:t>plt.xlabel</w:t>
      </w:r>
      <w:proofErr w:type="spellEnd"/>
      <w:proofErr w:type="gramEnd"/>
      <w:r w:rsidRPr="005A3DC7">
        <w:t>("Farming Region")</w:t>
      </w:r>
    </w:p>
    <w:p w14:paraId="20ADD64F" w14:textId="77777777" w:rsidR="00DD195E" w:rsidRPr="005A3DC7" w:rsidRDefault="00777C70" w:rsidP="005A3DC7">
      <w:pPr>
        <w:pStyle w:val="ListParagraph"/>
        <w:spacing w:line="360" w:lineRule="auto"/>
        <w:ind w:left="720" w:firstLine="720"/>
        <w:jc w:val="both"/>
      </w:pPr>
      <w:proofErr w:type="spellStart"/>
      <w:proofErr w:type="gramStart"/>
      <w:r w:rsidRPr="005A3DC7">
        <w:t>plt.ylabel</w:t>
      </w:r>
      <w:proofErr w:type="spellEnd"/>
      <w:proofErr w:type="gramEnd"/>
      <w:r w:rsidRPr="005A3DC7">
        <w:t>("Number of Farms (000)")</w:t>
      </w:r>
    </w:p>
    <w:p w14:paraId="48034853" w14:textId="77777777" w:rsidR="00726DA2" w:rsidRPr="005A3DC7" w:rsidRDefault="00726DA2" w:rsidP="005A3DC7">
      <w:pPr>
        <w:pStyle w:val="ListParagraph"/>
        <w:spacing w:line="360" w:lineRule="auto"/>
        <w:jc w:val="both"/>
      </w:pPr>
    </w:p>
    <w:p w14:paraId="40FA77C3" w14:textId="77777777" w:rsidR="00CF5B77" w:rsidRPr="005A3DC7" w:rsidRDefault="00777C70" w:rsidP="00CF5B77">
      <w:pPr>
        <w:pStyle w:val="BodyText"/>
        <w:spacing w:before="10" w:line="360" w:lineRule="auto"/>
        <w:ind w:left="720"/>
        <w:jc w:val="both"/>
      </w:pPr>
      <w:r w:rsidRPr="005A3DC7">
        <w:t>Next,</w:t>
      </w:r>
      <w:r>
        <w:t xml:space="preserve"> </w:t>
      </w:r>
      <w:r w:rsidRPr="005A3DC7">
        <w:t xml:space="preserve">(FARM_SIZE) </w:t>
      </w:r>
      <w:r>
        <w:t xml:space="preserve">column in the dataset </w:t>
      </w:r>
      <w:proofErr w:type="gramStart"/>
      <w:r>
        <w:t xml:space="preserve">and </w:t>
      </w:r>
      <w:r w:rsidRPr="005A3DC7">
        <w:t>.plot</w:t>
      </w:r>
      <w:proofErr w:type="gramEnd"/>
      <w:r w:rsidRPr="005A3DC7">
        <w:t xml:space="preserve"> ()</w:t>
      </w:r>
      <w:r>
        <w:t xml:space="preserve"> syntax were used for </w:t>
      </w:r>
      <w:proofErr w:type="spellStart"/>
      <w:r>
        <w:t>visualising</w:t>
      </w:r>
      <w:proofErr w:type="spellEnd"/>
      <w:r>
        <w:t xml:space="preserve"> the distribution of the largest and smallest farms in Ireland.</w:t>
      </w:r>
    </w:p>
    <w:p w14:paraId="63D144FC" w14:textId="77777777" w:rsidR="00CF5B77" w:rsidRDefault="00CF5B77" w:rsidP="005A3DC7">
      <w:pPr>
        <w:pStyle w:val="BodyText"/>
        <w:spacing w:before="10" w:line="360" w:lineRule="auto"/>
        <w:ind w:left="720"/>
        <w:jc w:val="both"/>
      </w:pPr>
    </w:p>
    <w:p w14:paraId="6E506CE2" w14:textId="77777777" w:rsidR="00FE27EF" w:rsidRDefault="00777C70" w:rsidP="005A3DC7">
      <w:pPr>
        <w:pStyle w:val="BodyText"/>
        <w:spacing w:before="10" w:line="360" w:lineRule="auto"/>
        <w:ind w:left="720"/>
        <w:jc w:val="both"/>
      </w:pPr>
      <w:r>
        <w:t>T</w:t>
      </w:r>
      <w:r w:rsidR="00297FF5" w:rsidRPr="005A3DC7">
        <w:t>he distribution of large farms (</w:t>
      </w:r>
      <w:proofErr w:type="gramStart"/>
      <w:r w:rsidR="00297FF5" w:rsidRPr="005A3DC7">
        <w:t>i.e.</w:t>
      </w:r>
      <w:proofErr w:type="gramEnd"/>
      <w:r w:rsidR="00297FF5" w:rsidRPr="005A3DC7">
        <w:t xml:space="preserve"> farms having at least 100Ha land area)</w:t>
      </w:r>
      <w:r w:rsidR="00047B02">
        <w:t xml:space="preserve"> was plotted </w:t>
      </w:r>
      <w:r w:rsidR="00047B02" w:rsidRPr="005A3DC7">
        <w:t>against different regions</w:t>
      </w:r>
      <w:r w:rsidR="00047B02">
        <w:t xml:space="preserve"> using the function below</w:t>
      </w:r>
      <w:r w:rsidR="00CF5B77">
        <w:t>;</w:t>
      </w:r>
    </w:p>
    <w:p w14:paraId="1E6E052D" w14:textId="77777777" w:rsidR="00CF5B77" w:rsidRPr="005A3DC7" w:rsidRDefault="00777C70" w:rsidP="005A3DC7">
      <w:pPr>
        <w:pStyle w:val="BodyText"/>
        <w:spacing w:before="10" w:line="360" w:lineRule="auto"/>
        <w:ind w:left="720"/>
        <w:jc w:val="both"/>
      </w:pPr>
      <w:r w:rsidRPr="00CF5B77">
        <w:lastRenderedPageBreak/>
        <w:t>data8.plot(kind='bar', x='Region', y='NUMBER_OF_FARMS_AREA_000', color="brown")</w:t>
      </w:r>
    </w:p>
    <w:p w14:paraId="7DC9588D" w14:textId="77777777" w:rsidR="00FE27EF" w:rsidRPr="005A3DC7" w:rsidRDefault="00FE27EF" w:rsidP="005A3DC7">
      <w:pPr>
        <w:pStyle w:val="BodyText"/>
        <w:spacing w:before="10" w:line="360" w:lineRule="auto"/>
        <w:ind w:left="720"/>
        <w:jc w:val="both"/>
      </w:pPr>
    </w:p>
    <w:p w14:paraId="305704D2" w14:textId="77777777" w:rsidR="00CF5B77" w:rsidRDefault="00777C70" w:rsidP="005A3DC7">
      <w:pPr>
        <w:pStyle w:val="BodyText"/>
        <w:spacing w:before="10" w:line="360" w:lineRule="auto"/>
        <w:ind w:left="720"/>
        <w:jc w:val="both"/>
      </w:pPr>
      <w:r>
        <w:t>T</w:t>
      </w:r>
      <w:r w:rsidRPr="005A3DC7">
        <w:t xml:space="preserve">he distribution of </w:t>
      </w:r>
      <w:r w:rsidR="00297FF5" w:rsidRPr="005A3DC7">
        <w:t>small farms (</w:t>
      </w:r>
      <w:proofErr w:type="gramStart"/>
      <w:r w:rsidR="00297FF5" w:rsidRPr="005A3DC7">
        <w:t>i.e.</w:t>
      </w:r>
      <w:proofErr w:type="gramEnd"/>
      <w:r w:rsidR="00297FF5" w:rsidRPr="005A3DC7">
        <w:t xml:space="preserve"> farms with less than 10Ha of land area) was plotted against different regions</w:t>
      </w:r>
      <w:r>
        <w:t>- using the function below;</w:t>
      </w:r>
    </w:p>
    <w:p w14:paraId="1560BFD6" w14:textId="77777777" w:rsidR="00CF5B77" w:rsidRDefault="00777C70" w:rsidP="005A3DC7">
      <w:pPr>
        <w:pStyle w:val="BodyText"/>
        <w:spacing w:before="10" w:line="360" w:lineRule="auto"/>
        <w:ind w:left="720"/>
        <w:jc w:val="both"/>
      </w:pPr>
      <w:r w:rsidRPr="00CF5B77">
        <w:t>data10.plot(kind='bar', x='Region', y='NUMBER_OF_FARMS_AREA_000', color="yellow")</w:t>
      </w:r>
      <w:r w:rsidR="00297FF5" w:rsidRPr="005A3DC7">
        <w:t xml:space="preserve"> </w:t>
      </w:r>
    </w:p>
    <w:p w14:paraId="3BAC3C86" w14:textId="77777777" w:rsidR="00FE27EF" w:rsidRPr="005A3DC7" w:rsidRDefault="00FE27EF" w:rsidP="00CF5B77">
      <w:pPr>
        <w:pStyle w:val="BodyText"/>
        <w:spacing w:before="10" w:line="360" w:lineRule="auto"/>
        <w:jc w:val="both"/>
      </w:pPr>
    </w:p>
    <w:p w14:paraId="599ABAF8" w14:textId="77777777" w:rsidR="00F14711" w:rsidRDefault="00777C70" w:rsidP="005A3DC7">
      <w:pPr>
        <w:pStyle w:val="BodyText"/>
        <w:spacing w:before="10" w:line="360" w:lineRule="auto"/>
        <w:ind w:left="720"/>
        <w:jc w:val="both"/>
      </w:pPr>
      <w:r w:rsidRPr="005A3DC7">
        <w:t xml:space="preserve">The second dataset contains </w:t>
      </w:r>
      <w:r w:rsidR="002E1932" w:rsidRPr="005A3DC7">
        <w:t>the number of farms</w:t>
      </w:r>
      <w:r w:rsidRPr="005A3DC7">
        <w:t xml:space="preserve"> across </w:t>
      </w:r>
      <w:r>
        <w:t>“</w:t>
      </w:r>
      <w:r w:rsidRPr="005A3DC7">
        <w:t>agricultural land management systems</w:t>
      </w:r>
      <w:r>
        <w:t>”</w:t>
      </w:r>
      <w:r w:rsidRPr="005A3DC7">
        <w:t xml:space="preserve"> and </w:t>
      </w:r>
      <w:r w:rsidR="002E1932" w:rsidRPr="005A3DC7">
        <w:t>regions</w:t>
      </w:r>
      <w:r>
        <w:t>, and it is downloaded and stored on the local device</w:t>
      </w:r>
      <w:r w:rsidRPr="005A3DC7">
        <w:t xml:space="preserve">. </w:t>
      </w:r>
      <w:r>
        <w:t xml:space="preserve">It was imported to </w:t>
      </w:r>
      <w:proofErr w:type="spellStart"/>
      <w:r>
        <w:t>Jupyter</w:t>
      </w:r>
      <w:proofErr w:type="spellEnd"/>
      <w:r>
        <w:t xml:space="preserve"> Notebook </w:t>
      </w:r>
      <w:r w:rsidR="007D4CFF">
        <w:t>and assigned a name ‘Facts1’</w:t>
      </w:r>
      <w:r>
        <w:t xml:space="preserve">using the following </w:t>
      </w:r>
      <w:proofErr w:type="gramStart"/>
      <w:r>
        <w:t>function;</w:t>
      </w:r>
      <w:proofErr w:type="gramEnd"/>
    </w:p>
    <w:p w14:paraId="20039137" w14:textId="77777777" w:rsidR="00F14711" w:rsidRDefault="00777C70" w:rsidP="005A3DC7">
      <w:pPr>
        <w:pStyle w:val="BodyText"/>
        <w:spacing w:before="10" w:line="360" w:lineRule="auto"/>
        <w:ind w:left="720"/>
        <w:jc w:val="both"/>
      </w:pPr>
      <w:r w:rsidRPr="00F14711">
        <w:t>Facts1=</w:t>
      </w:r>
      <w:proofErr w:type="spellStart"/>
      <w:r w:rsidRPr="00F14711">
        <w:t>pd.read_</w:t>
      </w:r>
      <w:proofErr w:type="gramStart"/>
      <w:r w:rsidRPr="00F14711">
        <w:t>excel</w:t>
      </w:r>
      <w:proofErr w:type="spellEnd"/>
      <w:r w:rsidRPr="00F14711">
        <w:t>(</w:t>
      </w:r>
      <w:proofErr w:type="spellStart"/>
      <w:proofErr w:type="gramEnd"/>
      <w:r w:rsidRPr="00F14711">
        <w:t>r"C</w:t>
      </w:r>
      <w:proofErr w:type="spellEnd"/>
      <w:r w:rsidRPr="00F14711">
        <w:t>:\Users\Chaagi\Desktop\PhD UCD\D\Data Analytics\NFS02.xlsx")</w:t>
      </w:r>
    </w:p>
    <w:p w14:paraId="43E6ABA5" w14:textId="77777777" w:rsidR="00F14711" w:rsidRDefault="00F14711" w:rsidP="005A3DC7">
      <w:pPr>
        <w:pStyle w:val="BodyText"/>
        <w:spacing w:before="10" w:line="360" w:lineRule="auto"/>
        <w:ind w:left="720"/>
        <w:jc w:val="both"/>
      </w:pPr>
    </w:p>
    <w:p w14:paraId="0353A96B" w14:textId="77777777" w:rsidR="00F14711" w:rsidRDefault="00777C70" w:rsidP="005A3DC7">
      <w:pPr>
        <w:pStyle w:val="BodyText"/>
        <w:spacing w:before="10" w:line="360" w:lineRule="auto"/>
        <w:ind w:left="720"/>
        <w:jc w:val="both"/>
      </w:pPr>
      <w:r>
        <w:t xml:space="preserve">Data cleaning was conducted on the new dataset using the previous steps. </w:t>
      </w:r>
      <w:r w:rsidR="002E1932" w:rsidRPr="005A3DC7">
        <w:t>Th</w:t>
      </w:r>
      <w:r w:rsidR="00297FF5" w:rsidRPr="005A3DC7">
        <w:t>e</w:t>
      </w:r>
      <w:r>
        <w:t>n</w:t>
      </w:r>
      <w:r w:rsidR="00297FF5" w:rsidRPr="005A3DC7">
        <w:t xml:space="preserve"> </w:t>
      </w:r>
      <w:r>
        <w:t xml:space="preserve">the </w:t>
      </w:r>
      <w:r w:rsidR="00297FF5" w:rsidRPr="005A3DC7">
        <w:t xml:space="preserve">second </w:t>
      </w:r>
      <w:r w:rsidR="002E1932" w:rsidRPr="005A3DC7">
        <w:t>data set was used to find the</w:t>
      </w:r>
      <w:r w:rsidR="00297FF5" w:rsidRPr="005A3DC7">
        <w:t xml:space="preserve"> predominant</w:t>
      </w:r>
      <w:r w:rsidR="002E1932" w:rsidRPr="005A3DC7">
        <w:t xml:space="preserve"> type of </w:t>
      </w:r>
      <w:r>
        <w:t>“</w:t>
      </w:r>
      <w:r w:rsidRPr="005A3DC7">
        <w:t>agricultural land management systems</w:t>
      </w:r>
      <w:r>
        <w:t>”</w:t>
      </w:r>
      <w:r w:rsidR="00297FF5" w:rsidRPr="005A3DC7">
        <w:t xml:space="preserve"> </w:t>
      </w:r>
      <w:proofErr w:type="spellStart"/>
      <w:r w:rsidR="00297FF5" w:rsidRPr="005A3DC7">
        <w:t>practised</w:t>
      </w:r>
      <w:proofErr w:type="spellEnd"/>
      <w:r w:rsidR="00297FF5" w:rsidRPr="005A3DC7">
        <w:t xml:space="preserve"> </w:t>
      </w:r>
      <w:r w:rsidR="002E1932" w:rsidRPr="005A3DC7">
        <w:t>in the largest farming region</w:t>
      </w:r>
      <w:r w:rsidR="00702205" w:rsidRPr="005A3DC7">
        <w:t xml:space="preserve"> </w:t>
      </w:r>
      <w:r w:rsidR="00297FF5" w:rsidRPr="005A3DC7">
        <w:t>in Ireland</w:t>
      </w:r>
      <w:r w:rsidR="00FE27EF" w:rsidRPr="005A3DC7">
        <w:t xml:space="preserve">, </w:t>
      </w:r>
      <w:proofErr w:type="gramStart"/>
      <w:r w:rsidR="00FE27EF" w:rsidRPr="005A3DC7">
        <w:t>i.e.</w:t>
      </w:r>
      <w:proofErr w:type="gramEnd"/>
      <w:r w:rsidR="00FE27EF" w:rsidRPr="005A3DC7">
        <w:t xml:space="preserve"> Border, Midland and Western</w:t>
      </w:r>
      <w:r w:rsidR="00297FF5" w:rsidRPr="005A3DC7">
        <w:t xml:space="preserve">. The largest farming region in Ireland was identified in the previous analysis. </w:t>
      </w:r>
      <w:r>
        <w:t>The “</w:t>
      </w:r>
      <w:r w:rsidRPr="005A3DC7">
        <w:t>agricultural land management systems</w:t>
      </w:r>
      <w:r>
        <w:t xml:space="preserve">” data for 2016 in </w:t>
      </w:r>
      <w:r w:rsidRPr="005A3DC7">
        <w:t>the Border, Midland and Western</w:t>
      </w:r>
      <w:r>
        <w:t xml:space="preserve"> regions was retrieved from the dataset and plotted using the same steps and functions described previously. </w:t>
      </w:r>
    </w:p>
    <w:p w14:paraId="3B97247F" w14:textId="77777777" w:rsidR="00F14711" w:rsidRDefault="00F14711" w:rsidP="005A3DC7">
      <w:pPr>
        <w:pStyle w:val="BodyText"/>
        <w:spacing w:before="10" w:line="360" w:lineRule="auto"/>
        <w:ind w:left="720"/>
        <w:jc w:val="both"/>
      </w:pPr>
    </w:p>
    <w:p w14:paraId="305FDF93" w14:textId="77777777" w:rsidR="004277E1" w:rsidRDefault="00777C70" w:rsidP="005A3DC7">
      <w:pPr>
        <w:pStyle w:val="BodyText"/>
        <w:spacing w:before="10" w:line="360" w:lineRule="auto"/>
        <w:ind w:left="720"/>
        <w:jc w:val="both"/>
      </w:pPr>
      <w:r w:rsidRPr="005A3DC7">
        <w:t xml:space="preserve">Furthermore, the most extensively </w:t>
      </w:r>
      <w:proofErr w:type="spellStart"/>
      <w:r w:rsidRPr="005A3DC7">
        <w:t>practised</w:t>
      </w:r>
      <w:proofErr w:type="spellEnd"/>
      <w:r w:rsidRPr="005A3DC7">
        <w:t xml:space="preserve"> farm management system in Ireland was also identified using this </w:t>
      </w:r>
      <w:r w:rsidR="007D4CFF">
        <w:t xml:space="preserve">second </w:t>
      </w:r>
      <w:r w:rsidRPr="005A3DC7">
        <w:t>dataset</w:t>
      </w:r>
      <w:r w:rsidR="00ED2C19">
        <w:t xml:space="preserve"> and the function </w:t>
      </w:r>
      <w:proofErr w:type="gramStart"/>
      <w:r w:rsidR="00ED2C19">
        <w:t>below;</w:t>
      </w:r>
      <w:proofErr w:type="gramEnd"/>
    </w:p>
    <w:p w14:paraId="6910E729" w14:textId="77777777" w:rsidR="00ED2C19" w:rsidRPr="005A3DC7" w:rsidRDefault="00777C70" w:rsidP="005A3DC7">
      <w:pPr>
        <w:pStyle w:val="BodyText"/>
        <w:spacing w:before="10" w:line="360" w:lineRule="auto"/>
        <w:ind w:left="720"/>
        <w:jc w:val="both"/>
      </w:pPr>
      <w:r w:rsidRPr="00ED2C19">
        <w:t>Total_Land_2016_Sort.plot(kind='</w:t>
      </w:r>
      <w:proofErr w:type="spellStart"/>
      <w:r w:rsidRPr="00ED2C19">
        <w:t>barh</w:t>
      </w:r>
      <w:proofErr w:type="spellEnd"/>
      <w:r w:rsidRPr="00ED2C19">
        <w:t>', x='FARM_TYPE', y='LAND_SIZE_000', color="red")</w:t>
      </w:r>
    </w:p>
    <w:p w14:paraId="48810B27" w14:textId="77777777" w:rsidR="004277E1" w:rsidRPr="005A3DC7" w:rsidRDefault="004277E1" w:rsidP="005A3DC7">
      <w:pPr>
        <w:pStyle w:val="BodyText"/>
        <w:spacing w:before="10" w:line="360" w:lineRule="auto"/>
        <w:ind w:left="720"/>
        <w:jc w:val="both"/>
      </w:pPr>
    </w:p>
    <w:p w14:paraId="1995A94B" w14:textId="77777777" w:rsidR="00FE27EF" w:rsidRPr="005A3DC7" w:rsidRDefault="00777C70" w:rsidP="005A3DC7">
      <w:pPr>
        <w:pStyle w:val="BodyText"/>
        <w:spacing w:before="10" w:line="360" w:lineRule="auto"/>
        <w:ind w:left="720"/>
        <w:jc w:val="both"/>
      </w:pPr>
      <w:r w:rsidRPr="005A3DC7">
        <w:t xml:space="preserve">The third </w:t>
      </w:r>
      <w:r w:rsidR="00702205" w:rsidRPr="005A3DC7">
        <w:t xml:space="preserve">dataset contains the average size of </w:t>
      </w:r>
      <w:r w:rsidR="009D54FB" w:rsidRPr="005A3DC7">
        <w:t xml:space="preserve">farms and </w:t>
      </w:r>
      <w:r w:rsidR="00ED2C19">
        <w:t>“</w:t>
      </w:r>
      <w:r w:rsidR="009D54FB" w:rsidRPr="005A3DC7">
        <w:t>farm types</w:t>
      </w:r>
      <w:r w:rsidR="00ED2C19">
        <w:t>”</w:t>
      </w:r>
      <w:r w:rsidR="009D54FB" w:rsidRPr="005A3DC7">
        <w:t xml:space="preserve">. The second dataset contains the number of farms and </w:t>
      </w:r>
      <w:r w:rsidR="00ED2C19">
        <w:t>“</w:t>
      </w:r>
      <w:r w:rsidR="009D54FB" w:rsidRPr="005A3DC7">
        <w:t>farm types</w:t>
      </w:r>
      <w:r w:rsidR="00ED2C19">
        <w:t>”</w:t>
      </w:r>
      <w:r w:rsidR="009D54FB" w:rsidRPr="005A3DC7">
        <w:t>. T</w:t>
      </w:r>
      <w:r w:rsidRPr="005A3DC7">
        <w:t xml:space="preserve">herefore, the second and third datasets </w:t>
      </w:r>
      <w:r w:rsidR="009D54FB" w:rsidRPr="005A3DC7">
        <w:t xml:space="preserve">have a common column ('FARM_TYPE'), so they can be merged. The second and Third datasets </w:t>
      </w:r>
      <w:r w:rsidRPr="005A3DC7">
        <w:t xml:space="preserve">were merged using </w:t>
      </w:r>
      <w:proofErr w:type="spellStart"/>
      <w:proofErr w:type="gramStart"/>
      <w:r w:rsidRPr="005A3DC7">
        <w:t>pd.merge</w:t>
      </w:r>
      <w:proofErr w:type="spellEnd"/>
      <w:proofErr w:type="gramEnd"/>
      <w:r w:rsidRPr="005A3DC7">
        <w:t xml:space="preserve">() function, and the resulting table contains the farm types, number of farms and average size. The Merged </w:t>
      </w:r>
      <w:proofErr w:type="spellStart"/>
      <w:r w:rsidRPr="005A3DC7">
        <w:t>DataFrame</w:t>
      </w:r>
      <w:proofErr w:type="spellEnd"/>
      <w:r w:rsidRPr="005A3DC7">
        <w:t xml:space="preserve"> was assigned the name 'Tab' using the function </w:t>
      </w:r>
      <w:proofErr w:type="gramStart"/>
      <w:r w:rsidRPr="005A3DC7">
        <w:t>below;</w:t>
      </w:r>
      <w:proofErr w:type="gramEnd"/>
    </w:p>
    <w:p w14:paraId="1D8C58B9" w14:textId="77777777" w:rsidR="00FE27EF" w:rsidRPr="005A3DC7" w:rsidRDefault="00777C70" w:rsidP="005A3DC7">
      <w:pPr>
        <w:pStyle w:val="BodyText"/>
        <w:spacing w:before="10" w:line="360" w:lineRule="auto"/>
        <w:ind w:left="720"/>
        <w:jc w:val="both"/>
      </w:pPr>
      <w:r w:rsidRPr="005A3DC7">
        <w:t>Tab=</w:t>
      </w:r>
      <w:proofErr w:type="spellStart"/>
      <w:r w:rsidRPr="005A3DC7">
        <w:t>pd.merge</w:t>
      </w:r>
      <w:proofErr w:type="spellEnd"/>
      <w:r w:rsidRPr="005A3DC7">
        <w:t>(Facts10, Figures6, on="FARM_TYPE", how="inner")</w:t>
      </w:r>
    </w:p>
    <w:p w14:paraId="2C3466B5" w14:textId="77777777" w:rsidR="00FE27EF" w:rsidRPr="005A3DC7" w:rsidRDefault="00FE27EF" w:rsidP="005A3DC7">
      <w:pPr>
        <w:pStyle w:val="BodyText"/>
        <w:spacing w:before="10" w:line="360" w:lineRule="auto"/>
        <w:ind w:left="720"/>
        <w:jc w:val="both"/>
      </w:pPr>
    </w:p>
    <w:p w14:paraId="7154FBC0" w14:textId="77777777" w:rsidR="009D54FB" w:rsidRPr="005A3DC7" w:rsidRDefault="00777C70" w:rsidP="005A3DC7">
      <w:pPr>
        <w:pStyle w:val="BodyText"/>
        <w:spacing w:before="10" w:line="360" w:lineRule="auto"/>
        <w:ind w:left="720"/>
        <w:jc w:val="both"/>
      </w:pPr>
      <w:r w:rsidRPr="005A3DC7">
        <w:t xml:space="preserve">In the merged </w:t>
      </w:r>
      <w:proofErr w:type="spellStart"/>
      <w:r w:rsidRPr="005A3DC7">
        <w:t>DataFrame</w:t>
      </w:r>
      <w:proofErr w:type="spellEnd"/>
      <w:r w:rsidRPr="005A3DC7">
        <w:t xml:space="preserve">, the column containing the </w:t>
      </w:r>
      <w:r w:rsidR="004277E1" w:rsidRPr="005A3DC7">
        <w:t xml:space="preserve">number of farms was multiplied by the </w:t>
      </w:r>
      <w:r w:rsidRPr="005A3DC7">
        <w:t xml:space="preserve">column containing </w:t>
      </w:r>
      <w:r w:rsidR="004277E1" w:rsidRPr="005A3DC7">
        <w:t>average size to estimate the total land area under each farm type.</w:t>
      </w:r>
      <w:r w:rsidRPr="005A3DC7">
        <w:t xml:space="preserve"> And assigned the name ‘Tot’</w:t>
      </w:r>
    </w:p>
    <w:p w14:paraId="644AF852" w14:textId="77777777" w:rsidR="009D54FB" w:rsidRPr="005A3DC7" w:rsidRDefault="00777C70" w:rsidP="005A3DC7">
      <w:pPr>
        <w:pStyle w:val="BodyText"/>
        <w:spacing w:before="10" w:line="360" w:lineRule="auto"/>
        <w:ind w:left="720"/>
        <w:jc w:val="both"/>
      </w:pPr>
      <w:r w:rsidRPr="005A3DC7">
        <w:t>Tot=Tab["NUMBER_OF_FARMS_TYPE_000"] * Tab["AVERAGE_FARM_AREA_000"]</w:t>
      </w:r>
    </w:p>
    <w:p w14:paraId="2B25607F" w14:textId="77777777" w:rsidR="009D54FB" w:rsidRPr="005A3DC7" w:rsidRDefault="009D54FB" w:rsidP="005A3DC7">
      <w:pPr>
        <w:pStyle w:val="BodyText"/>
        <w:spacing w:before="10" w:line="360" w:lineRule="auto"/>
        <w:ind w:left="720"/>
        <w:jc w:val="both"/>
      </w:pPr>
    </w:p>
    <w:p w14:paraId="53F3A188" w14:textId="77777777" w:rsidR="009D54FB" w:rsidRPr="005A3DC7" w:rsidRDefault="00777C70" w:rsidP="005A3DC7">
      <w:pPr>
        <w:pStyle w:val="BodyText"/>
        <w:spacing w:before="10" w:line="360" w:lineRule="auto"/>
        <w:ind w:left="720"/>
        <w:jc w:val="both"/>
      </w:pPr>
      <w:r w:rsidRPr="005A3DC7">
        <w:lastRenderedPageBreak/>
        <w:t xml:space="preserve">‘Total_Land_2016’ was assigned to the </w:t>
      </w:r>
      <w:proofErr w:type="spellStart"/>
      <w:r w:rsidRPr="005A3DC7">
        <w:t>DataFrame</w:t>
      </w:r>
      <w:proofErr w:type="spellEnd"/>
      <w:r w:rsidRPr="005A3DC7">
        <w:t xml:space="preserve"> containing Total land areas across farm types.</w:t>
      </w:r>
    </w:p>
    <w:p w14:paraId="4488BD7E" w14:textId="77777777" w:rsidR="009D54FB" w:rsidRPr="005A3DC7" w:rsidRDefault="009D54FB" w:rsidP="005A3DC7">
      <w:pPr>
        <w:pStyle w:val="BodyText"/>
        <w:spacing w:before="10" w:line="360" w:lineRule="auto"/>
        <w:ind w:left="720"/>
        <w:jc w:val="both"/>
      </w:pPr>
    </w:p>
    <w:p w14:paraId="4CDA5181" w14:textId="77777777" w:rsidR="004277E1" w:rsidRPr="005A3DC7" w:rsidRDefault="00777C70" w:rsidP="005A3DC7">
      <w:pPr>
        <w:pStyle w:val="BodyText"/>
        <w:spacing w:before="10" w:line="360" w:lineRule="auto"/>
        <w:ind w:left="720"/>
        <w:jc w:val="both"/>
      </w:pPr>
      <w:r w:rsidRPr="005A3DC7">
        <w:t xml:space="preserve">This process was repeated for year 2013 (resulting variable named ‘Total_Land_2013’) and 2016 (resulting variable named ‘Total_Land_2016’). </w:t>
      </w:r>
      <w:r w:rsidR="00702205" w:rsidRPr="005A3DC7">
        <w:t xml:space="preserve"> </w:t>
      </w:r>
    </w:p>
    <w:p w14:paraId="6E75ADAF" w14:textId="77777777" w:rsidR="004277E1" w:rsidRPr="005A3DC7" w:rsidRDefault="004277E1" w:rsidP="005A3DC7">
      <w:pPr>
        <w:pStyle w:val="BodyText"/>
        <w:spacing w:before="10" w:line="360" w:lineRule="auto"/>
        <w:ind w:left="720"/>
        <w:jc w:val="both"/>
      </w:pPr>
    </w:p>
    <w:p w14:paraId="3394FB06" w14:textId="77777777" w:rsidR="00F676A3" w:rsidRDefault="00777C70" w:rsidP="005A3DC7">
      <w:pPr>
        <w:pStyle w:val="BodyText"/>
        <w:spacing w:before="10" w:line="360" w:lineRule="auto"/>
        <w:ind w:left="720"/>
        <w:jc w:val="both"/>
      </w:pPr>
      <w:r w:rsidRPr="005A3DC7">
        <w:t xml:space="preserve">An Unstacked bar plot showing the total agricultural land areas in 2013 and 2016 was created. A new variable was defined as 'Total_Land_2013_2016', which </w:t>
      </w:r>
      <w:r w:rsidR="00702205" w:rsidRPr="005A3DC7">
        <w:t xml:space="preserve">was used </w:t>
      </w:r>
      <w:r w:rsidRPr="005A3DC7">
        <w:t>to</w:t>
      </w:r>
      <w:r w:rsidR="00702205" w:rsidRPr="005A3DC7">
        <w:t xml:space="preserve"> </w:t>
      </w:r>
      <w:proofErr w:type="spellStart"/>
      <w:r w:rsidRPr="005A3DC7">
        <w:t>visualise</w:t>
      </w:r>
      <w:proofErr w:type="spellEnd"/>
      <w:r w:rsidRPr="005A3DC7">
        <w:t xml:space="preserve"> the land areas across farm types in 2013 and 2016.</w:t>
      </w:r>
      <w:r w:rsidR="00702205" w:rsidRPr="005A3DC7">
        <w:t xml:space="preserve"> </w:t>
      </w:r>
      <w:r w:rsidR="00ED2C19">
        <w:t>The function used for the unstacked bar plot</w:t>
      </w:r>
      <w:r w:rsidR="00E249D2">
        <w:t xml:space="preserve"> was developed based on </w:t>
      </w:r>
      <w:r w:rsidR="00E249D2" w:rsidRPr="00E249D2">
        <w:t>Shane Lynn</w:t>
      </w:r>
      <w:r w:rsidR="00E249D2">
        <w:t xml:space="preserve"> </w:t>
      </w:r>
      <w:r w:rsidR="00E249D2" w:rsidRPr="00E249D2">
        <w:t>(n.d.)</w:t>
      </w:r>
      <w:r w:rsidR="00E249D2">
        <w:t xml:space="preserve"> method and is given </w:t>
      </w:r>
      <w:proofErr w:type="gramStart"/>
      <w:r w:rsidR="00E249D2">
        <w:t>below</w:t>
      </w:r>
      <w:r w:rsidR="00ED2C19">
        <w:t>;</w:t>
      </w:r>
      <w:proofErr w:type="gramEnd"/>
    </w:p>
    <w:p w14:paraId="756EF71C" w14:textId="77777777" w:rsidR="00ED2C19" w:rsidRDefault="00777C70" w:rsidP="00ED2C19">
      <w:pPr>
        <w:pStyle w:val="BodyText"/>
        <w:spacing w:before="10" w:line="360" w:lineRule="auto"/>
        <w:ind w:left="720"/>
        <w:jc w:val="both"/>
      </w:pPr>
      <w:r>
        <w:t xml:space="preserve">Total_Land_2013_2016 = </w:t>
      </w:r>
      <w:proofErr w:type="spellStart"/>
      <w:proofErr w:type="gramStart"/>
      <w:r>
        <w:t>pd.DataFrame</w:t>
      </w:r>
      <w:proofErr w:type="spellEnd"/>
      <w:proofErr w:type="gramEnd"/>
      <w:r>
        <w:t>({'Total_Land_2013': [4537.00, 301.04, 872.04, 2127.60, 444.00, 482.08, 152.62, 215.67, 20.80],</w:t>
      </w:r>
    </w:p>
    <w:p w14:paraId="3D0AD686" w14:textId="77777777" w:rsidR="00ED2C19" w:rsidRPr="005A3DC7" w:rsidRDefault="00777C70" w:rsidP="00ED2C19">
      <w:pPr>
        <w:pStyle w:val="BodyText"/>
        <w:spacing w:before="10" w:line="360" w:lineRule="auto"/>
        <w:ind w:left="720"/>
        <w:jc w:val="both"/>
      </w:pPr>
      <w:r>
        <w:t xml:space="preserve">   'Total_Land_2016': [4455.00, 275.42, 953.12, 2074.95, 437.90, 426.88, 123.27, 126.28, 33.02]}, index</w:t>
      </w:r>
      <w:proofErr w:type="gramStart"/>
      <w:r>
        <w:t>=[</w:t>
      </w:r>
      <w:proofErr w:type="gramEnd"/>
      <w:r>
        <w:t>'All farms', 'Specialist tillage', 'Specialist dairying', 'Specialist beef production', 'Specialist sheep', 'Mixed grazing livestock', 'Mixed crops and livestock', 'Mixed field crops', 'Other'])</w:t>
      </w:r>
    </w:p>
    <w:p w14:paraId="63D49524" w14:textId="77777777" w:rsidR="00401E99" w:rsidRPr="005A3DC7" w:rsidRDefault="00401E99" w:rsidP="005A3DC7">
      <w:pPr>
        <w:pStyle w:val="Heading1"/>
        <w:spacing w:before="1" w:line="360" w:lineRule="auto"/>
        <w:jc w:val="both"/>
        <w:rPr>
          <w:sz w:val="22"/>
          <w:szCs w:val="22"/>
        </w:rPr>
      </w:pPr>
    </w:p>
    <w:p w14:paraId="6D6A6456" w14:textId="77777777" w:rsidR="00726B3B" w:rsidRPr="00ED2C19" w:rsidRDefault="00777C70" w:rsidP="005A3DC7">
      <w:pPr>
        <w:pStyle w:val="Heading1"/>
        <w:spacing w:before="1" w:line="360" w:lineRule="auto"/>
        <w:jc w:val="both"/>
      </w:pPr>
      <w:r w:rsidRPr="00ED2C19">
        <w:t>Results</w:t>
      </w:r>
    </w:p>
    <w:p w14:paraId="2598246A" w14:textId="77777777" w:rsidR="00726B3B" w:rsidRPr="005A3DC7" w:rsidRDefault="00777C70" w:rsidP="005A3DC7">
      <w:pPr>
        <w:pStyle w:val="BodyText"/>
        <w:spacing w:before="175" w:line="360" w:lineRule="auto"/>
        <w:ind w:left="100"/>
        <w:jc w:val="both"/>
      </w:pPr>
      <w:r w:rsidRPr="005A3DC7">
        <w:t>(Include</w:t>
      </w:r>
      <w:r w:rsidRPr="005A3DC7">
        <w:rPr>
          <w:spacing w:val="-6"/>
        </w:rPr>
        <w:t xml:space="preserve"> </w:t>
      </w:r>
      <w:r w:rsidRPr="005A3DC7">
        <w:t>the</w:t>
      </w:r>
      <w:r w:rsidRPr="005A3DC7">
        <w:rPr>
          <w:spacing w:val="-5"/>
        </w:rPr>
        <w:t xml:space="preserve"> </w:t>
      </w:r>
      <w:r w:rsidRPr="005A3DC7">
        <w:t>charts</w:t>
      </w:r>
      <w:r w:rsidRPr="005A3DC7">
        <w:rPr>
          <w:spacing w:val="-6"/>
        </w:rPr>
        <w:t xml:space="preserve"> </w:t>
      </w:r>
      <w:r w:rsidRPr="005A3DC7">
        <w:t>and</w:t>
      </w:r>
      <w:r w:rsidRPr="005A3DC7">
        <w:rPr>
          <w:spacing w:val="-5"/>
        </w:rPr>
        <w:t xml:space="preserve"> </w:t>
      </w:r>
      <w:r w:rsidRPr="005A3DC7">
        <w:t>describe</w:t>
      </w:r>
      <w:r w:rsidRPr="005A3DC7">
        <w:rPr>
          <w:spacing w:val="-5"/>
        </w:rPr>
        <w:t xml:space="preserve"> </w:t>
      </w:r>
      <w:r w:rsidRPr="005A3DC7">
        <w:t>them)</w:t>
      </w:r>
    </w:p>
    <w:p w14:paraId="58B9C302" w14:textId="77777777" w:rsidR="00726B3B" w:rsidRPr="005A3DC7" w:rsidRDefault="00726B3B" w:rsidP="005A3DC7">
      <w:pPr>
        <w:pStyle w:val="BodyText"/>
        <w:spacing w:line="360" w:lineRule="auto"/>
        <w:jc w:val="both"/>
      </w:pPr>
    </w:p>
    <w:p w14:paraId="697B0F06" w14:textId="77777777" w:rsidR="00C16FF3" w:rsidRPr="005A3DC7" w:rsidRDefault="00777C70" w:rsidP="005A3DC7">
      <w:pPr>
        <w:pStyle w:val="BodyText"/>
        <w:spacing w:line="360" w:lineRule="auto"/>
        <w:jc w:val="both"/>
      </w:pPr>
      <w:r w:rsidRPr="005A3DC7">
        <w:t>Figure 1 shows the number of farms in different regions across Ireland. Accordingly, in 2016, the highest number of farms are found in the "Border, Midland and Western" regions (72500 farms), followed by Southern and Eastern (65,000 farms) and West (31400 farms). The lowest number of farms are found in the Dublin plus Mid East region (10300 farms).</w:t>
      </w:r>
    </w:p>
    <w:p w14:paraId="30FC3737" w14:textId="77777777" w:rsidR="00726B3B" w:rsidRPr="005A3DC7" w:rsidRDefault="00726B3B" w:rsidP="005A3DC7">
      <w:pPr>
        <w:pStyle w:val="Caption"/>
        <w:spacing w:line="360" w:lineRule="auto"/>
        <w:jc w:val="both"/>
        <w:rPr>
          <w:sz w:val="22"/>
          <w:szCs w:val="22"/>
        </w:rPr>
      </w:pPr>
    </w:p>
    <w:p w14:paraId="56DF113F" w14:textId="77777777" w:rsidR="007C6681" w:rsidRDefault="00777C70" w:rsidP="007C6681">
      <w:pPr>
        <w:pStyle w:val="Heading1"/>
        <w:keepNext/>
        <w:spacing w:line="360" w:lineRule="auto"/>
        <w:jc w:val="both"/>
      </w:pPr>
      <w:r w:rsidRPr="005A3DC7">
        <w:rPr>
          <w:sz w:val="22"/>
          <w:szCs w:val="22"/>
        </w:rPr>
        <w:lastRenderedPageBreak/>
        <w:t xml:space="preserve"> </w:t>
      </w:r>
      <w:r w:rsidRPr="005A3DC7">
        <w:rPr>
          <w:noProof/>
          <w:sz w:val="22"/>
          <w:szCs w:val="22"/>
        </w:rPr>
        <w:drawing>
          <wp:inline distT="0" distB="0" distL="0" distR="0" wp14:anchorId="4481B34E" wp14:editId="3EC8A315">
            <wp:extent cx="5651500" cy="2949575"/>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4"/>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651500" cy="2949575"/>
                    </a:xfrm>
                    <a:prstGeom prst="rect">
                      <a:avLst/>
                    </a:prstGeom>
                    <a:noFill/>
                    <a:ln>
                      <a:noFill/>
                    </a:ln>
                  </pic:spPr>
                </pic:pic>
              </a:graphicData>
            </a:graphic>
          </wp:inline>
        </w:drawing>
      </w:r>
    </w:p>
    <w:p w14:paraId="46A576AD" w14:textId="77777777" w:rsidR="00C16FF3" w:rsidRPr="007C6681" w:rsidRDefault="00777C70" w:rsidP="00ED2C19">
      <w:pPr>
        <w:pStyle w:val="Caption"/>
        <w:jc w:val="both"/>
      </w:pPr>
      <w:r>
        <w:t xml:space="preserve">Figure </w:t>
      </w:r>
      <w:r w:rsidR="002060C7">
        <w:fldChar w:fldCharType="begin"/>
      </w:r>
      <w:r>
        <w:instrText xml:space="preserve"> SEQ Figure \* ARABIC </w:instrText>
      </w:r>
      <w:r w:rsidR="002060C7">
        <w:fldChar w:fldCharType="separate"/>
      </w:r>
      <w:r w:rsidR="002060C7">
        <w:rPr>
          <w:noProof/>
        </w:rPr>
        <w:t>1</w:t>
      </w:r>
      <w:r w:rsidR="002060C7">
        <w:rPr>
          <w:noProof/>
        </w:rPr>
        <w:fldChar w:fldCharType="end"/>
      </w:r>
      <w:r>
        <w:t xml:space="preserve"> </w:t>
      </w:r>
      <w:r w:rsidRPr="00873DF2">
        <w:t xml:space="preserve">Number of Farms </w:t>
      </w:r>
      <w:r>
        <w:t xml:space="preserve">Across Agricultural Regions </w:t>
      </w:r>
      <w:r w:rsidRPr="00873DF2">
        <w:t>in Ireland in 2016</w:t>
      </w:r>
    </w:p>
    <w:p w14:paraId="54C6AE0D" w14:textId="77777777" w:rsidR="00BC1505" w:rsidRPr="005A3DC7" w:rsidRDefault="00BC1505" w:rsidP="005A3DC7">
      <w:pPr>
        <w:pStyle w:val="Heading1"/>
        <w:spacing w:line="360" w:lineRule="auto"/>
        <w:jc w:val="both"/>
        <w:rPr>
          <w:sz w:val="22"/>
          <w:szCs w:val="22"/>
        </w:rPr>
      </w:pPr>
    </w:p>
    <w:p w14:paraId="65101571" w14:textId="77777777" w:rsidR="00BC1505" w:rsidRPr="005A3DC7" w:rsidRDefault="00BC1505" w:rsidP="005A3DC7">
      <w:pPr>
        <w:pStyle w:val="Heading1"/>
        <w:spacing w:line="360" w:lineRule="auto"/>
        <w:jc w:val="both"/>
        <w:rPr>
          <w:sz w:val="22"/>
          <w:szCs w:val="22"/>
        </w:rPr>
      </w:pPr>
    </w:p>
    <w:p w14:paraId="35137F65" w14:textId="77777777" w:rsidR="00C16FF3" w:rsidRPr="005A3DC7" w:rsidRDefault="00777C70" w:rsidP="005A3DC7">
      <w:pPr>
        <w:pStyle w:val="Heading1"/>
        <w:spacing w:line="360" w:lineRule="auto"/>
        <w:jc w:val="both"/>
        <w:rPr>
          <w:sz w:val="22"/>
          <w:szCs w:val="22"/>
        </w:rPr>
      </w:pPr>
      <w:r w:rsidRPr="005A3DC7">
        <w:rPr>
          <w:sz w:val="22"/>
          <w:szCs w:val="22"/>
        </w:rPr>
        <w:t xml:space="preserve">Figure </w:t>
      </w:r>
      <w:r w:rsidR="00297FF5" w:rsidRPr="005A3DC7">
        <w:rPr>
          <w:sz w:val="22"/>
          <w:szCs w:val="22"/>
        </w:rPr>
        <w:t>2 show</w:t>
      </w:r>
      <w:r w:rsidRPr="005A3DC7">
        <w:rPr>
          <w:sz w:val="22"/>
          <w:szCs w:val="22"/>
        </w:rPr>
        <w:t xml:space="preserve">s </w:t>
      </w:r>
      <w:r w:rsidR="00297FF5" w:rsidRPr="005A3DC7">
        <w:rPr>
          <w:sz w:val="22"/>
          <w:szCs w:val="22"/>
        </w:rPr>
        <w:t xml:space="preserve">the number of farms in Ireland that are larger than or equal to 100ha (&gt;=100ha). Accordingly, </w:t>
      </w:r>
      <w:proofErr w:type="gramStart"/>
      <w:r w:rsidR="00297FF5" w:rsidRPr="005A3DC7">
        <w:rPr>
          <w:sz w:val="22"/>
          <w:szCs w:val="22"/>
        </w:rPr>
        <w:t>The</w:t>
      </w:r>
      <w:proofErr w:type="gramEnd"/>
      <w:r w:rsidR="00297FF5" w:rsidRPr="005A3DC7">
        <w:rPr>
          <w:sz w:val="22"/>
          <w:szCs w:val="22"/>
        </w:rPr>
        <w:t xml:space="preserve"> large farms are most frequently found in the Southern and Eastern region (3400 farms), followed by Border, Midland and Western part (1400 farms) and South-east (1100 farms) in descending order. The West region has the lowest number of </w:t>
      </w:r>
      <w:r w:rsidR="001533EA" w:rsidRPr="005A3DC7">
        <w:rPr>
          <w:sz w:val="22"/>
          <w:szCs w:val="22"/>
        </w:rPr>
        <w:t xml:space="preserve">large </w:t>
      </w:r>
      <w:r w:rsidR="00297FF5" w:rsidRPr="005A3DC7">
        <w:rPr>
          <w:sz w:val="22"/>
          <w:szCs w:val="22"/>
        </w:rPr>
        <w:t>farms (400 farms)</w:t>
      </w:r>
      <w:r w:rsidR="001533EA" w:rsidRPr="005A3DC7">
        <w:rPr>
          <w:sz w:val="22"/>
          <w:szCs w:val="22"/>
        </w:rPr>
        <w:t xml:space="preserve">. </w:t>
      </w:r>
    </w:p>
    <w:p w14:paraId="480B1C62" w14:textId="77777777" w:rsidR="00C16FF3" w:rsidRPr="005A3DC7" w:rsidRDefault="00C16FF3" w:rsidP="005A3DC7">
      <w:pPr>
        <w:pStyle w:val="Heading1"/>
        <w:spacing w:line="360" w:lineRule="auto"/>
        <w:jc w:val="both"/>
        <w:rPr>
          <w:sz w:val="22"/>
          <w:szCs w:val="22"/>
        </w:rPr>
      </w:pPr>
    </w:p>
    <w:p w14:paraId="6D4CBB82" w14:textId="77777777" w:rsidR="007C6681" w:rsidRDefault="00777C70" w:rsidP="007C6681">
      <w:pPr>
        <w:pStyle w:val="Heading1"/>
        <w:keepNext/>
        <w:spacing w:line="360" w:lineRule="auto"/>
        <w:jc w:val="both"/>
      </w:pPr>
      <w:r w:rsidRPr="005A3DC7">
        <w:rPr>
          <w:noProof/>
          <w:sz w:val="22"/>
          <w:szCs w:val="22"/>
        </w:rPr>
        <w:drawing>
          <wp:inline distT="0" distB="0" distL="0" distR="0" wp14:anchorId="32253E1D" wp14:editId="59CC9E13">
            <wp:extent cx="5549900" cy="3175000"/>
            <wp:effectExtent l="0" t="0" r="0" b="0"/>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549900" cy="3175000"/>
                    </a:xfrm>
                    <a:prstGeom prst="rect">
                      <a:avLst/>
                    </a:prstGeom>
                    <a:noFill/>
                    <a:ln>
                      <a:noFill/>
                    </a:ln>
                  </pic:spPr>
                </pic:pic>
              </a:graphicData>
            </a:graphic>
          </wp:inline>
        </w:drawing>
      </w:r>
    </w:p>
    <w:p w14:paraId="33C25740" w14:textId="77777777" w:rsidR="00B97BFC" w:rsidRPr="005A3DC7" w:rsidRDefault="00777C70" w:rsidP="007C6681">
      <w:pPr>
        <w:pStyle w:val="Caption"/>
        <w:jc w:val="both"/>
        <w:rPr>
          <w:sz w:val="22"/>
          <w:szCs w:val="22"/>
        </w:rPr>
      </w:pPr>
      <w:r>
        <w:t xml:space="preserve">Figure </w:t>
      </w:r>
      <w:r w:rsidR="002060C7">
        <w:fldChar w:fldCharType="begin"/>
      </w:r>
      <w:r>
        <w:instrText xml:space="preserve"> SEQ Figure \* ARABIC </w:instrText>
      </w:r>
      <w:r w:rsidR="002060C7">
        <w:fldChar w:fldCharType="separate"/>
      </w:r>
      <w:r w:rsidR="002060C7">
        <w:rPr>
          <w:noProof/>
        </w:rPr>
        <w:t>2</w:t>
      </w:r>
      <w:r w:rsidR="002060C7">
        <w:rPr>
          <w:noProof/>
        </w:rPr>
        <w:fldChar w:fldCharType="end"/>
      </w:r>
      <w:r>
        <w:t xml:space="preserve"> </w:t>
      </w:r>
      <w:r w:rsidRPr="006E17B3">
        <w:t xml:space="preserve">Distribution of Large Farms (=&gt;100Ha) </w:t>
      </w:r>
      <w:r>
        <w:t xml:space="preserve">Across Agricultural Regions </w:t>
      </w:r>
      <w:r w:rsidRPr="006E17B3">
        <w:t>in Ireland</w:t>
      </w:r>
    </w:p>
    <w:p w14:paraId="4199F0D1" w14:textId="77777777" w:rsidR="00BC1505" w:rsidRDefault="00BC1505" w:rsidP="005A3DC7">
      <w:pPr>
        <w:pStyle w:val="Heading1"/>
        <w:spacing w:line="360" w:lineRule="auto"/>
        <w:jc w:val="both"/>
        <w:rPr>
          <w:sz w:val="22"/>
          <w:szCs w:val="22"/>
        </w:rPr>
      </w:pPr>
    </w:p>
    <w:p w14:paraId="49B84F1A" w14:textId="77777777" w:rsidR="00BC1505" w:rsidRPr="005A3DC7" w:rsidRDefault="00777C70" w:rsidP="005A3DC7">
      <w:pPr>
        <w:pStyle w:val="Heading1"/>
        <w:spacing w:line="360" w:lineRule="auto"/>
        <w:jc w:val="both"/>
        <w:rPr>
          <w:sz w:val="22"/>
          <w:szCs w:val="22"/>
        </w:rPr>
      </w:pPr>
      <w:r w:rsidRPr="005A3DC7">
        <w:rPr>
          <w:sz w:val="22"/>
          <w:szCs w:val="22"/>
        </w:rPr>
        <w:lastRenderedPageBreak/>
        <w:t xml:space="preserve">Figure </w:t>
      </w:r>
      <w:r w:rsidR="00297FF5" w:rsidRPr="005A3DC7">
        <w:rPr>
          <w:sz w:val="22"/>
          <w:szCs w:val="22"/>
        </w:rPr>
        <w:t>3 shows the distribution of small farms (</w:t>
      </w:r>
      <w:proofErr w:type="gramStart"/>
      <w:r w:rsidR="00297FF5" w:rsidRPr="005A3DC7">
        <w:rPr>
          <w:sz w:val="22"/>
          <w:szCs w:val="22"/>
        </w:rPr>
        <w:t>i.e.</w:t>
      </w:r>
      <w:proofErr w:type="gramEnd"/>
      <w:r w:rsidR="00297FF5" w:rsidRPr="005A3DC7">
        <w:rPr>
          <w:sz w:val="22"/>
          <w:szCs w:val="22"/>
        </w:rPr>
        <w:t xml:space="preserve"> farms at least 10Ha in size) across the regions. Accordingly, most small farms </w:t>
      </w:r>
      <w:proofErr w:type="gramStart"/>
      <w:r w:rsidR="00297FF5" w:rsidRPr="005A3DC7">
        <w:rPr>
          <w:sz w:val="22"/>
          <w:szCs w:val="22"/>
        </w:rPr>
        <w:t>are located in</w:t>
      </w:r>
      <w:proofErr w:type="gramEnd"/>
      <w:r w:rsidR="00297FF5" w:rsidRPr="005A3DC7">
        <w:rPr>
          <w:sz w:val="22"/>
          <w:szCs w:val="22"/>
        </w:rPr>
        <w:t xml:space="preserve"> the Border, Midland and Western part.</w:t>
      </w:r>
    </w:p>
    <w:p w14:paraId="3EBF75BB" w14:textId="77777777" w:rsidR="00BC1505" w:rsidRPr="005A3DC7" w:rsidRDefault="00777C70" w:rsidP="005A3DC7">
      <w:pPr>
        <w:pStyle w:val="Heading1"/>
        <w:spacing w:line="360" w:lineRule="auto"/>
        <w:jc w:val="both"/>
        <w:rPr>
          <w:sz w:val="22"/>
          <w:szCs w:val="22"/>
        </w:rPr>
      </w:pPr>
      <w:r>
        <w:rPr>
          <w:noProof/>
        </w:rPr>
        <mc:AlternateContent>
          <mc:Choice Requires="wps">
            <w:drawing>
              <wp:anchor distT="0" distB="0" distL="114300" distR="114300" simplePos="0" relativeHeight="251660288" behindDoc="1" locked="0" layoutInCell="1" allowOverlap="1" wp14:anchorId="19D919F1" wp14:editId="38C500A0">
                <wp:simplePos x="0" y="0"/>
                <wp:positionH relativeFrom="column">
                  <wp:posOffset>0</wp:posOffset>
                </wp:positionH>
                <wp:positionV relativeFrom="paragraph">
                  <wp:posOffset>3170555</wp:posOffset>
                </wp:positionV>
                <wp:extent cx="593725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937250" cy="635"/>
                        </a:xfrm>
                        <a:prstGeom prst="rect">
                          <a:avLst/>
                        </a:prstGeom>
                        <a:solidFill>
                          <a:prstClr val="white"/>
                        </a:solidFill>
                        <a:ln>
                          <a:noFill/>
                        </a:ln>
                      </wps:spPr>
                      <wps:txbx>
                        <w:txbxContent>
                          <w:p w14:paraId="51882421" w14:textId="77777777" w:rsidR="007C6681" w:rsidRPr="00876B9F" w:rsidRDefault="00777C70" w:rsidP="007C6681">
                            <w:pPr>
                              <w:pStyle w:val="Caption"/>
                              <w:rPr>
                                <w:noProof/>
                                <w:color w:val="auto"/>
                                <w:sz w:val="22"/>
                                <w:szCs w:val="22"/>
                              </w:rPr>
                            </w:pPr>
                            <w:r>
                              <w:t xml:space="preserve">Figure </w:t>
                            </w:r>
                            <w:r w:rsidR="002060C7">
                              <w:fldChar w:fldCharType="begin"/>
                            </w:r>
                            <w:r>
                              <w:instrText xml:space="preserve"> SEQ Figure \* ARABIC </w:instrText>
                            </w:r>
                            <w:r w:rsidR="002060C7">
                              <w:fldChar w:fldCharType="separate"/>
                            </w:r>
                            <w:r w:rsidR="002060C7">
                              <w:rPr>
                                <w:noProof/>
                              </w:rPr>
                              <w:t>3</w:t>
                            </w:r>
                            <w:r w:rsidR="002060C7">
                              <w:rPr>
                                <w:noProof/>
                              </w:rPr>
                              <w:fldChar w:fldCharType="end"/>
                            </w:r>
                            <w:r>
                              <w:t xml:space="preserve"> </w:t>
                            </w:r>
                            <w:r w:rsidRPr="00497B86">
                              <w:t>Distribution of</w:t>
                            </w:r>
                            <w:r>
                              <w:t xml:space="preserve"> Small </w:t>
                            </w:r>
                            <w:r w:rsidRPr="00497B86">
                              <w:t>Farms (=&gt;10Ha) in Ireland in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D919F1" id="_x0000_t202" coordsize="21600,21600" o:spt="202" path="m,l,21600r21600,l21600,xe">
                <v:stroke joinstyle="miter"/>
                <v:path gradientshapeok="t" o:connecttype="rect"/>
              </v:shapetype>
              <v:shape id="Text Box 1" o:spid="_x0000_s1026" type="#_x0000_t202" style="position:absolute;left:0;text-align:left;margin-left:0;margin-top:249.65pt;width:46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" stroked="f">
                <v:textbox style="mso-fit-shape-to-text:t" inset="0,0,0,0">
                  <w:txbxContent>
                    <w:p w14:paraId="51882421" w14:textId="77777777" w:rsidR="007C6681" w:rsidRPr="00876B9F" w:rsidRDefault="00777C70" w:rsidP="007C6681">
                      <w:pPr>
                        <w:pStyle w:val="Caption"/>
                        <w:rPr>
                          <w:noProof/>
                          <w:color w:val="auto"/>
                          <w:sz w:val="22"/>
                          <w:szCs w:val="22"/>
                        </w:rPr>
                      </w:pPr>
                      <w:r>
                        <w:t xml:space="preserve">Figure </w:t>
                      </w:r>
                      <w:r w:rsidR="002060C7">
                        <w:fldChar w:fldCharType="begin"/>
                      </w:r>
                      <w:r>
                        <w:instrText xml:space="preserve"> SEQ Figure \* ARABIC </w:instrText>
                      </w:r>
                      <w:r w:rsidR="002060C7">
                        <w:fldChar w:fldCharType="separate"/>
                      </w:r>
                      <w:r w:rsidR="002060C7">
                        <w:rPr>
                          <w:noProof/>
                        </w:rPr>
                        <w:t>3</w:t>
                      </w:r>
                      <w:r w:rsidR="002060C7">
                        <w:rPr>
                          <w:noProof/>
                        </w:rPr>
                        <w:fldChar w:fldCharType="end"/>
                      </w:r>
                      <w:r>
                        <w:t xml:space="preserve"> </w:t>
                      </w:r>
                      <w:r w:rsidRPr="00497B86">
                        <w:t>Distribution of</w:t>
                      </w:r>
                      <w:r>
                        <w:t xml:space="preserve"> Small </w:t>
                      </w:r>
                      <w:r w:rsidRPr="00497B86">
                        <w:t>Farms (=&gt;10Ha) in Ireland in 2016</w:t>
                      </w:r>
                    </w:p>
                  </w:txbxContent>
                </v:textbox>
              </v:shape>
            </w:pict>
          </mc:Fallback>
        </mc:AlternateContent>
      </w:r>
      <w:r w:rsidRPr="005A3DC7">
        <w:rPr>
          <w:noProof/>
          <w:sz w:val="22"/>
          <w:szCs w:val="22"/>
        </w:rPr>
        <w:drawing>
          <wp:anchor distT="0" distB="0" distL="114300" distR="114300" simplePos="0" relativeHeight="251659264" behindDoc="1" locked="0" layoutInCell="1" allowOverlap="1" wp14:anchorId="78B5DE4D" wp14:editId="741E2A8D">
            <wp:simplePos x="0" y="0"/>
            <wp:positionH relativeFrom="column">
              <wp:posOffset>0</wp:posOffset>
            </wp:positionH>
            <wp:positionV relativeFrom="paragraph">
              <wp:posOffset>65405</wp:posOffset>
            </wp:positionV>
            <wp:extent cx="5937250" cy="3048000"/>
            <wp:effectExtent l="0" t="0" r="6350" b="0"/>
            <wp:wrapNone/>
            <wp:docPr id="3" name="Picture 3" descr="Shape, 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rectangl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37250" cy="3048000"/>
                    </a:xfrm>
                    <a:prstGeom prst="rect">
                      <a:avLst/>
                    </a:prstGeom>
                    <a:noFill/>
                    <a:ln>
                      <a:noFill/>
                    </a:ln>
                  </pic:spPr>
                </pic:pic>
              </a:graphicData>
            </a:graphic>
          </wp:anchor>
        </w:drawing>
      </w:r>
    </w:p>
    <w:p w14:paraId="5214663E" w14:textId="77777777" w:rsidR="00BC1505" w:rsidRPr="005A3DC7" w:rsidRDefault="00BC1505" w:rsidP="005A3DC7">
      <w:pPr>
        <w:pStyle w:val="Heading1"/>
        <w:spacing w:line="360" w:lineRule="auto"/>
        <w:jc w:val="both"/>
        <w:rPr>
          <w:sz w:val="22"/>
          <w:szCs w:val="22"/>
        </w:rPr>
      </w:pPr>
    </w:p>
    <w:p w14:paraId="73A33428" w14:textId="77777777" w:rsidR="00BC1505" w:rsidRPr="005A3DC7" w:rsidRDefault="00BC1505" w:rsidP="005A3DC7">
      <w:pPr>
        <w:pStyle w:val="Heading1"/>
        <w:keepNext/>
        <w:spacing w:line="360" w:lineRule="auto"/>
        <w:jc w:val="both"/>
        <w:rPr>
          <w:sz w:val="22"/>
          <w:szCs w:val="22"/>
        </w:rPr>
      </w:pPr>
    </w:p>
    <w:p w14:paraId="5714E85A" w14:textId="77777777" w:rsidR="00BC1505" w:rsidRPr="005A3DC7" w:rsidRDefault="00BC1505" w:rsidP="005A3DC7">
      <w:pPr>
        <w:pStyle w:val="Caption"/>
        <w:spacing w:line="360" w:lineRule="auto"/>
        <w:jc w:val="both"/>
        <w:rPr>
          <w:sz w:val="22"/>
          <w:szCs w:val="22"/>
        </w:rPr>
      </w:pPr>
    </w:p>
    <w:p w14:paraId="5822AE6B" w14:textId="77777777" w:rsidR="00BC1505" w:rsidRPr="005A3DC7" w:rsidRDefault="00BC1505" w:rsidP="005A3DC7">
      <w:pPr>
        <w:pStyle w:val="Heading1"/>
        <w:spacing w:line="360" w:lineRule="auto"/>
        <w:jc w:val="both"/>
        <w:rPr>
          <w:sz w:val="22"/>
          <w:szCs w:val="22"/>
        </w:rPr>
      </w:pPr>
    </w:p>
    <w:p w14:paraId="458A2406" w14:textId="77777777" w:rsidR="00BC1505" w:rsidRPr="005A3DC7" w:rsidRDefault="00BC1505" w:rsidP="005A3DC7">
      <w:pPr>
        <w:pStyle w:val="Heading1"/>
        <w:spacing w:line="360" w:lineRule="auto"/>
        <w:jc w:val="both"/>
        <w:rPr>
          <w:sz w:val="22"/>
          <w:szCs w:val="22"/>
        </w:rPr>
      </w:pPr>
    </w:p>
    <w:p w14:paraId="5F94DC42" w14:textId="77777777" w:rsidR="007C6681" w:rsidRDefault="007C6681" w:rsidP="005A3DC7">
      <w:pPr>
        <w:pStyle w:val="Heading1"/>
        <w:spacing w:line="360" w:lineRule="auto"/>
        <w:jc w:val="both"/>
        <w:rPr>
          <w:sz w:val="22"/>
          <w:szCs w:val="22"/>
        </w:rPr>
      </w:pPr>
    </w:p>
    <w:p w14:paraId="6CD2C743" w14:textId="77777777" w:rsidR="007C6681" w:rsidRDefault="007C6681" w:rsidP="005A3DC7">
      <w:pPr>
        <w:pStyle w:val="Heading1"/>
        <w:spacing w:line="360" w:lineRule="auto"/>
        <w:jc w:val="both"/>
        <w:rPr>
          <w:sz w:val="22"/>
          <w:szCs w:val="22"/>
        </w:rPr>
      </w:pPr>
    </w:p>
    <w:p w14:paraId="6D3335C5" w14:textId="77777777" w:rsidR="007C6681" w:rsidRDefault="007C6681" w:rsidP="005A3DC7">
      <w:pPr>
        <w:pStyle w:val="Heading1"/>
        <w:spacing w:line="360" w:lineRule="auto"/>
        <w:jc w:val="both"/>
        <w:rPr>
          <w:sz w:val="22"/>
          <w:szCs w:val="22"/>
        </w:rPr>
      </w:pPr>
    </w:p>
    <w:p w14:paraId="60A2BE13" w14:textId="77777777" w:rsidR="007C6681" w:rsidRDefault="007C6681" w:rsidP="005A3DC7">
      <w:pPr>
        <w:pStyle w:val="Heading1"/>
        <w:spacing w:line="360" w:lineRule="auto"/>
        <w:jc w:val="both"/>
        <w:rPr>
          <w:sz w:val="22"/>
          <w:szCs w:val="22"/>
        </w:rPr>
      </w:pPr>
    </w:p>
    <w:p w14:paraId="5E62D450" w14:textId="77777777" w:rsidR="007C6681" w:rsidRDefault="007C6681" w:rsidP="005A3DC7">
      <w:pPr>
        <w:pStyle w:val="Heading1"/>
        <w:spacing w:line="360" w:lineRule="auto"/>
        <w:jc w:val="both"/>
        <w:rPr>
          <w:sz w:val="22"/>
          <w:szCs w:val="22"/>
        </w:rPr>
      </w:pPr>
    </w:p>
    <w:p w14:paraId="1077F31B" w14:textId="77777777" w:rsidR="007C6681" w:rsidRDefault="007C6681" w:rsidP="005A3DC7">
      <w:pPr>
        <w:pStyle w:val="Heading1"/>
        <w:spacing w:line="360" w:lineRule="auto"/>
        <w:jc w:val="both"/>
        <w:rPr>
          <w:sz w:val="22"/>
          <w:szCs w:val="22"/>
        </w:rPr>
      </w:pPr>
    </w:p>
    <w:p w14:paraId="64B617D1" w14:textId="77777777" w:rsidR="007C6681" w:rsidRDefault="007C6681" w:rsidP="005A3DC7">
      <w:pPr>
        <w:pStyle w:val="Heading1"/>
        <w:spacing w:line="360" w:lineRule="auto"/>
        <w:jc w:val="both"/>
        <w:rPr>
          <w:sz w:val="22"/>
          <w:szCs w:val="22"/>
        </w:rPr>
      </w:pPr>
    </w:p>
    <w:p w14:paraId="38BC91EE" w14:textId="77777777" w:rsidR="00866467" w:rsidRPr="005A3DC7" w:rsidRDefault="00777C70" w:rsidP="005A3DC7">
      <w:pPr>
        <w:pStyle w:val="Heading1"/>
        <w:spacing w:line="360" w:lineRule="auto"/>
        <w:jc w:val="both"/>
        <w:rPr>
          <w:sz w:val="22"/>
          <w:szCs w:val="22"/>
        </w:rPr>
      </w:pPr>
      <w:r>
        <w:rPr>
          <w:sz w:val="22"/>
          <w:szCs w:val="22"/>
        </w:rPr>
        <w:t xml:space="preserve">Figure </w:t>
      </w:r>
      <w:r w:rsidR="00BC1505" w:rsidRPr="005A3DC7">
        <w:rPr>
          <w:sz w:val="22"/>
          <w:szCs w:val="22"/>
        </w:rPr>
        <w:t>4</w:t>
      </w:r>
      <w:r w:rsidR="00297FF5" w:rsidRPr="005A3DC7">
        <w:rPr>
          <w:sz w:val="22"/>
          <w:szCs w:val="22"/>
        </w:rPr>
        <w:t xml:space="preserve"> shows the types of farms available in the Border, </w:t>
      </w:r>
      <w:proofErr w:type="gramStart"/>
      <w:r w:rsidR="00297FF5" w:rsidRPr="005A3DC7">
        <w:rPr>
          <w:sz w:val="22"/>
          <w:szCs w:val="22"/>
        </w:rPr>
        <w:t>Midland</w:t>
      </w:r>
      <w:proofErr w:type="gramEnd"/>
      <w:r w:rsidR="00297FF5" w:rsidRPr="005A3DC7">
        <w:rPr>
          <w:sz w:val="22"/>
          <w:szCs w:val="22"/>
        </w:rPr>
        <w:t xml:space="preserve"> and Western region</w:t>
      </w:r>
      <w:r w:rsidR="00BC1505" w:rsidRPr="005A3DC7">
        <w:rPr>
          <w:sz w:val="22"/>
          <w:szCs w:val="22"/>
        </w:rPr>
        <w:t xml:space="preserve">. </w:t>
      </w:r>
      <w:r w:rsidR="00297FF5" w:rsidRPr="005A3DC7">
        <w:rPr>
          <w:sz w:val="22"/>
          <w:szCs w:val="22"/>
        </w:rPr>
        <w:t>Accordingly, the most common type of farming in the Border, Midland and Western regions is "Specialist beef" production (46000</w:t>
      </w:r>
      <w:r w:rsidR="00B97BFC" w:rsidRPr="005A3DC7">
        <w:rPr>
          <w:sz w:val="22"/>
          <w:szCs w:val="22"/>
        </w:rPr>
        <w:t xml:space="preserve"> farms</w:t>
      </w:r>
      <w:r w:rsidR="00297FF5" w:rsidRPr="005A3DC7">
        <w:rPr>
          <w:sz w:val="22"/>
          <w:szCs w:val="22"/>
        </w:rPr>
        <w:t xml:space="preserve">), followed by "Specialist sheep" (10300 farms) and "Mixed grazing livestock" (6500). </w:t>
      </w:r>
    </w:p>
    <w:p w14:paraId="35372B9B" w14:textId="77777777" w:rsidR="00866467" w:rsidRPr="005A3DC7" w:rsidRDefault="00866467" w:rsidP="005A3DC7">
      <w:pPr>
        <w:pStyle w:val="Heading1"/>
        <w:spacing w:line="360" w:lineRule="auto"/>
        <w:jc w:val="both"/>
        <w:rPr>
          <w:sz w:val="22"/>
          <w:szCs w:val="22"/>
        </w:rPr>
      </w:pPr>
    </w:p>
    <w:p w14:paraId="2090B27A" w14:textId="77777777" w:rsidR="00B97BFC" w:rsidRPr="005A3DC7" w:rsidRDefault="00777C70" w:rsidP="005A3DC7">
      <w:pPr>
        <w:keepNext/>
        <w:spacing w:line="360" w:lineRule="auto"/>
        <w:jc w:val="both"/>
      </w:pPr>
      <w:r w:rsidRPr="005A3DC7">
        <w:rPr>
          <w:noProof/>
        </w:rPr>
        <w:t xml:space="preserve"> </w:t>
      </w:r>
      <w:r w:rsidR="00D36398" w:rsidRPr="005A3DC7">
        <w:rPr>
          <w:noProof/>
        </w:rPr>
        <w:drawing>
          <wp:inline distT="0" distB="0" distL="0" distR="0" wp14:anchorId="445369B8" wp14:editId="4F0B937B">
            <wp:extent cx="5651500" cy="2994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651500" cy="2994660"/>
                    </a:xfrm>
                    <a:prstGeom prst="rect">
                      <a:avLst/>
                    </a:prstGeom>
                    <a:noFill/>
                    <a:ln>
                      <a:noFill/>
                    </a:ln>
                  </pic:spPr>
                </pic:pic>
              </a:graphicData>
            </a:graphic>
          </wp:inline>
        </w:drawing>
      </w:r>
    </w:p>
    <w:p w14:paraId="6A1BABA3" w14:textId="77777777" w:rsidR="00B97BFC" w:rsidRPr="005A3DC7" w:rsidRDefault="00777C70" w:rsidP="005A3DC7">
      <w:pPr>
        <w:pStyle w:val="Caption"/>
        <w:spacing w:line="360" w:lineRule="auto"/>
        <w:jc w:val="both"/>
        <w:rPr>
          <w:sz w:val="22"/>
          <w:szCs w:val="22"/>
        </w:rPr>
      </w:pPr>
      <w:r w:rsidRPr="005A3DC7">
        <w:rPr>
          <w:sz w:val="22"/>
          <w:szCs w:val="22"/>
        </w:rPr>
        <w:t xml:space="preserve">Figure </w:t>
      </w:r>
      <w:r>
        <w:rPr>
          <w:sz w:val="22"/>
          <w:szCs w:val="22"/>
        </w:rPr>
        <w:fldChar w:fldCharType="begin"/>
      </w:r>
      <w:r>
        <w:rPr>
          <w:sz w:val="22"/>
          <w:szCs w:val="22"/>
        </w:rPr>
        <w:instrText xml:space="preserve"> SEQ Figure \* ARABIC </w:instrText>
      </w:r>
      <w:r>
        <w:rPr>
          <w:sz w:val="22"/>
          <w:szCs w:val="22"/>
        </w:rPr>
        <w:fldChar w:fldCharType="separate"/>
      </w:r>
      <w:r w:rsidR="002060C7">
        <w:rPr>
          <w:noProof/>
          <w:sz w:val="22"/>
          <w:szCs w:val="22"/>
        </w:rPr>
        <w:t>4</w:t>
      </w:r>
      <w:r>
        <w:rPr>
          <w:sz w:val="22"/>
          <w:szCs w:val="22"/>
        </w:rPr>
        <w:fldChar w:fldCharType="end"/>
      </w:r>
      <w:r w:rsidRPr="005A3DC7">
        <w:rPr>
          <w:sz w:val="22"/>
          <w:szCs w:val="22"/>
        </w:rPr>
        <w:t xml:space="preserve"> Types of Farms found in the Main Farming region in Ireland</w:t>
      </w:r>
    </w:p>
    <w:p w14:paraId="42948AB2" w14:textId="77777777" w:rsidR="00D36398" w:rsidRDefault="00D36398" w:rsidP="005A3DC7">
      <w:pPr>
        <w:spacing w:line="360" w:lineRule="auto"/>
        <w:jc w:val="both"/>
      </w:pPr>
    </w:p>
    <w:p w14:paraId="57999984" w14:textId="77777777" w:rsidR="00F86D6E" w:rsidRPr="005A3DC7" w:rsidRDefault="00777C70" w:rsidP="005A3DC7">
      <w:pPr>
        <w:spacing w:line="360" w:lineRule="auto"/>
        <w:jc w:val="both"/>
      </w:pPr>
      <w:r w:rsidRPr="005A3DC7">
        <w:t xml:space="preserve">Figure 5 </w:t>
      </w:r>
      <w:r w:rsidR="00B97BFC" w:rsidRPr="005A3DC7">
        <w:t>shows Ire</w:t>
      </w:r>
      <w:r w:rsidR="00297FF5" w:rsidRPr="005A3DC7">
        <w:t>land's total agricultural land area in 2016. Accordingly</w:t>
      </w:r>
      <w:r w:rsidR="00AC1FD4" w:rsidRPr="005A3DC7">
        <w:t xml:space="preserve">, </w:t>
      </w:r>
      <w:r w:rsidR="0094619D" w:rsidRPr="005A3DC7">
        <w:t>m</w:t>
      </w:r>
      <w:r w:rsidR="00297FF5" w:rsidRPr="005A3DC7">
        <w:t xml:space="preserve">ost of the agricultural </w:t>
      </w:r>
      <w:r w:rsidR="00297FF5" w:rsidRPr="005A3DC7">
        <w:lastRenderedPageBreak/>
        <w:t xml:space="preserve">lands in Ireland are "Specialist beef farms" </w:t>
      </w:r>
      <w:r w:rsidR="0094619D" w:rsidRPr="005A3DC7">
        <w:t>(</w:t>
      </w:r>
      <w:r w:rsidR="00297FF5" w:rsidRPr="005A3DC7">
        <w:t>2074.95</w:t>
      </w:r>
      <w:r w:rsidR="0094619D" w:rsidRPr="005A3DC7">
        <w:t xml:space="preserve"> Ha,000)</w:t>
      </w:r>
      <w:r w:rsidR="00297FF5" w:rsidRPr="005A3DC7">
        <w:t xml:space="preserve"> and "Specialist dairying farms" </w:t>
      </w:r>
      <w:r w:rsidR="0094619D" w:rsidRPr="005A3DC7">
        <w:t>(</w:t>
      </w:r>
      <w:r w:rsidR="00297FF5" w:rsidRPr="005A3DC7">
        <w:t>953.12</w:t>
      </w:r>
      <w:r w:rsidR="0094619D" w:rsidRPr="005A3DC7">
        <w:t xml:space="preserve"> Ha,000). </w:t>
      </w:r>
      <w:r w:rsidR="00AC1FD4" w:rsidRPr="005A3DC7">
        <w:t>The total land area under Mixed type land management systems (</w:t>
      </w:r>
      <w:proofErr w:type="gramStart"/>
      <w:r w:rsidR="00AC1FD4" w:rsidRPr="005A3DC7">
        <w:t>i.e.</w:t>
      </w:r>
      <w:proofErr w:type="gramEnd"/>
      <w:r w:rsidR="00AC1FD4" w:rsidRPr="005A3DC7">
        <w:t xml:space="preserve"> </w:t>
      </w:r>
      <w:r w:rsidR="009F46E5" w:rsidRPr="005A3DC7">
        <w:t>Mixed crops and livestock, Mixed field crops,</w:t>
      </w:r>
      <w:r w:rsidR="00D36398">
        <w:t xml:space="preserve"> </w:t>
      </w:r>
      <w:r w:rsidR="009F46E5" w:rsidRPr="005A3DC7">
        <w:t>Mixed grazing livestock</w:t>
      </w:r>
      <w:r w:rsidR="00AC1FD4" w:rsidRPr="005A3DC7">
        <w:t>) is 15.2% of all agricultural lands in Ireland.</w:t>
      </w:r>
    </w:p>
    <w:p w14:paraId="3AA34867" w14:textId="77777777" w:rsidR="00B97BFC" w:rsidRPr="005A3DC7" w:rsidRDefault="00777C70" w:rsidP="005A3DC7">
      <w:pPr>
        <w:pStyle w:val="Caption"/>
        <w:spacing w:line="360" w:lineRule="auto"/>
        <w:jc w:val="both"/>
        <w:rPr>
          <w:sz w:val="22"/>
          <w:szCs w:val="22"/>
        </w:rPr>
      </w:pPr>
      <w:r w:rsidRPr="005A3DC7">
        <w:rPr>
          <w:noProof/>
          <w:sz w:val="22"/>
          <w:szCs w:val="22"/>
        </w:rPr>
        <w:drawing>
          <wp:anchor distT="0" distB="0" distL="114300" distR="114300" simplePos="0" relativeHeight="251662336" behindDoc="1" locked="0" layoutInCell="1" allowOverlap="1" wp14:anchorId="0A25B525" wp14:editId="63A30FA6">
            <wp:simplePos x="0" y="0"/>
            <wp:positionH relativeFrom="column">
              <wp:posOffset>-19050</wp:posOffset>
            </wp:positionH>
            <wp:positionV relativeFrom="paragraph">
              <wp:posOffset>78105</wp:posOffset>
            </wp:positionV>
            <wp:extent cx="4228520" cy="25908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0"/>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228520"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1D5D07" w14:textId="77777777" w:rsidR="001533EA" w:rsidRPr="005A3DC7" w:rsidRDefault="001533EA" w:rsidP="005A3DC7">
      <w:pPr>
        <w:pStyle w:val="Heading1"/>
        <w:spacing w:line="360" w:lineRule="auto"/>
        <w:jc w:val="both"/>
        <w:rPr>
          <w:sz w:val="22"/>
          <w:szCs w:val="22"/>
        </w:rPr>
      </w:pPr>
    </w:p>
    <w:p w14:paraId="7286A590" w14:textId="77777777" w:rsidR="00BC1505" w:rsidRDefault="00BC1505" w:rsidP="005A3DC7">
      <w:pPr>
        <w:pStyle w:val="Heading1"/>
        <w:spacing w:line="360" w:lineRule="auto"/>
        <w:jc w:val="both"/>
        <w:rPr>
          <w:sz w:val="22"/>
          <w:szCs w:val="22"/>
        </w:rPr>
      </w:pPr>
    </w:p>
    <w:p w14:paraId="328A8537" w14:textId="77777777" w:rsidR="00D36398" w:rsidRDefault="00D36398" w:rsidP="005A3DC7">
      <w:pPr>
        <w:pStyle w:val="Heading1"/>
        <w:spacing w:line="360" w:lineRule="auto"/>
        <w:jc w:val="both"/>
        <w:rPr>
          <w:sz w:val="22"/>
          <w:szCs w:val="22"/>
        </w:rPr>
      </w:pPr>
    </w:p>
    <w:p w14:paraId="07256B39" w14:textId="77777777" w:rsidR="00D36398" w:rsidRDefault="00D36398" w:rsidP="005A3DC7">
      <w:pPr>
        <w:pStyle w:val="Heading1"/>
        <w:spacing w:line="360" w:lineRule="auto"/>
        <w:jc w:val="both"/>
        <w:rPr>
          <w:sz w:val="22"/>
          <w:szCs w:val="22"/>
        </w:rPr>
      </w:pPr>
    </w:p>
    <w:p w14:paraId="418F0DD3" w14:textId="77777777" w:rsidR="00D36398" w:rsidRDefault="00D36398" w:rsidP="005A3DC7">
      <w:pPr>
        <w:pStyle w:val="Heading1"/>
        <w:spacing w:line="360" w:lineRule="auto"/>
        <w:jc w:val="both"/>
        <w:rPr>
          <w:sz w:val="22"/>
          <w:szCs w:val="22"/>
        </w:rPr>
      </w:pPr>
    </w:p>
    <w:p w14:paraId="28122042" w14:textId="77777777" w:rsidR="00D36398" w:rsidRDefault="00D36398" w:rsidP="005A3DC7">
      <w:pPr>
        <w:pStyle w:val="Heading1"/>
        <w:spacing w:line="360" w:lineRule="auto"/>
        <w:jc w:val="both"/>
        <w:rPr>
          <w:sz w:val="22"/>
          <w:szCs w:val="22"/>
        </w:rPr>
      </w:pPr>
    </w:p>
    <w:p w14:paraId="5A6C5E30" w14:textId="77777777" w:rsidR="00D36398" w:rsidRDefault="00D36398" w:rsidP="005A3DC7">
      <w:pPr>
        <w:pStyle w:val="Heading1"/>
        <w:spacing w:line="360" w:lineRule="auto"/>
        <w:jc w:val="both"/>
        <w:rPr>
          <w:sz w:val="22"/>
          <w:szCs w:val="22"/>
        </w:rPr>
      </w:pPr>
    </w:p>
    <w:p w14:paraId="0A664BF4" w14:textId="77777777" w:rsidR="00D36398" w:rsidRPr="005A3DC7" w:rsidRDefault="00D36398" w:rsidP="005A3DC7">
      <w:pPr>
        <w:pStyle w:val="Heading1"/>
        <w:spacing w:line="360" w:lineRule="auto"/>
        <w:jc w:val="both"/>
        <w:rPr>
          <w:sz w:val="22"/>
          <w:szCs w:val="22"/>
        </w:rPr>
      </w:pPr>
    </w:p>
    <w:p w14:paraId="117C946E" w14:textId="77777777" w:rsidR="00BC1505" w:rsidRPr="005A3DC7" w:rsidRDefault="00BC1505" w:rsidP="005A3DC7">
      <w:pPr>
        <w:pStyle w:val="Heading1"/>
        <w:spacing w:line="360" w:lineRule="auto"/>
        <w:jc w:val="both"/>
        <w:rPr>
          <w:sz w:val="22"/>
          <w:szCs w:val="22"/>
        </w:rPr>
      </w:pPr>
    </w:p>
    <w:p w14:paraId="7356E9B1" w14:textId="77777777" w:rsidR="00D36398" w:rsidRDefault="00D36398" w:rsidP="005A3DC7">
      <w:pPr>
        <w:pStyle w:val="Heading1"/>
        <w:spacing w:line="360" w:lineRule="auto"/>
        <w:jc w:val="both"/>
        <w:rPr>
          <w:sz w:val="22"/>
          <w:szCs w:val="22"/>
        </w:rPr>
      </w:pPr>
    </w:p>
    <w:p w14:paraId="6850322B" w14:textId="77777777" w:rsidR="00D36398" w:rsidRPr="005A3DC7" w:rsidRDefault="00777C70" w:rsidP="00D36398">
      <w:pPr>
        <w:pStyle w:val="Caption"/>
        <w:spacing w:line="360" w:lineRule="auto"/>
        <w:jc w:val="both"/>
        <w:rPr>
          <w:sz w:val="22"/>
          <w:szCs w:val="22"/>
        </w:rPr>
      </w:pPr>
      <w:r>
        <w:rPr>
          <w:sz w:val="22"/>
          <w:szCs w:val="22"/>
        </w:rPr>
        <w:t>F</w:t>
      </w:r>
      <w:r w:rsidRPr="005A3DC7">
        <w:rPr>
          <w:sz w:val="22"/>
          <w:szCs w:val="22"/>
        </w:rPr>
        <w:t xml:space="preserve">igure </w:t>
      </w:r>
      <w:r>
        <w:rPr>
          <w:sz w:val="22"/>
          <w:szCs w:val="22"/>
        </w:rPr>
        <w:fldChar w:fldCharType="begin"/>
      </w:r>
      <w:r>
        <w:rPr>
          <w:sz w:val="22"/>
          <w:szCs w:val="22"/>
        </w:rPr>
        <w:instrText xml:space="preserve"> SEQ Figure \* ARABIC </w:instrText>
      </w:r>
      <w:r>
        <w:rPr>
          <w:sz w:val="22"/>
          <w:szCs w:val="22"/>
        </w:rPr>
        <w:fldChar w:fldCharType="separate"/>
      </w:r>
      <w:r w:rsidR="002060C7">
        <w:rPr>
          <w:noProof/>
          <w:sz w:val="22"/>
          <w:szCs w:val="22"/>
        </w:rPr>
        <w:t>5</w:t>
      </w:r>
      <w:r>
        <w:rPr>
          <w:sz w:val="22"/>
          <w:szCs w:val="22"/>
        </w:rPr>
        <w:fldChar w:fldCharType="end"/>
      </w:r>
      <w:r w:rsidRPr="005A3DC7">
        <w:rPr>
          <w:sz w:val="22"/>
          <w:szCs w:val="22"/>
        </w:rPr>
        <w:t xml:space="preserve"> Total land area managed under different agricultural systems.</w:t>
      </w:r>
    </w:p>
    <w:p w14:paraId="67A19A06" w14:textId="77777777" w:rsidR="00234A68" w:rsidRPr="005A3DC7" w:rsidRDefault="00777C70" w:rsidP="005A3DC7">
      <w:pPr>
        <w:pStyle w:val="Heading1"/>
        <w:spacing w:line="360" w:lineRule="auto"/>
        <w:jc w:val="both"/>
        <w:rPr>
          <w:sz w:val="22"/>
          <w:szCs w:val="22"/>
        </w:rPr>
      </w:pPr>
      <w:r w:rsidRPr="005A3DC7">
        <w:rPr>
          <w:sz w:val="22"/>
          <w:szCs w:val="22"/>
        </w:rPr>
        <w:t xml:space="preserve">Figure </w:t>
      </w:r>
      <w:r w:rsidR="00D36398">
        <w:rPr>
          <w:sz w:val="22"/>
          <w:szCs w:val="22"/>
        </w:rPr>
        <w:t>6</w:t>
      </w:r>
      <w:r w:rsidR="00297FF5" w:rsidRPr="005A3DC7">
        <w:rPr>
          <w:sz w:val="22"/>
          <w:szCs w:val="22"/>
        </w:rPr>
        <w:t xml:space="preserve"> shows the area under different </w:t>
      </w:r>
      <w:r w:rsidR="002060C7">
        <w:rPr>
          <w:sz w:val="22"/>
          <w:szCs w:val="22"/>
        </w:rPr>
        <w:t>“</w:t>
      </w:r>
      <w:r w:rsidR="002060C7" w:rsidRPr="005A3DC7">
        <w:rPr>
          <w:sz w:val="22"/>
          <w:szCs w:val="22"/>
        </w:rPr>
        <w:t>agricultural land management systems</w:t>
      </w:r>
      <w:r w:rsidR="002060C7">
        <w:rPr>
          <w:sz w:val="22"/>
          <w:szCs w:val="22"/>
        </w:rPr>
        <w:t>”</w:t>
      </w:r>
      <w:r w:rsidR="002060C7" w:rsidRPr="005A3DC7">
        <w:rPr>
          <w:sz w:val="22"/>
          <w:szCs w:val="22"/>
        </w:rPr>
        <w:t xml:space="preserve"> </w:t>
      </w:r>
      <w:r w:rsidR="00297FF5" w:rsidRPr="005A3DC7">
        <w:rPr>
          <w:sz w:val="22"/>
          <w:szCs w:val="22"/>
        </w:rPr>
        <w:t>in 2013 and 2016.</w:t>
      </w:r>
      <w:r w:rsidR="00AC1FD4" w:rsidRPr="005A3DC7">
        <w:rPr>
          <w:sz w:val="22"/>
          <w:szCs w:val="22"/>
        </w:rPr>
        <w:t xml:space="preserve"> Accordingly, the total </w:t>
      </w:r>
      <w:r w:rsidR="002060C7">
        <w:rPr>
          <w:sz w:val="22"/>
          <w:szCs w:val="22"/>
        </w:rPr>
        <w:t xml:space="preserve">agricultural </w:t>
      </w:r>
      <w:r w:rsidR="00AC1FD4" w:rsidRPr="005A3DC7">
        <w:rPr>
          <w:sz w:val="22"/>
          <w:szCs w:val="22"/>
        </w:rPr>
        <w:t>land area slightly decreased in 2016 compared to 2013. Land areas under all</w:t>
      </w:r>
      <w:r w:rsidR="002060C7">
        <w:rPr>
          <w:sz w:val="22"/>
          <w:szCs w:val="22"/>
        </w:rPr>
        <w:t xml:space="preserve"> farming types have </w:t>
      </w:r>
      <w:r w:rsidR="00AC1FD4" w:rsidRPr="005A3DC7">
        <w:rPr>
          <w:sz w:val="22"/>
          <w:szCs w:val="22"/>
        </w:rPr>
        <w:t>declined except for "specialist dairying"</w:t>
      </w:r>
      <w:r w:rsidR="002060C7">
        <w:rPr>
          <w:sz w:val="22"/>
          <w:szCs w:val="22"/>
        </w:rPr>
        <w:t>, which shows an increment</w:t>
      </w:r>
      <w:r w:rsidR="00AC1FD4" w:rsidRPr="005A3DC7">
        <w:rPr>
          <w:sz w:val="22"/>
          <w:szCs w:val="22"/>
        </w:rPr>
        <w:t xml:space="preserve">. Compared to 2013, the </w:t>
      </w:r>
      <w:r w:rsidR="00A147D7" w:rsidRPr="005A3DC7">
        <w:rPr>
          <w:sz w:val="22"/>
          <w:szCs w:val="22"/>
        </w:rPr>
        <w:t xml:space="preserve">increase in </w:t>
      </w:r>
      <w:proofErr w:type="spellStart"/>
      <w:r w:rsidR="00A147D7" w:rsidRPr="005A3DC7">
        <w:rPr>
          <w:sz w:val="22"/>
          <w:szCs w:val="22"/>
        </w:rPr>
        <w:t>specialised</w:t>
      </w:r>
      <w:proofErr w:type="spellEnd"/>
      <w:r w:rsidR="00A147D7" w:rsidRPr="005A3DC7">
        <w:rPr>
          <w:sz w:val="22"/>
          <w:szCs w:val="22"/>
        </w:rPr>
        <w:t xml:space="preserve"> dairying was 9.3% or 81080Ha in 2016.</w:t>
      </w:r>
    </w:p>
    <w:p w14:paraId="3D9EC26E" w14:textId="77777777" w:rsidR="00234A68" w:rsidRPr="005A3DC7" w:rsidRDefault="00234A68" w:rsidP="005A3DC7">
      <w:pPr>
        <w:pStyle w:val="Heading1"/>
        <w:spacing w:line="360" w:lineRule="auto"/>
        <w:jc w:val="both"/>
        <w:rPr>
          <w:sz w:val="22"/>
          <w:szCs w:val="22"/>
        </w:rPr>
      </w:pPr>
    </w:p>
    <w:p w14:paraId="0E95BF2B" w14:textId="77777777" w:rsidR="00234A68" w:rsidRPr="005A3DC7" w:rsidRDefault="00777C70" w:rsidP="005A3DC7">
      <w:pPr>
        <w:pStyle w:val="Heading1"/>
        <w:spacing w:line="360" w:lineRule="auto"/>
        <w:jc w:val="both"/>
        <w:rPr>
          <w:sz w:val="22"/>
          <w:szCs w:val="22"/>
        </w:rPr>
      </w:pPr>
      <w:r>
        <w:rPr>
          <w:noProof/>
        </w:rPr>
        <mc:AlternateContent>
          <mc:Choice Requires="wps">
            <w:drawing>
              <wp:anchor distT="0" distB="0" distL="114300" distR="114300" simplePos="0" relativeHeight="251663360" behindDoc="1" locked="0" layoutInCell="1" allowOverlap="1" wp14:anchorId="019C50E3" wp14:editId="64D7D86C">
                <wp:simplePos x="0" y="0"/>
                <wp:positionH relativeFrom="column">
                  <wp:posOffset>190500</wp:posOffset>
                </wp:positionH>
                <wp:positionV relativeFrom="paragraph">
                  <wp:posOffset>4246880</wp:posOffset>
                </wp:positionV>
                <wp:extent cx="388620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3886200" cy="635"/>
                        </a:xfrm>
                        <a:prstGeom prst="rect">
                          <a:avLst/>
                        </a:prstGeom>
                        <a:solidFill>
                          <a:prstClr val="white"/>
                        </a:solidFill>
                        <a:ln>
                          <a:noFill/>
                        </a:ln>
                      </wps:spPr>
                      <wps:txbx>
                        <w:txbxContent>
                          <w:p w14:paraId="7743596D" w14:textId="77777777" w:rsidR="002060C7" w:rsidRPr="004C3AAB" w:rsidRDefault="00777C70" w:rsidP="002060C7">
                            <w:pPr>
                              <w:pStyle w:val="Caption"/>
                              <w:rPr>
                                <w:noProof/>
                                <w:color w:val="auto"/>
                                <w:sz w:val="22"/>
                                <w:szCs w:val="22"/>
                              </w:rPr>
                            </w:pPr>
                            <w:r>
                              <w:t xml:space="preserve">Figure </w:t>
                            </w:r>
                            <w:fldSimple w:instr=" SEQ Figure \* ARABIC ">
                              <w:r>
                                <w:rPr>
                                  <w:noProof/>
                                </w:rPr>
                                <w:t>6</w:t>
                              </w:r>
                            </w:fldSimple>
                            <w:r>
                              <w:t xml:space="preserve"> Land Area Under Agriculture in 2013 and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9C50E3" id="Text Box 4" o:spid="_x0000_s1027" type="#_x0000_t202" style="position:absolute;left:0;text-align:left;margin-left:15pt;margin-top:334.4pt;width:306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" stroked="f">
                <v:textbox style="mso-fit-shape-to-text:t" inset="0,0,0,0">
                  <w:txbxContent>
                    <w:p w14:paraId="7743596D" w14:textId="77777777" w:rsidR="002060C7" w:rsidRPr="004C3AAB" w:rsidRDefault="00777C70" w:rsidP="002060C7">
                      <w:pPr>
                        <w:pStyle w:val="Caption"/>
                        <w:rPr>
                          <w:noProof/>
                          <w:color w:val="auto"/>
                          <w:sz w:val="22"/>
                          <w:szCs w:val="22"/>
                        </w:rPr>
                      </w:pPr>
                      <w:r>
                        <w:t xml:space="preserve">Figure </w:t>
                      </w:r>
                      <w:fldSimple w:instr=" SEQ Figure \* ARABIC ">
                        <w:r>
                          <w:rPr>
                            <w:noProof/>
                          </w:rPr>
                          <w:t>6</w:t>
                        </w:r>
                      </w:fldSimple>
                      <w:r>
                        <w:t xml:space="preserve"> Land Area Under Agriculture in 2013 and 2016</w:t>
                      </w:r>
                    </w:p>
                  </w:txbxContent>
                </v:textbox>
              </v:shape>
            </w:pict>
          </mc:Fallback>
        </mc:AlternateContent>
      </w:r>
      <w:r w:rsidR="00297FF5" w:rsidRPr="005A3DC7">
        <w:rPr>
          <w:noProof/>
          <w:sz w:val="22"/>
          <w:szCs w:val="22"/>
        </w:rPr>
        <w:drawing>
          <wp:anchor distT="0" distB="0" distL="114300" distR="114300" simplePos="0" relativeHeight="251658240" behindDoc="1" locked="0" layoutInCell="1" allowOverlap="1" wp14:anchorId="47969DC6" wp14:editId="782F8181">
            <wp:simplePos x="0" y="0"/>
            <wp:positionH relativeFrom="column">
              <wp:posOffset>190500</wp:posOffset>
            </wp:positionH>
            <wp:positionV relativeFrom="paragraph">
              <wp:posOffset>52705</wp:posOffset>
            </wp:positionV>
            <wp:extent cx="3886200" cy="413711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0"/>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890934" cy="41421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D399DB" w14:textId="77777777" w:rsidR="00234A68" w:rsidRPr="005A3DC7" w:rsidRDefault="00234A68" w:rsidP="005A3DC7">
      <w:pPr>
        <w:pStyle w:val="Heading1"/>
        <w:spacing w:line="360" w:lineRule="auto"/>
        <w:jc w:val="both"/>
        <w:rPr>
          <w:sz w:val="22"/>
          <w:szCs w:val="22"/>
        </w:rPr>
      </w:pPr>
    </w:p>
    <w:p w14:paraId="4DC23A1A" w14:textId="77777777" w:rsidR="00BC1505" w:rsidRPr="005A3DC7" w:rsidRDefault="00BC1505" w:rsidP="005A3DC7">
      <w:pPr>
        <w:pStyle w:val="Heading1"/>
        <w:spacing w:line="360" w:lineRule="auto"/>
        <w:jc w:val="both"/>
        <w:rPr>
          <w:sz w:val="22"/>
          <w:szCs w:val="22"/>
        </w:rPr>
      </w:pPr>
    </w:p>
    <w:p w14:paraId="2F3BE597" w14:textId="77777777" w:rsidR="00BC1505" w:rsidRPr="005A3DC7" w:rsidRDefault="00BC1505" w:rsidP="005A3DC7">
      <w:pPr>
        <w:pStyle w:val="Heading1"/>
        <w:spacing w:line="360" w:lineRule="auto"/>
        <w:jc w:val="both"/>
        <w:rPr>
          <w:sz w:val="22"/>
          <w:szCs w:val="22"/>
        </w:rPr>
      </w:pPr>
    </w:p>
    <w:p w14:paraId="27E3AC25" w14:textId="77777777" w:rsidR="00BC1505" w:rsidRPr="005A3DC7" w:rsidRDefault="00BC1505" w:rsidP="005A3DC7">
      <w:pPr>
        <w:pStyle w:val="Heading1"/>
        <w:spacing w:line="360" w:lineRule="auto"/>
        <w:jc w:val="both"/>
        <w:rPr>
          <w:sz w:val="22"/>
          <w:szCs w:val="22"/>
        </w:rPr>
      </w:pPr>
    </w:p>
    <w:p w14:paraId="644FDC8F" w14:textId="77777777" w:rsidR="00BC1505" w:rsidRPr="005A3DC7" w:rsidRDefault="00BC1505" w:rsidP="005A3DC7">
      <w:pPr>
        <w:pStyle w:val="Heading1"/>
        <w:spacing w:line="360" w:lineRule="auto"/>
        <w:jc w:val="both"/>
        <w:rPr>
          <w:sz w:val="22"/>
          <w:szCs w:val="22"/>
        </w:rPr>
      </w:pPr>
    </w:p>
    <w:p w14:paraId="66CD40F9" w14:textId="77777777" w:rsidR="00BC1505" w:rsidRPr="005A3DC7" w:rsidRDefault="00BC1505" w:rsidP="005A3DC7">
      <w:pPr>
        <w:pStyle w:val="Heading1"/>
        <w:spacing w:line="360" w:lineRule="auto"/>
        <w:jc w:val="both"/>
        <w:rPr>
          <w:sz w:val="22"/>
          <w:szCs w:val="22"/>
        </w:rPr>
      </w:pPr>
    </w:p>
    <w:p w14:paraId="6B42874A" w14:textId="77777777" w:rsidR="00BC1505" w:rsidRPr="005A3DC7" w:rsidRDefault="00BC1505" w:rsidP="005A3DC7">
      <w:pPr>
        <w:pStyle w:val="Heading1"/>
        <w:spacing w:line="360" w:lineRule="auto"/>
        <w:jc w:val="both"/>
        <w:rPr>
          <w:sz w:val="22"/>
          <w:szCs w:val="22"/>
        </w:rPr>
      </w:pPr>
    </w:p>
    <w:p w14:paraId="724D253B" w14:textId="77777777" w:rsidR="00BC1505" w:rsidRPr="005A3DC7" w:rsidRDefault="00BC1505" w:rsidP="005A3DC7">
      <w:pPr>
        <w:pStyle w:val="Heading1"/>
        <w:spacing w:line="360" w:lineRule="auto"/>
        <w:jc w:val="both"/>
        <w:rPr>
          <w:sz w:val="22"/>
          <w:szCs w:val="22"/>
        </w:rPr>
      </w:pPr>
    </w:p>
    <w:p w14:paraId="149A324F" w14:textId="77777777" w:rsidR="00BC1505" w:rsidRPr="005A3DC7" w:rsidRDefault="00BC1505" w:rsidP="005A3DC7">
      <w:pPr>
        <w:pStyle w:val="Heading1"/>
        <w:spacing w:line="360" w:lineRule="auto"/>
        <w:jc w:val="both"/>
        <w:rPr>
          <w:sz w:val="22"/>
          <w:szCs w:val="22"/>
        </w:rPr>
      </w:pPr>
    </w:p>
    <w:p w14:paraId="7A88CD7F" w14:textId="77777777" w:rsidR="00BC1505" w:rsidRPr="005A3DC7" w:rsidRDefault="00BC1505" w:rsidP="005A3DC7">
      <w:pPr>
        <w:pStyle w:val="Heading1"/>
        <w:spacing w:line="360" w:lineRule="auto"/>
        <w:jc w:val="both"/>
        <w:rPr>
          <w:sz w:val="22"/>
          <w:szCs w:val="22"/>
        </w:rPr>
      </w:pPr>
    </w:p>
    <w:p w14:paraId="6D40884E" w14:textId="77777777" w:rsidR="00BC1505" w:rsidRPr="005A3DC7" w:rsidRDefault="00BC1505" w:rsidP="005A3DC7">
      <w:pPr>
        <w:pStyle w:val="Heading1"/>
        <w:spacing w:line="360" w:lineRule="auto"/>
        <w:jc w:val="both"/>
        <w:rPr>
          <w:sz w:val="22"/>
          <w:szCs w:val="22"/>
        </w:rPr>
      </w:pPr>
    </w:p>
    <w:p w14:paraId="5FBA0C40" w14:textId="77777777" w:rsidR="00BC1505" w:rsidRPr="005A3DC7" w:rsidRDefault="00BC1505" w:rsidP="005A3DC7">
      <w:pPr>
        <w:pStyle w:val="Heading1"/>
        <w:spacing w:line="360" w:lineRule="auto"/>
        <w:jc w:val="both"/>
        <w:rPr>
          <w:sz w:val="22"/>
          <w:szCs w:val="22"/>
        </w:rPr>
      </w:pPr>
    </w:p>
    <w:p w14:paraId="7F74CD16" w14:textId="77777777" w:rsidR="00BC1505" w:rsidRPr="005A3DC7" w:rsidRDefault="00BC1505" w:rsidP="005A3DC7">
      <w:pPr>
        <w:pStyle w:val="Heading1"/>
        <w:spacing w:line="360" w:lineRule="auto"/>
        <w:jc w:val="both"/>
        <w:rPr>
          <w:sz w:val="22"/>
          <w:szCs w:val="22"/>
        </w:rPr>
      </w:pPr>
    </w:p>
    <w:p w14:paraId="3EECBD07" w14:textId="77777777" w:rsidR="00BC1505" w:rsidRPr="005A3DC7" w:rsidRDefault="00BC1505" w:rsidP="005A3DC7">
      <w:pPr>
        <w:pStyle w:val="Heading1"/>
        <w:spacing w:line="360" w:lineRule="auto"/>
        <w:jc w:val="both"/>
        <w:rPr>
          <w:sz w:val="22"/>
          <w:szCs w:val="22"/>
        </w:rPr>
      </w:pPr>
    </w:p>
    <w:p w14:paraId="1B1C8F16" w14:textId="77777777" w:rsidR="00BC1505" w:rsidRPr="005A3DC7" w:rsidRDefault="00BC1505" w:rsidP="005A3DC7">
      <w:pPr>
        <w:pStyle w:val="Heading1"/>
        <w:spacing w:line="360" w:lineRule="auto"/>
        <w:jc w:val="both"/>
        <w:rPr>
          <w:sz w:val="22"/>
          <w:szCs w:val="22"/>
        </w:rPr>
      </w:pPr>
    </w:p>
    <w:p w14:paraId="31A9F4CB" w14:textId="77777777" w:rsidR="00BC1505" w:rsidRPr="005A3DC7" w:rsidRDefault="00BC1505" w:rsidP="005A3DC7">
      <w:pPr>
        <w:pStyle w:val="Heading1"/>
        <w:spacing w:line="360" w:lineRule="auto"/>
        <w:jc w:val="both"/>
        <w:rPr>
          <w:sz w:val="22"/>
          <w:szCs w:val="22"/>
        </w:rPr>
      </w:pPr>
    </w:p>
    <w:p w14:paraId="6020D341" w14:textId="77777777" w:rsidR="00BC1505" w:rsidRPr="005A3DC7" w:rsidRDefault="00BC1505" w:rsidP="005A3DC7">
      <w:pPr>
        <w:pStyle w:val="Heading1"/>
        <w:spacing w:line="360" w:lineRule="auto"/>
        <w:jc w:val="both"/>
        <w:rPr>
          <w:sz w:val="22"/>
          <w:szCs w:val="22"/>
        </w:rPr>
      </w:pPr>
    </w:p>
    <w:p w14:paraId="665557B3" w14:textId="77777777" w:rsidR="002060C7" w:rsidRDefault="002060C7" w:rsidP="005A3DC7">
      <w:pPr>
        <w:pStyle w:val="Heading1"/>
        <w:spacing w:line="360" w:lineRule="auto"/>
        <w:jc w:val="both"/>
      </w:pPr>
    </w:p>
    <w:p w14:paraId="73126E3A" w14:textId="77777777" w:rsidR="002060C7" w:rsidRDefault="002060C7" w:rsidP="005A3DC7">
      <w:pPr>
        <w:pStyle w:val="Heading1"/>
        <w:spacing w:line="360" w:lineRule="auto"/>
        <w:jc w:val="both"/>
      </w:pPr>
    </w:p>
    <w:p w14:paraId="251B9F1B" w14:textId="77777777" w:rsidR="00726B3B" w:rsidRPr="002060C7" w:rsidRDefault="00777C70" w:rsidP="005A3DC7">
      <w:pPr>
        <w:pStyle w:val="Heading1"/>
        <w:spacing w:line="360" w:lineRule="auto"/>
        <w:jc w:val="both"/>
      </w:pPr>
      <w:r w:rsidRPr="002060C7">
        <w:t>Insights</w:t>
      </w:r>
    </w:p>
    <w:p w14:paraId="2FB3A859" w14:textId="77777777" w:rsidR="00726B3B" w:rsidRPr="005A3DC7" w:rsidRDefault="00777C70" w:rsidP="005A3DC7">
      <w:pPr>
        <w:pStyle w:val="BodyText"/>
        <w:spacing w:before="175" w:line="360" w:lineRule="auto"/>
        <w:ind w:left="100"/>
        <w:jc w:val="both"/>
      </w:pPr>
      <w:r w:rsidRPr="005A3DC7">
        <w:t>(Point</w:t>
      </w:r>
      <w:r w:rsidRPr="005A3DC7">
        <w:rPr>
          <w:spacing w:val="-5"/>
        </w:rPr>
        <w:t xml:space="preserve"> </w:t>
      </w:r>
      <w:r w:rsidRPr="005A3DC7">
        <w:t>out</w:t>
      </w:r>
      <w:r w:rsidRPr="005A3DC7">
        <w:rPr>
          <w:spacing w:val="-4"/>
        </w:rPr>
        <w:t xml:space="preserve"> </w:t>
      </w:r>
      <w:r w:rsidRPr="005A3DC7">
        <w:t>at</w:t>
      </w:r>
      <w:r w:rsidRPr="005A3DC7">
        <w:rPr>
          <w:spacing w:val="-5"/>
        </w:rPr>
        <w:t xml:space="preserve"> </w:t>
      </w:r>
      <w:r w:rsidRPr="005A3DC7">
        <w:t>least</w:t>
      </w:r>
      <w:r w:rsidRPr="005A3DC7">
        <w:rPr>
          <w:spacing w:val="-4"/>
        </w:rPr>
        <w:t xml:space="preserve"> </w:t>
      </w:r>
      <w:r w:rsidRPr="005A3DC7">
        <w:t>5</w:t>
      </w:r>
      <w:r w:rsidRPr="005A3DC7">
        <w:rPr>
          <w:spacing w:val="-4"/>
        </w:rPr>
        <w:t xml:space="preserve"> </w:t>
      </w:r>
      <w:r w:rsidRPr="005A3DC7">
        <w:t>insights</w:t>
      </w:r>
      <w:r w:rsidRPr="005A3DC7">
        <w:rPr>
          <w:spacing w:val="-5"/>
        </w:rPr>
        <w:t xml:space="preserve"> </w:t>
      </w:r>
      <w:r w:rsidRPr="005A3DC7">
        <w:t>in</w:t>
      </w:r>
      <w:r w:rsidRPr="005A3DC7">
        <w:rPr>
          <w:spacing w:val="-4"/>
        </w:rPr>
        <w:t xml:space="preserve"> </w:t>
      </w:r>
      <w:r w:rsidRPr="005A3DC7">
        <w:t>bullet</w:t>
      </w:r>
      <w:r w:rsidRPr="005A3DC7">
        <w:rPr>
          <w:spacing w:val="-4"/>
        </w:rPr>
        <w:t xml:space="preserve"> </w:t>
      </w:r>
      <w:r w:rsidRPr="005A3DC7">
        <w:t>points)</w:t>
      </w:r>
    </w:p>
    <w:p w14:paraId="1A4E3A7F" w14:textId="77777777" w:rsidR="008C2BA7" w:rsidRDefault="00777C70" w:rsidP="005A3DC7">
      <w:pPr>
        <w:pStyle w:val="BodyText"/>
        <w:numPr>
          <w:ilvl w:val="0"/>
          <w:numId w:val="2"/>
        </w:numPr>
        <w:spacing w:line="360" w:lineRule="auto"/>
        <w:jc w:val="both"/>
      </w:pPr>
      <w:r w:rsidRPr="005A3DC7">
        <w:t>The highest</w:t>
      </w:r>
      <w:r w:rsidR="002E519F" w:rsidRPr="005A3DC7">
        <w:t xml:space="preserve"> number of farms </w:t>
      </w:r>
      <w:proofErr w:type="gramStart"/>
      <w:r w:rsidR="002E519F" w:rsidRPr="005A3DC7">
        <w:t>are located in</w:t>
      </w:r>
      <w:proofErr w:type="gramEnd"/>
      <w:r w:rsidR="002E519F" w:rsidRPr="005A3DC7">
        <w:t xml:space="preserve"> Ireland's Border, Midland and Western region</w:t>
      </w:r>
      <w:r w:rsidR="002060C7">
        <w:t xml:space="preserve">s. </w:t>
      </w:r>
      <w:r w:rsidRPr="005A3DC7">
        <w:t>Most farms (63.5%) in th</w:t>
      </w:r>
      <w:r w:rsidR="002060C7">
        <w:t xml:space="preserve">is </w:t>
      </w:r>
      <w:r w:rsidRPr="005A3DC7">
        <w:t xml:space="preserve">region </w:t>
      </w:r>
      <w:r w:rsidR="002060C7">
        <w:t xml:space="preserve">are </w:t>
      </w:r>
      <w:proofErr w:type="spellStart"/>
      <w:r w:rsidRPr="005A3DC7">
        <w:t>specialise</w:t>
      </w:r>
      <w:r w:rsidR="002060C7">
        <w:t>d</w:t>
      </w:r>
      <w:proofErr w:type="spellEnd"/>
      <w:r w:rsidRPr="005A3DC7">
        <w:t xml:space="preserve"> in beef production.</w:t>
      </w:r>
      <w:r w:rsidR="002A406A">
        <w:t xml:space="preserve"> </w:t>
      </w:r>
    </w:p>
    <w:p w14:paraId="4626DDA6" w14:textId="77777777" w:rsidR="00234A68" w:rsidRPr="005A3DC7" w:rsidRDefault="00777C70" w:rsidP="005A3DC7">
      <w:pPr>
        <w:pStyle w:val="BodyText"/>
        <w:numPr>
          <w:ilvl w:val="0"/>
          <w:numId w:val="2"/>
        </w:numPr>
        <w:spacing w:line="360" w:lineRule="auto"/>
        <w:jc w:val="both"/>
      </w:pPr>
      <w:r w:rsidRPr="005A3DC7">
        <w:t xml:space="preserve">A majority (60.3%) of the small farms (small farms &lt;=10Ha) are </w:t>
      </w:r>
      <w:r w:rsidR="002A406A">
        <w:t xml:space="preserve">also </w:t>
      </w:r>
      <w:r w:rsidRPr="005A3DC7">
        <w:t xml:space="preserve">located in the Border, </w:t>
      </w:r>
      <w:proofErr w:type="gramStart"/>
      <w:r w:rsidRPr="005A3DC7">
        <w:t>Midland</w:t>
      </w:r>
      <w:proofErr w:type="gramEnd"/>
      <w:r w:rsidRPr="005A3DC7">
        <w:t xml:space="preserve"> and Western region.</w:t>
      </w:r>
    </w:p>
    <w:p w14:paraId="5C11F608" w14:textId="77777777" w:rsidR="00234A68" w:rsidRPr="005A3DC7" w:rsidRDefault="00777C70" w:rsidP="005A3DC7">
      <w:pPr>
        <w:pStyle w:val="BodyText"/>
        <w:numPr>
          <w:ilvl w:val="0"/>
          <w:numId w:val="2"/>
        </w:numPr>
        <w:spacing w:line="360" w:lineRule="auto"/>
        <w:jc w:val="both"/>
      </w:pPr>
      <w:r w:rsidRPr="005A3DC7">
        <w:t xml:space="preserve">The majority (69.4%) of the large farms (large farms are =&gt;100 ha) </w:t>
      </w:r>
      <w:proofErr w:type="gramStart"/>
      <w:r w:rsidRPr="005A3DC7">
        <w:t>are located in</w:t>
      </w:r>
      <w:proofErr w:type="gramEnd"/>
      <w:r w:rsidRPr="005A3DC7">
        <w:t xml:space="preserve"> the Southern and Eastern regions, </w:t>
      </w:r>
      <w:r w:rsidR="002A406A">
        <w:t>where the second largest number of farms are located.</w:t>
      </w:r>
    </w:p>
    <w:p w14:paraId="38186ABF" w14:textId="77777777" w:rsidR="00234A68" w:rsidRPr="005A3DC7" w:rsidRDefault="00777C70" w:rsidP="005A3DC7">
      <w:pPr>
        <w:pStyle w:val="BodyText"/>
        <w:numPr>
          <w:ilvl w:val="0"/>
          <w:numId w:val="2"/>
        </w:numPr>
        <w:spacing w:line="360" w:lineRule="auto"/>
        <w:jc w:val="both"/>
      </w:pPr>
      <w:r>
        <w:t>The total land area under farming slightly declined</w:t>
      </w:r>
      <w:r w:rsidR="008C2BA7">
        <w:t xml:space="preserve"> (1.8% decline on 2013 value)</w:t>
      </w:r>
      <w:r>
        <w:t xml:space="preserve"> in 2016</w:t>
      </w:r>
      <w:r w:rsidR="008C2BA7">
        <w:t>.</w:t>
      </w:r>
      <w:r>
        <w:t xml:space="preserve"> The decline is evident in </w:t>
      </w:r>
      <w:r w:rsidR="008C2BA7">
        <w:t xml:space="preserve">both </w:t>
      </w:r>
      <w:r w:rsidR="008C2BA7" w:rsidRPr="008C2BA7">
        <w:t xml:space="preserve">mixed-species management systems and </w:t>
      </w:r>
      <w:proofErr w:type="spellStart"/>
      <w:r w:rsidR="008C2BA7" w:rsidRPr="008C2BA7">
        <w:t>specialised</w:t>
      </w:r>
      <w:proofErr w:type="spellEnd"/>
      <w:r w:rsidR="008C2BA7" w:rsidRPr="008C2BA7">
        <w:t xml:space="preserve"> management systems</w:t>
      </w:r>
      <w:r w:rsidR="008C2BA7">
        <w:t xml:space="preserve">, except for </w:t>
      </w:r>
      <w:proofErr w:type="spellStart"/>
      <w:r w:rsidR="008C2BA7">
        <w:t>specialised</w:t>
      </w:r>
      <w:proofErr w:type="spellEnd"/>
      <w:r w:rsidR="008C2BA7">
        <w:t xml:space="preserve"> dairying. </w:t>
      </w:r>
    </w:p>
    <w:p w14:paraId="1BC3F310" w14:textId="77777777" w:rsidR="00234A68" w:rsidRPr="005A3DC7" w:rsidRDefault="00777C70" w:rsidP="005A3DC7">
      <w:pPr>
        <w:pStyle w:val="BodyText"/>
        <w:numPr>
          <w:ilvl w:val="0"/>
          <w:numId w:val="2"/>
        </w:numPr>
        <w:spacing w:line="360" w:lineRule="auto"/>
        <w:jc w:val="both"/>
      </w:pPr>
      <w:r w:rsidRPr="005A3DC7">
        <w:t xml:space="preserve">The total farm area </w:t>
      </w:r>
      <w:r w:rsidR="00A147D7" w:rsidRPr="005A3DC7">
        <w:t xml:space="preserve">managed as </w:t>
      </w:r>
      <w:proofErr w:type="spellStart"/>
      <w:r w:rsidR="00A147D7" w:rsidRPr="005A3DC7">
        <w:t>specialised</w:t>
      </w:r>
      <w:proofErr w:type="spellEnd"/>
      <w:r w:rsidRPr="005A3DC7">
        <w:t xml:space="preserve"> dairy increased </w:t>
      </w:r>
      <w:r w:rsidR="00A147D7" w:rsidRPr="005A3DC7">
        <w:t xml:space="preserve">by 9.3% post-EU Milk quota in 2016 </w:t>
      </w:r>
      <w:r w:rsidRPr="005A3DC7">
        <w:t xml:space="preserve">compared to </w:t>
      </w:r>
      <w:r w:rsidR="00A147D7" w:rsidRPr="005A3DC7">
        <w:t xml:space="preserve">during the implementation of the EU Milk quota </w:t>
      </w:r>
      <w:r w:rsidRPr="005A3DC7">
        <w:t>(2013).</w:t>
      </w:r>
    </w:p>
    <w:p w14:paraId="47505FD7" w14:textId="77777777" w:rsidR="00726B3B" w:rsidRPr="005A3DC7" w:rsidRDefault="00726B3B" w:rsidP="005A3DC7">
      <w:pPr>
        <w:pStyle w:val="BodyText"/>
        <w:spacing w:before="11" w:line="360" w:lineRule="auto"/>
        <w:jc w:val="both"/>
      </w:pPr>
    </w:p>
    <w:p w14:paraId="71798954" w14:textId="77777777" w:rsidR="00726B3B" w:rsidRPr="005A3DC7" w:rsidRDefault="00777C70" w:rsidP="005A3DC7">
      <w:pPr>
        <w:pStyle w:val="Heading1"/>
        <w:spacing w:line="360" w:lineRule="auto"/>
        <w:jc w:val="both"/>
        <w:rPr>
          <w:sz w:val="22"/>
          <w:szCs w:val="22"/>
        </w:rPr>
      </w:pPr>
      <w:r w:rsidRPr="005A3DC7">
        <w:rPr>
          <w:sz w:val="22"/>
          <w:szCs w:val="22"/>
        </w:rPr>
        <w:t>References</w:t>
      </w:r>
    </w:p>
    <w:p w14:paraId="5E964DA1" w14:textId="77777777" w:rsidR="00726B3B" w:rsidRDefault="00777C70" w:rsidP="005A3DC7">
      <w:pPr>
        <w:pStyle w:val="BodyText"/>
        <w:spacing w:before="175" w:line="360" w:lineRule="auto"/>
        <w:ind w:left="100"/>
        <w:jc w:val="both"/>
      </w:pPr>
      <w:r w:rsidRPr="005A3DC7">
        <w:t>(Include</w:t>
      </w:r>
      <w:r w:rsidRPr="005A3DC7">
        <w:rPr>
          <w:spacing w:val="-7"/>
        </w:rPr>
        <w:t xml:space="preserve"> </w:t>
      </w:r>
      <w:r w:rsidRPr="005A3DC7">
        <w:t>any</w:t>
      </w:r>
      <w:r w:rsidRPr="005A3DC7">
        <w:rPr>
          <w:spacing w:val="-6"/>
        </w:rPr>
        <w:t xml:space="preserve"> </w:t>
      </w:r>
      <w:r w:rsidRPr="005A3DC7">
        <w:t>references</w:t>
      </w:r>
      <w:r w:rsidRPr="005A3DC7">
        <w:rPr>
          <w:spacing w:val="-6"/>
        </w:rPr>
        <w:t xml:space="preserve"> </w:t>
      </w:r>
      <w:r w:rsidRPr="005A3DC7">
        <w:t>if</w:t>
      </w:r>
      <w:r w:rsidRPr="005A3DC7">
        <w:rPr>
          <w:spacing w:val="-6"/>
        </w:rPr>
        <w:t xml:space="preserve"> </w:t>
      </w:r>
      <w:r w:rsidRPr="005A3DC7">
        <w:t>required)</w:t>
      </w:r>
    </w:p>
    <w:p w14:paraId="472D0BE7" w14:textId="77777777" w:rsidR="00297FF5" w:rsidRPr="00297FF5" w:rsidRDefault="00777C70" w:rsidP="00297FF5">
      <w:pPr>
        <w:pStyle w:val="BodyText"/>
        <w:spacing w:before="175" w:line="360" w:lineRule="auto"/>
        <w:ind w:left="720" w:hanging="720"/>
        <w:jc w:val="both"/>
        <w:rPr>
          <w:sz w:val="20"/>
          <w:szCs w:val="20"/>
        </w:rPr>
      </w:pPr>
      <w:r w:rsidRPr="00297FF5">
        <w:rPr>
          <w:sz w:val="20"/>
          <w:szCs w:val="20"/>
        </w:rPr>
        <w:t xml:space="preserve">DATA.GOV.IE. (n.d.) </w:t>
      </w:r>
      <w:r w:rsidRPr="00297FF5">
        <w:rPr>
          <w:i/>
          <w:iCs/>
          <w:sz w:val="20"/>
          <w:szCs w:val="20"/>
        </w:rPr>
        <w:t>Datasets.</w:t>
      </w:r>
      <w:r w:rsidRPr="00297FF5">
        <w:rPr>
          <w:sz w:val="20"/>
          <w:szCs w:val="20"/>
        </w:rPr>
        <w:t xml:space="preserve"> Available at: https://data.gov.ie/dataset/ </w:t>
      </w:r>
      <w:r w:rsidRPr="00297FF5">
        <w:rPr>
          <w:color w:val="000000"/>
          <w:sz w:val="20"/>
          <w:szCs w:val="20"/>
        </w:rPr>
        <w:t>(Accessed 26 Sep. 2022).</w:t>
      </w:r>
    </w:p>
    <w:p w14:paraId="262E84C5" w14:textId="77777777" w:rsidR="00297FF5" w:rsidRPr="00297FF5" w:rsidRDefault="00777C70" w:rsidP="00297FF5">
      <w:pPr>
        <w:pStyle w:val="NormalWeb"/>
        <w:spacing w:before="0" w:beforeAutospacing="0" w:after="0" w:afterAutospacing="0" w:line="360" w:lineRule="atLeast"/>
        <w:ind w:left="720" w:hanging="720"/>
        <w:rPr>
          <w:rFonts w:ascii="Arial" w:hAnsi="Arial" w:cs="Arial"/>
          <w:color w:val="000000"/>
          <w:sz w:val="20"/>
          <w:szCs w:val="20"/>
        </w:rPr>
      </w:pPr>
      <w:bookmarkStart w:id="2" w:name="_Hlk115087457"/>
      <w:r w:rsidRPr="00297FF5">
        <w:rPr>
          <w:rFonts w:ascii="Arial" w:hAnsi="Arial" w:cs="Arial"/>
          <w:color w:val="000000"/>
          <w:sz w:val="20"/>
          <w:szCs w:val="20"/>
        </w:rPr>
        <w:t>pandas (n.d.). </w:t>
      </w:r>
      <w:bookmarkEnd w:id="2"/>
      <w:r w:rsidRPr="00297FF5">
        <w:rPr>
          <w:rFonts w:ascii="Arial" w:hAnsi="Arial" w:cs="Arial"/>
          <w:i/>
          <w:iCs/>
          <w:color w:val="000000"/>
          <w:sz w:val="20"/>
          <w:szCs w:val="20"/>
        </w:rPr>
        <w:t xml:space="preserve">How do I select a subset of a </w:t>
      </w:r>
      <w:proofErr w:type="spellStart"/>
      <w:r w:rsidRPr="00297FF5">
        <w:rPr>
          <w:rFonts w:ascii="Arial" w:hAnsi="Arial" w:cs="Arial"/>
          <w:i/>
          <w:iCs/>
          <w:color w:val="000000"/>
          <w:sz w:val="20"/>
          <w:szCs w:val="20"/>
        </w:rPr>
        <w:t>DataFrame</w:t>
      </w:r>
      <w:proofErr w:type="spellEnd"/>
      <w:r w:rsidRPr="00297FF5">
        <w:rPr>
          <w:rFonts w:ascii="Arial" w:hAnsi="Arial" w:cs="Arial"/>
          <w:i/>
          <w:iCs/>
          <w:color w:val="000000"/>
          <w:sz w:val="20"/>
          <w:szCs w:val="20"/>
        </w:rPr>
        <w:t>?</w:t>
      </w:r>
      <w:r w:rsidRPr="00297FF5">
        <w:rPr>
          <w:rFonts w:ascii="Arial" w:hAnsi="Arial" w:cs="Arial"/>
          <w:color w:val="000000"/>
          <w:sz w:val="20"/>
          <w:szCs w:val="20"/>
        </w:rPr>
        <w:t xml:space="preserve"> Available at: </w:t>
      </w:r>
      <w:hyperlink r:id="rId13" w:history="1">
        <w:r w:rsidRPr="00297FF5">
          <w:rPr>
            <w:rStyle w:val="Hyperlink"/>
            <w:rFonts w:ascii="Arial" w:hAnsi="Arial" w:cs="Arial"/>
            <w:sz w:val="20"/>
            <w:szCs w:val="20"/>
          </w:rPr>
          <w:t>https://pandas.pydata.org/docs/getting_started/intro_tutorials/</w:t>
        </w:r>
      </w:hyperlink>
      <w:r w:rsidRPr="00297FF5">
        <w:rPr>
          <w:rFonts w:ascii="Arial" w:hAnsi="Arial" w:cs="Arial"/>
          <w:color w:val="000000"/>
          <w:sz w:val="20"/>
          <w:szCs w:val="20"/>
        </w:rPr>
        <w:t xml:space="preserve"> [Accessed 26 Sep. 2022].</w:t>
      </w:r>
    </w:p>
    <w:p w14:paraId="61A849F6" w14:textId="77777777" w:rsidR="00297FF5" w:rsidRPr="00297FF5" w:rsidRDefault="00777C70" w:rsidP="00297FF5">
      <w:pPr>
        <w:pStyle w:val="NormalWeb"/>
        <w:spacing w:line="360" w:lineRule="atLeast"/>
        <w:ind w:left="720" w:hanging="720"/>
        <w:rPr>
          <w:rFonts w:ascii="Arial" w:hAnsi="Arial" w:cs="Arial"/>
          <w:color w:val="000000"/>
          <w:sz w:val="20"/>
          <w:szCs w:val="20"/>
        </w:rPr>
      </w:pPr>
      <w:bookmarkStart w:id="3" w:name="_Hlk115087248"/>
      <w:r w:rsidRPr="00297FF5">
        <w:rPr>
          <w:rFonts w:ascii="Arial" w:hAnsi="Arial" w:cs="Arial"/>
          <w:color w:val="000000"/>
          <w:sz w:val="20"/>
          <w:szCs w:val="20"/>
        </w:rPr>
        <w:t xml:space="preserve">Shane Lynn(n.d.) </w:t>
      </w:r>
      <w:bookmarkEnd w:id="3"/>
      <w:r w:rsidRPr="00297FF5">
        <w:rPr>
          <w:rFonts w:ascii="Arial" w:hAnsi="Arial" w:cs="Arial"/>
          <w:i/>
          <w:iCs/>
          <w:color w:val="000000"/>
          <w:sz w:val="20"/>
          <w:szCs w:val="20"/>
        </w:rPr>
        <w:t xml:space="preserve">Make Better Bar Charts in Python using Pandas Plot. </w:t>
      </w:r>
      <w:r w:rsidRPr="00297FF5">
        <w:rPr>
          <w:rFonts w:ascii="Arial" w:hAnsi="Arial" w:cs="Arial"/>
          <w:color w:val="000000"/>
          <w:sz w:val="20"/>
          <w:szCs w:val="20"/>
        </w:rPr>
        <w:t>Available at: https://www.shanelynn.ie/bar-plots-in-python-using-pandas-dataframes/ (Accessed 26 Sep. 2022).</w:t>
      </w:r>
    </w:p>
    <w:p w14:paraId="102A5EC0" w14:textId="77777777" w:rsidR="00297FF5" w:rsidRPr="00297FF5" w:rsidRDefault="00777C70" w:rsidP="00297FF5">
      <w:pPr>
        <w:pStyle w:val="NormalWeb"/>
        <w:ind w:left="720" w:hanging="720"/>
        <w:rPr>
          <w:rFonts w:ascii="Arial" w:hAnsi="Arial" w:cs="Arial"/>
          <w:color w:val="000000"/>
          <w:sz w:val="20"/>
          <w:szCs w:val="20"/>
        </w:rPr>
      </w:pPr>
      <w:r w:rsidRPr="00297FF5">
        <w:rPr>
          <w:rFonts w:ascii="Arial" w:hAnsi="Arial" w:cs="Arial"/>
          <w:color w:val="000000"/>
          <w:sz w:val="20"/>
          <w:szCs w:val="20"/>
        </w:rPr>
        <w:t xml:space="preserve">‌Teagasc (2015) </w:t>
      </w:r>
      <w:r w:rsidRPr="00297FF5">
        <w:rPr>
          <w:rFonts w:ascii="Arial" w:hAnsi="Arial" w:cs="Arial"/>
          <w:i/>
          <w:iCs/>
          <w:color w:val="000000"/>
          <w:sz w:val="20"/>
          <w:szCs w:val="20"/>
        </w:rPr>
        <w:t>‘The End of the Quota Era: A History of the Irish Dairy Sector and Its Future Prospects</w:t>
      </w:r>
      <w:r w:rsidRPr="00297FF5">
        <w:rPr>
          <w:rFonts w:ascii="Arial" w:hAnsi="Arial" w:cs="Arial"/>
          <w:color w:val="000000"/>
          <w:sz w:val="20"/>
          <w:szCs w:val="20"/>
        </w:rPr>
        <w:t xml:space="preserve">. Athenry: Agricultural Economics and Farm Surveys Department. Available at: </w:t>
      </w:r>
      <w:hyperlink r:id="rId14" w:history="1">
        <w:r w:rsidRPr="00297FF5">
          <w:rPr>
            <w:rStyle w:val="Hyperlink"/>
            <w:rFonts w:ascii="Arial" w:hAnsi="Arial" w:cs="Arial"/>
            <w:sz w:val="20"/>
            <w:szCs w:val="20"/>
          </w:rPr>
          <w:t>https://www.teagasc.ie/media/website/publications/2015/</w:t>
        </w:r>
      </w:hyperlink>
      <w:r w:rsidRPr="00297FF5">
        <w:rPr>
          <w:rFonts w:ascii="Arial" w:hAnsi="Arial" w:cs="Arial"/>
          <w:color w:val="000000"/>
          <w:sz w:val="20"/>
          <w:szCs w:val="20"/>
        </w:rPr>
        <w:t xml:space="preserve"> [Accessed 26 Sep. 2022].</w:t>
      </w:r>
    </w:p>
    <w:sectPr w:rsidR="00297FF5" w:rsidRPr="00297FF5" w:rsidSect="001A3E33">
      <w:headerReference w:type="default" r:id="rId15"/>
      <w:footerReference w:type="default" r:id="rId16"/>
      <w:type w:val="continuous"/>
      <w:pgSz w:w="11906" w:h="16838" w:code="9"/>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E8846" w14:textId="77777777" w:rsidR="007E13AC" w:rsidRDefault="007E13AC" w:rsidP="00A07A3F">
      <w:r>
        <w:separator/>
      </w:r>
    </w:p>
  </w:endnote>
  <w:endnote w:type="continuationSeparator" w:id="0">
    <w:p w14:paraId="727C13AF" w14:textId="77777777" w:rsidR="007E13AC" w:rsidRDefault="007E13AC" w:rsidP="00A07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1435170"/>
      <w:docPartObj>
        <w:docPartGallery w:val="Page Numbers (Bottom of Page)"/>
        <w:docPartUnique/>
      </w:docPartObj>
    </w:sdtPr>
    <w:sdtEndPr>
      <w:rPr>
        <w:noProof/>
      </w:rPr>
    </w:sdtEndPr>
    <w:sdtContent>
      <w:p w14:paraId="113D241C" w14:textId="4DE8C01E" w:rsidR="00A07A3F" w:rsidRDefault="00A07A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1712B3" w14:textId="77777777" w:rsidR="00A07A3F" w:rsidRDefault="00A07A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E8922" w14:textId="77777777" w:rsidR="007E13AC" w:rsidRDefault="007E13AC" w:rsidP="00A07A3F">
      <w:r>
        <w:separator/>
      </w:r>
    </w:p>
  </w:footnote>
  <w:footnote w:type="continuationSeparator" w:id="0">
    <w:p w14:paraId="057EC6CA" w14:textId="77777777" w:rsidR="007E13AC" w:rsidRDefault="007E13AC" w:rsidP="00A07A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6CDAEE578AB7418EB71215BAF3C95C7E"/>
      </w:placeholder>
      <w:dataBinding w:prefixMappings="xmlns:ns0='http://purl.org/dc/elements/1.1/' xmlns:ns1='http://schemas.openxmlformats.org/package/2006/metadata/core-properties' " w:xpath="/ns1:coreProperties[1]/ns0:title[1]" w:storeItemID="{6C3C8BC8-F283-45AE-878A-BAB7291924A1}"/>
      <w:text/>
    </w:sdtPr>
    <w:sdtContent>
      <w:p w14:paraId="07B76818" w14:textId="25AFB5A0" w:rsidR="008E44C7" w:rsidRDefault="008E44C7">
        <w:pPr>
          <w:pStyle w:val="Header"/>
          <w:jc w:val="right"/>
          <w:rPr>
            <w:color w:val="7F7F7F" w:themeColor="text1" w:themeTint="80"/>
          </w:rPr>
        </w:pPr>
        <w:r>
          <w:rPr>
            <w:color w:val="7F7F7F" w:themeColor="text1" w:themeTint="80"/>
          </w:rPr>
          <w:t>UCDPA_Nilanthi_Project.docx</w:t>
        </w:r>
      </w:p>
    </w:sdtContent>
  </w:sdt>
  <w:p w14:paraId="7DA2C634" w14:textId="77777777" w:rsidR="008E44C7" w:rsidRDefault="008E44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24038"/>
    <w:multiLevelType w:val="hybridMultilevel"/>
    <w:tmpl w:val="C6787720"/>
    <w:lvl w:ilvl="0" w:tplc="239EA538">
      <w:start w:val="1"/>
      <w:numFmt w:val="decimal"/>
      <w:lvlText w:val="%1."/>
      <w:lvlJc w:val="left"/>
      <w:pPr>
        <w:ind w:left="720" w:hanging="360"/>
      </w:pPr>
    </w:lvl>
    <w:lvl w:ilvl="1" w:tplc="07E078B0" w:tentative="1">
      <w:start w:val="1"/>
      <w:numFmt w:val="lowerLetter"/>
      <w:lvlText w:val="%2."/>
      <w:lvlJc w:val="left"/>
      <w:pPr>
        <w:ind w:left="1440" w:hanging="360"/>
      </w:pPr>
    </w:lvl>
    <w:lvl w:ilvl="2" w:tplc="8A28B27E" w:tentative="1">
      <w:start w:val="1"/>
      <w:numFmt w:val="lowerRoman"/>
      <w:lvlText w:val="%3."/>
      <w:lvlJc w:val="right"/>
      <w:pPr>
        <w:ind w:left="2160" w:hanging="180"/>
      </w:pPr>
    </w:lvl>
    <w:lvl w:ilvl="3" w:tplc="31ECB466" w:tentative="1">
      <w:start w:val="1"/>
      <w:numFmt w:val="decimal"/>
      <w:lvlText w:val="%4."/>
      <w:lvlJc w:val="left"/>
      <w:pPr>
        <w:ind w:left="2880" w:hanging="360"/>
      </w:pPr>
    </w:lvl>
    <w:lvl w:ilvl="4" w:tplc="4D44AAFA" w:tentative="1">
      <w:start w:val="1"/>
      <w:numFmt w:val="lowerLetter"/>
      <w:lvlText w:val="%5."/>
      <w:lvlJc w:val="left"/>
      <w:pPr>
        <w:ind w:left="3600" w:hanging="360"/>
      </w:pPr>
    </w:lvl>
    <w:lvl w:ilvl="5" w:tplc="C1A67E32" w:tentative="1">
      <w:start w:val="1"/>
      <w:numFmt w:val="lowerRoman"/>
      <w:lvlText w:val="%6."/>
      <w:lvlJc w:val="right"/>
      <w:pPr>
        <w:ind w:left="4320" w:hanging="180"/>
      </w:pPr>
    </w:lvl>
    <w:lvl w:ilvl="6" w:tplc="B31CB2DA" w:tentative="1">
      <w:start w:val="1"/>
      <w:numFmt w:val="decimal"/>
      <w:lvlText w:val="%7."/>
      <w:lvlJc w:val="left"/>
      <w:pPr>
        <w:ind w:left="5040" w:hanging="360"/>
      </w:pPr>
    </w:lvl>
    <w:lvl w:ilvl="7" w:tplc="CE787A2C" w:tentative="1">
      <w:start w:val="1"/>
      <w:numFmt w:val="lowerLetter"/>
      <w:lvlText w:val="%8."/>
      <w:lvlJc w:val="left"/>
      <w:pPr>
        <w:ind w:left="5760" w:hanging="360"/>
      </w:pPr>
    </w:lvl>
    <w:lvl w:ilvl="8" w:tplc="5DD4214A" w:tentative="1">
      <w:start w:val="1"/>
      <w:numFmt w:val="lowerRoman"/>
      <w:lvlText w:val="%9."/>
      <w:lvlJc w:val="right"/>
      <w:pPr>
        <w:ind w:left="6480" w:hanging="180"/>
      </w:pPr>
    </w:lvl>
  </w:abstractNum>
  <w:abstractNum w:abstractNumId="1" w15:restartNumberingAfterBreak="0">
    <w:nsid w:val="2B907461"/>
    <w:multiLevelType w:val="hybridMultilevel"/>
    <w:tmpl w:val="80DC2144"/>
    <w:lvl w:ilvl="0" w:tplc="0C80D6E0">
      <w:start w:val="1"/>
      <w:numFmt w:val="decimal"/>
      <w:lvlText w:val="%1)"/>
      <w:lvlJc w:val="left"/>
      <w:pPr>
        <w:ind w:left="720" w:hanging="360"/>
      </w:pPr>
      <w:rPr>
        <w:rFonts w:hint="default"/>
      </w:rPr>
    </w:lvl>
    <w:lvl w:ilvl="1" w:tplc="E7FC61A0" w:tentative="1">
      <w:start w:val="1"/>
      <w:numFmt w:val="lowerLetter"/>
      <w:lvlText w:val="%2."/>
      <w:lvlJc w:val="left"/>
      <w:pPr>
        <w:ind w:left="1440" w:hanging="360"/>
      </w:pPr>
    </w:lvl>
    <w:lvl w:ilvl="2" w:tplc="92623EBC" w:tentative="1">
      <w:start w:val="1"/>
      <w:numFmt w:val="lowerRoman"/>
      <w:lvlText w:val="%3."/>
      <w:lvlJc w:val="right"/>
      <w:pPr>
        <w:ind w:left="2160" w:hanging="180"/>
      </w:pPr>
    </w:lvl>
    <w:lvl w:ilvl="3" w:tplc="0EDA2D52" w:tentative="1">
      <w:start w:val="1"/>
      <w:numFmt w:val="decimal"/>
      <w:lvlText w:val="%4."/>
      <w:lvlJc w:val="left"/>
      <w:pPr>
        <w:ind w:left="2880" w:hanging="360"/>
      </w:pPr>
    </w:lvl>
    <w:lvl w:ilvl="4" w:tplc="EFCAD20C" w:tentative="1">
      <w:start w:val="1"/>
      <w:numFmt w:val="lowerLetter"/>
      <w:lvlText w:val="%5."/>
      <w:lvlJc w:val="left"/>
      <w:pPr>
        <w:ind w:left="3600" w:hanging="360"/>
      </w:pPr>
    </w:lvl>
    <w:lvl w:ilvl="5" w:tplc="D38C4650" w:tentative="1">
      <w:start w:val="1"/>
      <w:numFmt w:val="lowerRoman"/>
      <w:lvlText w:val="%6."/>
      <w:lvlJc w:val="right"/>
      <w:pPr>
        <w:ind w:left="4320" w:hanging="180"/>
      </w:pPr>
    </w:lvl>
    <w:lvl w:ilvl="6" w:tplc="C354063A" w:tentative="1">
      <w:start w:val="1"/>
      <w:numFmt w:val="decimal"/>
      <w:lvlText w:val="%7."/>
      <w:lvlJc w:val="left"/>
      <w:pPr>
        <w:ind w:left="5040" w:hanging="360"/>
      </w:pPr>
    </w:lvl>
    <w:lvl w:ilvl="7" w:tplc="57B055C2" w:tentative="1">
      <w:start w:val="1"/>
      <w:numFmt w:val="lowerLetter"/>
      <w:lvlText w:val="%8."/>
      <w:lvlJc w:val="left"/>
      <w:pPr>
        <w:ind w:left="5760" w:hanging="360"/>
      </w:pPr>
    </w:lvl>
    <w:lvl w:ilvl="8" w:tplc="5C6AD1CA" w:tentative="1">
      <w:start w:val="1"/>
      <w:numFmt w:val="lowerRoman"/>
      <w:lvlText w:val="%9."/>
      <w:lvlJc w:val="right"/>
      <w:pPr>
        <w:ind w:left="6480" w:hanging="180"/>
      </w:pPr>
    </w:lvl>
  </w:abstractNum>
  <w:abstractNum w:abstractNumId="2" w15:restartNumberingAfterBreak="0">
    <w:nsid w:val="2CFB63D4"/>
    <w:multiLevelType w:val="hybridMultilevel"/>
    <w:tmpl w:val="0BD2D588"/>
    <w:lvl w:ilvl="0" w:tplc="D33A0C9A">
      <w:start w:val="1"/>
      <w:numFmt w:val="bullet"/>
      <w:lvlText w:val=""/>
      <w:lvlJc w:val="left"/>
      <w:pPr>
        <w:ind w:left="720" w:hanging="360"/>
      </w:pPr>
      <w:rPr>
        <w:rFonts w:ascii="Symbol" w:hAnsi="Symbol" w:hint="default"/>
      </w:rPr>
    </w:lvl>
    <w:lvl w:ilvl="1" w:tplc="BFC2F876" w:tentative="1">
      <w:start w:val="1"/>
      <w:numFmt w:val="bullet"/>
      <w:lvlText w:val="o"/>
      <w:lvlJc w:val="left"/>
      <w:pPr>
        <w:ind w:left="1440" w:hanging="360"/>
      </w:pPr>
      <w:rPr>
        <w:rFonts w:ascii="Courier New" w:hAnsi="Courier New" w:cs="Courier New" w:hint="default"/>
      </w:rPr>
    </w:lvl>
    <w:lvl w:ilvl="2" w:tplc="4A46D708" w:tentative="1">
      <w:start w:val="1"/>
      <w:numFmt w:val="bullet"/>
      <w:lvlText w:val=""/>
      <w:lvlJc w:val="left"/>
      <w:pPr>
        <w:ind w:left="2160" w:hanging="360"/>
      </w:pPr>
      <w:rPr>
        <w:rFonts w:ascii="Wingdings" w:hAnsi="Wingdings" w:hint="default"/>
      </w:rPr>
    </w:lvl>
    <w:lvl w:ilvl="3" w:tplc="FA3EAF52" w:tentative="1">
      <w:start w:val="1"/>
      <w:numFmt w:val="bullet"/>
      <w:lvlText w:val=""/>
      <w:lvlJc w:val="left"/>
      <w:pPr>
        <w:ind w:left="2880" w:hanging="360"/>
      </w:pPr>
      <w:rPr>
        <w:rFonts w:ascii="Symbol" w:hAnsi="Symbol" w:hint="default"/>
      </w:rPr>
    </w:lvl>
    <w:lvl w:ilvl="4" w:tplc="5B02BC82" w:tentative="1">
      <w:start w:val="1"/>
      <w:numFmt w:val="bullet"/>
      <w:lvlText w:val="o"/>
      <w:lvlJc w:val="left"/>
      <w:pPr>
        <w:ind w:left="3600" w:hanging="360"/>
      </w:pPr>
      <w:rPr>
        <w:rFonts w:ascii="Courier New" w:hAnsi="Courier New" w:cs="Courier New" w:hint="default"/>
      </w:rPr>
    </w:lvl>
    <w:lvl w:ilvl="5" w:tplc="49465884" w:tentative="1">
      <w:start w:val="1"/>
      <w:numFmt w:val="bullet"/>
      <w:lvlText w:val=""/>
      <w:lvlJc w:val="left"/>
      <w:pPr>
        <w:ind w:left="4320" w:hanging="360"/>
      </w:pPr>
      <w:rPr>
        <w:rFonts w:ascii="Wingdings" w:hAnsi="Wingdings" w:hint="default"/>
      </w:rPr>
    </w:lvl>
    <w:lvl w:ilvl="6" w:tplc="55668F94" w:tentative="1">
      <w:start w:val="1"/>
      <w:numFmt w:val="bullet"/>
      <w:lvlText w:val=""/>
      <w:lvlJc w:val="left"/>
      <w:pPr>
        <w:ind w:left="5040" w:hanging="360"/>
      </w:pPr>
      <w:rPr>
        <w:rFonts w:ascii="Symbol" w:hAnsi="Symbol" w:hint="default"/>
      </w:rPr>
    </w:lvl>
    <w:lvl w:ilvl="7" w:tplc="A38492CC" w:tentative="1">
      <w:start w:val="1"/>
      <w:numFmt w:val="bullet"/>
      <w:lvlText w:val="o"/>
      <w:lvlJc w:val="left"/>
      <w:pPr>
        <w:ind w:left="5760" w:hanging="360"/>
      </w:pPr>
      <w:rPr>
        <w:rFonts w:ascii="Courier New" w:hAnsi="Courier New" w:cs="Courier New" w:hint="default"/>
      </w:rPr>
    </w:lvl>
    <w:lvl w:ilvl="8" w:tplc="2000FDFE" w:tentative="1">
      <w:start w:val="1"/>
      <w:numFmt w:val="bullet"/>
      <w:lvlText w:val=""/>
      <w:lvlJc w:val="left"/>
      <w:pPr>
        <w:ind w:left="6480" w:hanging="360"/>
      </w:pPr>
      <w:rPr>
        <w:rFonts w:ascii="Wingdings" w:hAnsi="Wingdings" w:hint="default"/>
      </w:rPr>
    </w:lvl>
  </w:abstractNum>
  <w:abstractNum w:abstractNumId="3" w15:restartNumberingAfterBreak="0">
    <w:nsid w:val="4FBC37C2"/>
    <w:multiLevelType w:val="hybridMultilevel"/>
    <w:tmpl w:val="9010183E"/>
    <w:lvl w:ilvl="0" w:tplc="D93C5864">
      <w:start w:val="1"/>
      <w:numFmt w:val="decimal"/>
      <w:lvlText w:val="%1)"/>
      <w:lvlJc w:val="left"/>
      <w:pPr>
        <w:ind w:left="720" w:hanging="360"/>
      </w:pPr>
      <w:rPr>
        <w:rFonts w:hint="default"/>
      </w:rPr>
    </w:lvl>
    <w:lvl w:ilvl="1" w:tplc="75581AE6" w:tentative="1">
      <w:start w:val="1"/>
      <w:numFmt w:val="lowerLetter"/>
      <w:lvlText w:val="%2."/>
      <w:lvlJc w:val="left"/>
      <w:pPr>
        <w:ind w:left="1440" w:hanging="360"/>
      </w:pPr>
    </w:lvl>
    <w:lvl w:ilvl="2" w:tplc="297617C8" w:tentative="1">
      <w:start w:val="1"/>
      <w:numFmt w:val="lowerRoman"/>
      <w:lvlText w:val="%3."/>
      <w:lvlJc w:val="right"/>
      <w:pPr>
        <w:ind w:left="2160" w:hanging="180"/>
      </w:pPr>
    </w:lvl>
    <w:lvl w:ilvl="3" w:tplc="C264FD02" w:tentative="1">
      <w:start w:val="1"/>
      <w:numFmt w:val="decimal"/>
      <w:lvlText w:val="%4."/>
      <w:lvlJc w:val="left"/>
      <w:pPr>
        <w:ind w:left="2880" w:hanging="360"/>
      </w:pPr>
    </w:lvl>
    <w:lvl w:ilvl="4" w:tplc="F6AE3CCC" w:tentative="1">
      <w:start w:val="1"/>
      <w:numFmt w:val="lowerLetter"/>
      <w:lvlText w:val="%5."/>
      <w:lvlJc w:val="left"/>
      <w:pPr>
        <w:ind w:left="3600" w:hanging="360"/>
      </w:pPr>
    </w:lvl>
    <w:lvl w:ilvl="5" w:tplc="C4F8F998" w:tentative="1">
      <w:start w:val="1"/>
      <w:numFmt w:val="lowerRoman"/>
      <w:lvlText w:val="%6."/>
      <w:lvlJc w:val="right"/>
      <w:pPr>
        <w:ind w:left="4320" w:hanging="180"/>
      </w:pPr>
    </w:lvl>
    <w:lvl w:ilvl="6" w:tplc="03B2352A" w:tentative="1">
      <w:start w:val="1"/>
      <w:numFmt w:val="decimal"/>
      <w:lvlText w:val="%7."/>
      <w:lvlJc w:val="left"/>
      <w:pPr>
        <w:ind w:left="5040" w:hanging="360"/>
      </w:pPr>
    </w:lvl>
    <w:lvl w:ilvl="7" w:tplc="1EE22390" w:tentative="1">
      <w:start w:val="1"/>
      <w:numFmt w:val="lowerLetter"/>
      <w:lvlText w:val="%8."/>
      <w:lvlJc w:val="left"/>
      <w:pPr>
        <w:ind w:left="5760" w:hanging="360"/>
      </w:pPr>
    </w:lvl>
    <w:lvl w:ilvl="8" w:tplc="8F96F04A" w:tentative="1">
      <w:start w:val="1"/>
      <w:numFmt w:val="lowerRoman"/>
      <w:lvlText w:val="%9."/>
      <w:lvlJc w:val="right"/>
      <w:pPr>
        <w:ind w:left="6480" w:hanging="180"/>
      </w:pPr>
    </w:lvl>
  </w:abstractNum>
  <w:num w:numId="1" w16cid:durableId="1040403108">
    <w:abstractNumId w:val="3"/>
  </w:num>
  <w:num w:numId="2" w16cid:durableId="972370245">
    <w:abstractNumId w:val="2"/>
  </w:num>
  <w:num w:numId="3" w16cid:durableId="138040426">
    <w:abstractNumId w:val="0"/>
  </w:num>
  <w:num w:numId="4" w16cid:durableId="1448041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zMzc0sTA0NjQFAiUdpeDU4uLM/DyQAsNaAJJ+z7IsAAAA"/>
  </w:docVars>
  <w:rsids>
    <w:rsidRoot w:val="00726B3B"/>
    <w:rsid w:val="0003529B"/>
    <w:rsid w:val="00040A46"/>
    <w:rsid w:val="00047B02"/>
    <w:rsid w:val="0007634C"/>
    <w:rsid w:val="000C0404"/>
    <w:rsid w:val="001533EA"/>
    <w:rsid w:val="001A3E33"/>
    <w:rsid w:val="001D4CD0"/>
    <w:rsid w:val="00204985"/>
    <w:rsid w:val="002060C7"/>
    <w:rsid w:val="00234A68"/>
    <w:rsid w:val="00297FF5"/>
    <w:rsid w:val="002A406A"/>
    <w:rsid w:val="002E1932"/>
    <w:rsid w:val="002E519F"/>
    <w:rsid w:val="003B616C"/>
    <w:rsid w:val="00401E99"/>
    <w:rsid w:val="004277E1"/>
    <w:rsid w:val="00442E59"/>
    <w:rsid w:val="00462C67"/>
    <w:rsid w:val="00497B86"/>
    <w:rsid w:val="004C3AAB"/>
    <w:rsid w:val="004E0205"/>
    <w:rsid w:val="00503990"/>
    <w:rsid w:val="0057576C"/>
    <w:rsid w:val="00576C34"/>
    <w:rsid w:val="005A3DC7"/>
    <w:rsid w:val="005B7B29"/>
    <w:rsid w:val="006C646F"/>
    <w:rsid w:val="006E17B3"/>
    <w:rsid w:val="00702205"/>
    <w:rsid w:val="00726B3B"/>
    <w:rsid w:val="00726DA2"/>
    <w:rsid w:val="0077291E"/>
    <w:rsid w:val="00777C70"/>
    <w:rsid w:val="007C6681"/>
    <w:rsid w:val="007D4CFF"/>
    <w:rsid w:val="007D5DE8"/>
    <w:rsid w:val="007E13AC"/>
    <w:rsid w:val="00845E67"/>
    <w:rsid w:val="00866467"/>
    <w:rsid w:val="00870773"/>
    <w:rsid w:val="00873DF2"/>
    <w:rsid w:val="00876B9F"/>
    <w:rsid w:val="008C2BA7"/>
    <w:rsid w:val="008E44C7"/>
    <w:rsid w:val="0094619D"/>
    <w:rsid w:val="009B3FD4"/>
    <w:rsid w:val="009B5B80"/>
    <w:rsid w:val="009D54FB"/>
    <w:rsid w:val="009F46E5"/>
    <w:rsid w:val="00A07A3F"/>
    <w:rsid w:val="00A13B3C"/>
    <w:rsid w:val="00A147D7"/>
    <w:rsid w:val="00AC1FD4"/>
    <w:rsid w:val="00AD6295"/>
    <w:rsid w:val="00B97BFC"/>
    <w:rsid w:val="00BA5878"/>
    <w:rsid w:val="00BB494E"/>
    <w:rsid w:val="00BC1505"/>
    <w:rsid w:val="00BF2B3D"/>
    <w:rsid w:val="00C16FF3"/>
    <w:rsid w:val="00CB72B7"/>
    <w:rsid w:val="00CF5B77"/>
    <w:rsid w:val="00CF7CEA"/>
    <w:rsid w:val="00D36398"/>
    <w:rsid w:val="00D744FF"/>
    <w:rsid w:val="00DA630A"/>
    <w:rsid w:val="00DC76A7"/>
    <w:rsid w:val="00DD195E"/>
    <w:rsid w:val="00E1063A"/>
    <w:rsid w:val="00E249D2"/>
    <w:rsid w:val="00E4477A"/>
    <w:rsid w:val="00E4531A"/>
    <w:rsid w:val="00EA4F29"/>
    <w:rsid w:val="00ED2C19"/>
    <w:rsid w:val="00EF6EDB"/>
    <w:rsid w:val="00F14711"/>
    <w:rsid w:val="00F6353D"/>
    <w:rsid w:val="00F675D3"/>
    <w:rsid w:val="00F676A3"/>
    <w:rsid w:val="00F77812"/>
    <w:rsid w:val="00F86D6E"/>
    <w:rsid w:val="00FE27EF"/>
    <w:rsid w:val="00FF360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EABD9"/>
  <w15:docId w15:val="{FDCF8C7D-7887-4F8E-971F-39BF5A253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100"/>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Caption">
    <w:name w:val="caption"/>
    <w:basedOn w:val="Normal"/>
    <w:next w:val="Normal"/>
    <w:uiPriority w:val="35"/>
    <w:unhideWhenUsed/>
    <w:qFormat/>
    <w:rsid w:val="009B3FD4"/>
    <w:pPr>
      <w:spacing w:after="200"/>
    </w:pPr>
    <w:rPr>
      <w:i/>
      <w:iCs/>
      <w:color w:val="1F497D" w:themeColor="text2"/>
      <w:sz w:val="18"/>
      <w:szCs w:val="18"/>
    </w:rPr>
  </w:style>
  <w:style w:type="table" w:styleId="TableGrid">
    <w:name w:val="Table Grid"/>
    <w:basedOn w:val="TableNormal"/>
    <w:uiPriority w:val="39"/>
    <w:rsid w:val="00462C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5878"/>
    <w:rPr>
      <w:color w:val="0000FF" w:themeColor="hyperlink"/>
      <w:u w:val="single"/>
    </w:rPr>
  </w:style>
  <w:style w:type="character" w:customStyle="1" w:styleId="UnresolvedMention1">
    <w:name w:val="Unresolved Mention1"/>
    <w:basedOn w:val="DefaultParagraphFont"/>
    <w:uiPriority w:val="99"/>
    <w:rsid w:val="00BA5878"/>
    <w:rPr>
      <w:color w:val="605E5C"/>
      <w:shd w:val="clear" w:color="auto" w:fill="E1DFDD"/>
    </w:rPr>
  </w:style>
  <w:style w:type="paragraph" w:styleId="NormalWeb">
    <w:name w:val="Normal (Web)"/>
    <w:basedOn w:val="Normal"/>
    <w:uiPriority w:val="99"/>
    <w:semiHidden/>
    <w:unhideWhenUsed/>
    <w:rsid w:val="00F675D3"/>
    <w:pPr>
      <w:widowControl/>
      <w:autoSpaceDE/>
      <w:autoSpaceDN/>
      <w:spacing w:before="100" w:beforeAutospacing="1" w:after="100" w:afterAutospacing="1"/>
    </w:pPr>
    <w:rPr>
      <w:rFonts w:ascii="Times New Roman" w:eastAsia="Times New Roman" w:hAnsi="Times New Roman" w:cs="Times New Roman"/>
      <w:sz w:val="24"/>
      <w:szCs w:val="24"/>
      <w:lang w:val="en-IE" w:eastAsia="en-IE"/>
    </w:rPr>
  </w:style>
  <w:style w:type="paragraph" w:styleId="Header">
    <w:name w:val="header"/>
    <w:basedOn w:val="Normal"/>
    <w:link w:val="HeaderChar"/>
    <w:uiPriority w:val="99"/>
    <w:unhideWhenUsed/>
    <w:rsid w:val="00A07A3F"/>
    <w:pPr>
      <w:tabs>
        <w:tab w:val="center" w:pos="4513"/>
        <w:tab w:val="right" w:pos="9026"/>
      </w:tabs>
    </w:pPr>
  </w:style>
  <w:style w:type="character" w:customStyle="1" w:styleId="HeaderChar">
    <w:name w:val="Header Char"/>
    <w:basedOn w:val="DefaultParagraphFont"/>
    <w:link w:val="Header"/>
    <w:uiPriority w:val="99"/>
    <w:rsid w:val="00A07A3F"/>
    <w:rPr>
      <w:rFonts w:ascii="Arial" w:eastAsia="Arial" w:hAnsi="Arial" w:cs="Arial"/>
    </w:rPr>
  </w:style>
  <w:style w:type="paragraph" w:styleId="Footer">
    <w:name w:val="footer"/>
    <w:basedOn w:val="Normal"/>
    <w:link w:val="FooterChar"/>
    <w:uiPriority w:val="99"/>
    <w:unhideWhenUsed/>
    <w:rsid w:val="00A07A3F"/>
    <w:pPr>
      <w:tabs>
        <w:tab w:val="center" w:pos="4513"/>
        <w:tab w:val="right" w:pos="9026"/>
      </w:tabs>
    </w:pPr>
  </w:style>
  <w:style w:type="character" w:customStyle="1" w:styleId="FooterChar">
    <w:name w:val="Footer Char"/>
    <w:basedOn w:val="DefaultParagraphFont"/>
    <w:link w:val="Footer"/>
    <w:uiPriority w:val="99"/>
    <w:rsid w:val="00A07A3F"/>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andas.pydata.org/docs/getting_started/intro_tutorials/"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eagasc.ie/media/website/publications/201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CDAEE578AB7418EB71215BAF3C95C7E"/>
        <w:category>
          <w:name w:val="General"/>
          <w:gallery w:val="placeholder"/>
        </w:category>
        <w:types>
          <w:type w:val="bbPlcHdr"/>
        </w:types>
        <w:behaviors>
          <w:behavior w:val="content"/>
        </w:behaviors>
        <w:guid w:val="{49E0952F-D2E5-449C-A61E-7D4CB34C5D31}"/>
      </w:docPartPr>
      <w:docPartBody>
        <w:p w:rsidR="00000000" w:rsidRDefault="00EC0A9F" w:rsidP="00EC0A9F">
          <w:pPr>
            <w:pStyle w:val="6CDAEE578AB7418EB71215BAF3C95C7E"/>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A9F"/>
    <w:rsid w:val="00B96E7B"/>
    <w:rsid w:val="00EC0A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DAEE578AB7418EB71215BAF3C95C7E">
    <w:name w:val="6CDAEE578AB7418EB71215BAF3C95C7E"/>
    <w:rsid w:val="00EC0A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10</Pages>
  <Words>2153</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Project Report Template.docx</vt:lpstr>
    </vt:vector>
  </TitlesOfParts>
  <Company/>
  <LinksUpToDate>false</LinksUpToDate>
  <CharactersWithSpaces>14403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UCDPA_Nilanthi_Project.docx</dc:title>
  <cp:lastModifiedBy>Nilanthi Chathuranga Daulagala</cp:lastModifiedBy>
  <cp:revision>10</cp:revision>
  <dcterms:created xsi:type="dcterms:W3CDTF">2022-09-26T06:48:00Z</dcterms:created>
  <dcterms:modified xsi:type="dcterms:W3CDTF">2022-09-26T12:01:00Z</dcterms:modified>
</cp:coreProperties>
</file>