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4560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Title</w:t>
      </w:r>
    </w:p>
    <w:p w14:paraId="13FC66F8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Energy Recovery from Fitness Bikes</w:t>
      </w:r>
    </w:p>
    <w:p w14:paraId="5506EB92" w14:textId="77777777" w:rsidR="001C2497" w:rsidRPr="001C2497" w:rsidRDefault="001C2497" w:rsidP="001C2497">
      <w:pPr>
        <w:pStyle w:val="NoSpacing"/>
        <w:rPr>
          <w:lang w:val="en-US"/>
        </w:rPr>
      </w:pPr>
    </w:p>
    <w:p w14:paraId="058811B7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Period</w:t>
      </w:r>
    </w:p>
    <w:p w14:paraId="501C4C82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2023</w:t>
      </w:r>
    </w:p>
    <w:p w14:paraId="68AFE573" w14:textId="77777777" w:rsidR="001C2497" w:rsidRPr="001C2497" w:rsidRDefault="001C2497" w:rsidP="001C2497">
      <w:pPr>
        <w:pStyle w:val="NoSpacing"/>
        <w:rPr>
          <w:lang w:val="en-US"/>
        </w:rPr>
      </w:pPr>
    </w:p>
    <w:p w14:paraId="3F025EE5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Context</w:t>
      </w:r>
    </w:p>
    <w:p w14:paraId="58FF432B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Research project exploring how mechanical energy generated by fitness bicycles could be converted into usable electrical energy.</w:t>
      </w:r>
    </w:p>
    <w:p w14:paraId="53C0A981" w14:textId="77777777" w:rsidR="001C2497" w:rsidRPr="001C2497" w:rsidRDefault="001C2497" w:rsidP="001C2497">
      <w:pPr>
        <w:pStyle w:val="NoSpacing"/>
        <w:rPr>
          <w:lang w:val="en-US"/>
        </w:rPr>
      </w:pPr>
    </w:p>
    <w:p w14:paraId="21338E62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Challenge</w:t>
      </w:r>
    </w:p>
    <w:p w14:paraId="51EA1B3E" w14:textId="5D793578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Determine the optimal operating conditions to maximize energy recovery efficiency.</w:t>
      </w:r>
      <w:r>
        <w:rPr>
          <w:lang w:val="en-US"/>
        </w:rPr>
        <w:t xml:space="preserve"> 19.1/20</w:t>
      </w:r>
    </w:p>
    <w:p w14:paraId="1D240AF8" w14:textId="77777777" w:rsidR="001C2497" w:rsidRPr="001C2497" w:rsidRDefault="001C2497" w:rsidP="001C2497">
      <w:pPr>
        <w:pStyle w:val="NoSpacing"/>
        <w:rPr>
          <w:lang w:val="en-US"/>
        </w:rPr>
      </w:pPr>
    </w:p>
    <w:p w14:paraId="0AC57FB9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Solution</w:t>
      </w:r>
    </w:p>
    <w:p w14:paraId="55C19574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Combined theoretical modeling, experimentation and Python simulations to characterize system performance and identify optimal operating parameters.</w:t>
      </w:r>
    </w:p>
    <w:p w14:paraId="7E8F5449" w14:textId="77777777" w:rsidR="001C2497" w:rsidRPr="001C2497" w:rsidRDefault="001C2497" w:rsidP="001C2497">
      <w:pPr>
        <w:pStyle w:val="NoSpacing"/>
        <w:rPr>
          <w:lang w:val="en-US"/>
        </w:rPr>
      </w:pPr>
    </w:p>
    <w:p w14:paraId="5BA169DB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Results</w:t>
      </w:r>
    </w:p>
    <w:p w14:paraId="5A66E1C8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- Measured system efficiencies.</w:t>
      </w:r>
    </w:p>
    <w:p w14:paraId="37F08CB9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- Built mathematical models of energy conversion.</w:t>
      </w:r>
    </w:p>
    <w:p w14:paraId="22537199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- Identified optimal electrical resistance values.</w:t>
      </w:r>
    </w:p>
    <w:p w14:paraId="7639ACA2" w14:textId="77777777" w:rsidR="001C2497" w:rsidRPr="001C2497" w:rsidRDefault="001C2497" w:rsidP="001C2497">
      <w:pPr>
        <w:pStyle w:val="NoSpacing"/>
        <w:rPr>
          <w:lang w:val="en-US"/>
        </w:rPr>
      </w:pPr>
    </w:p>
    <w:p w14:paraId="1DA0A995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Skills</w:t>
      </w:r>
    </w:p>
    <w:p w14:paraId="37966DCE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Energy Systems</w:t>
      </w:r>
    </w:p>
    <w:p w14:paraId="20FF45EA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Experimental Engineering</w:t>
      </w:r>
    </w:p>
    <w:p w14:paraId="7C29DFD2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Scientific Modeling</w:t>
      </w:r>
    </w:p>
    <w:p w14:paraId="6D7C75DF" w14:textId="77777777" w:rsidR="001C2497" w:rsidRPr="001C2497" w:rsidRDefault="001C2497" w:rsidP="001C2497">
      <w:pPr>
        <w:pStyle w:val="NoSpacing"/>
        <w:rPr>
          <w:lang w:val="en-US"/>
        </w:rPr>
      </w:pPr>
    </w:p>
    <w:p w14:paraId="5AC2CC25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Technologies</w:t>
      </w:r>
    </w:p>
    <w:p w14:paraId="7E1E8313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Python</w:t>
      </w:r>
    </w:p>
    <w:p w14:paraId="739775B9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Data Analysis</w:t>
      </w:r>
    </w:p>
    <w:p w14:paraId="148C23EF" w14:textId="77777777" w:rsidR="001C2497" w:rsidRPr="001C2497" w:rsidRDefault="001C2497" w:rsidP="001C2497">
      <w:pPr>
        <w:pStyle w:val="NoSpacing"/>
        <w:rPr>
          <w:lang w:val="en-US"/>
        </w:rPr>
      </w:pPr>
      <w:r w:rsidRPr="001C2497">
        <w:rPr>
          <w:lang w:val="en-US"/>
        </w:rPr>
        <w:t>Electrical Engineering</w:t>
      </w:r>
    </w:p>
    <w:p w14:paraId="7B018D0A" w14:textId="77777777" w:rsidR="00FD213F" w:rsidRPr="001C2497" w:rsidRDefault="00FD213F" w:rsidP="001C2497">
      <w:pPr>
        <w:pStyle w:val="NoSpacing"/>
        <w:rPr>
          <w:lang w:val="en-US"/>
        </w:rPr>
      </w:pPr>
    </w:p>
    <w:sectPr w:rsidR="00FD213F" w:rsidRPr="001C2497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1C2497"/>
    <w:rsid w:val="00324978"/>
    <w:rsid w:val="003568FB"/>
    <w:rsid w:val="003C0366"/>
    <w:rsid w:val="00493325"/>
    <w:rsid w:val="00635888"/>
    <w:rsid w:val="006B32B4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10</cp:revision>
  <dcterms:created xsi:type="dcterms:W3CDTF">2026-06-24T09:47:00Z</dcterms:created>
  <dcterms:modified xsi:type="dcterms:W3CDTF">2026-06-24T12:24:00Z</dcterms:modified>
</cp:coreProperties>
</file>