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53DB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Standard Operating Procedure (SOP) for THPSF Preliminary Document Screening (Version 1.0)</w:t>
      </w:r>
    </w:p>
    <w:p w14:paraId="00000002"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 Purpose:</w:t>
      </w:r>
    </w:p>
    <w:p w14:paraId="00000003"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SOP outlines the standardized procedure for preliminary screening of competence assessment documents submitted for Thailand Professional Standards Framework (THPSF). The screening aims to verify compliance with explicit, quantifiable, and structural requirements before official assessment fees are charged. This process is primarily automated by an AI assistant.</w:t>
      </w:r>
    </w:p>
    <w:p w14:paraId="00000004"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 Scope:</w:t>
      </w:r>
    </w:p>
    <w:p w14:paraId="00000005"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SOP applies to all incoming THPSF competence assessment applications, serving as the foundational knowledge for the AI assistant.</w:t>
      </w:r>
    </w:p>
    <w:p w14:paraId="00000006" w14:textId="77777777" w:rsidR="00753DBF"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3. Definitions:</w:t>
      </w:r>
    </w:p>
    <w:p w14:paraId="00000007"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Applicant:</w:t>
      </w:r>
      <w:r>
        <w:rPr>
          <w:rFonts w:ascii="Google Sans Text" w:eastAsia="Google Sans Text" w:hAnsi="Google Sans Text" w:cs="Google Sans Text"/>
          <w:color w:val="1B1C1D"/>
          <w:sz w:val="24"/>
          <w:szCs w:val="24"/>
        </w:rPr>
        <w:t xml:space="preserve"> An individual submitting documents for THPSF competence assessment.</w:t>
      </w:r>
    </w:p>
    <w:p w14:paraId="00000008"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AI Assistant:</w:t>
      </w:r>
      <w:r>
        <w:rPr>
          <w:rFonts w:ascii="Google Sans Text" w:eastAsia="Google Sans Text" w:hAnsi="Google Sans Text" w:cs="Google Sans Text"/>
          <w:color w:val="1B1C1D"/>
          <w:sz w:val="24"/>
          <w:szCs w:val="24"/>
        </w:rPr>
        <w:t xml:space="preserve"> The automated system performing the preliminary screening tasks as defined in this SOP.</w:t>
      </w:r>
    </w:p>
    <w:p w14:paraId="00000009"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JSON Configuration:</w:t>
      </w:r>
      <w:r>
        <w:rPr>
          <w:rFonts w:ascii="Google Sans Text" w:eastAsia="Google Sans Text" w:hAnsi="Google Sans Text" w:cs="Google Sans Text"/>
          <w:color w:val="1B1C1D"/>
          <w:sz w:val="24"/>
          <w:szCs w:val="24"/>
        </w:rPr>
        <w:t xml:space="preserve"> An external, accessible file containing all definitive criteria, thresholds, and patterns that the AI assistant must consult for its evaluation logic. This includes specific numerical values, keyword lists, and structural rules.</w:t>
      </w:r>
    </w:p>
    <w:p w14:paraId="0000000A"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Application Form (</w:t>
      </w:r>
      <w:proofErr w:type="spellStart"/>
      <w:r>
        <w:rPr>
          <w:rFonts w:ascii="Google Sans Text" w:eastAsia="Google Sans Text" w:hAnsi="Google Sans Text" w:cs="Google Sans Text"/>
          <w:b/>
          <w:color w:val="1B1C1D"/>
          <w:sz w:val="24"/>
          <w:szCs w:val="24"/>
        </w:rPr>
        <w:t>ใบสมัคร</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A standardized form containing required applicant information and the intended application level (e.g., </w:t>
      </w:r>
      <w:proofErr w:type="spellStart"/>
      <w:r>
        <w:rPr>
          <w:rFonts w:ascii="Google Sans Text" w:eastAsia="Google Sans Text" w:hAnsi="Google Sans Text" w:cs="Google Sans Text"/>
          <w:color w:val="1B1C1D"/>
          <w:sz w:val="24"/>
          <w:szCs w:val="24"/>
        </w:rPr>
        <w:t>ระดับ</w:t>
      </w:r>
      <w:proofErr w:type="spellEnd"/>
      <w:r>
        <w:rPr>
          <w:rFonts w:ascii="Google Sans Text" w:eastAsia="Google Sans Text" w:hAnsi="Google Sans Text" w:cs="Google Sans Text"/>
          <w:color w:val="1B1C1D"/>
          <w:sz w:val="24"/>
          <w:szCs w:val="24"/>
        </w:rPr>
        <w:t xml:space="preserve"> 1, 2, 3, or 4). It must include a certification/signature from the supervisor.</w:t>
      </w:r>
    </w:p>
    <w:p w14:paraId="0000000B"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Brief Experience Summary (</w:t>
      </w:r>
      <w:proofErr w:type="spellStart"/>
      <w:r>
        <w:rPr>
          <w:rFonts w:ascii="Google Sans Text" w:eastAsia="Google Sans Text" w:hAnsi="Google Sans Text" w:cs="Google Sans Text"/>
          <w:b/>
          <w:color w:val="1B1C1D"/>
          <w:sz w:val="24"/>
          <w:szCs w:val="24"/>
        </w:rPr>
        <w:t>ประวัติย่อการเป็นอาจารย์</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A concise, single-page narrative document (A4 size) summarizing the applicant's teaching experience. It should emphasize academic/teaching roles and must be presented as a continuous narrative without bullet points or tables in its main content.</w:t>
      </w:r>
    </w:p>
    <w:p w14:paraId="0000000C"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Teaching Portfolio (</w:t>
      </w:r>
      <w:proofErr w:type="spellStart"/>
      <w:r>
        <w:rPr>
          <w:rFonts w:ascii="Google Sans Text" w:eastAsia="Google Sans Text" w:hAnsi="Google Sans Text" w:cs="Google Sans Text"/>
          <w:b/>
          <w:color w:val="1B1C1D"/>
          <w:sz w:val="24"/>
          <w:szCs w:val="24"/>
        </w:rPr>
        <w:t>ผลงานด้านการสอน</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A comprehensive reflective narrative essay detailing the applicant's teaching experiences. It must demonstrate competence through "experiential reflective thinking" and adhere to specific formatting and length requirements.</w:t>
      </w:r>
    </w:p>
    <w:p w14:paraId="0000000D"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Reference Letters (</w:t>
      </w:r>
      <w:proofErr w:type="spellStart"/>
      <w:r>
        <w:rPr>
          <w:rFonts w:ascii="Google Sans Text" w:eastAsia="Google Sans Text" w:hAnsi="Google Sans Text" w:cs="Google Sans Text"/>
          <w:b/>
          <w:color w:val="1B1C1D"/>
          <w:sz w:val="24"/>
          <w:szCs w:val="24"/>
        </w:rPr>
        <w:t>จดหมายรับรอง</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Letters provided by third parties who can attest to the applicant's teaching competence. These must be distinct files, and the required count varies by application level.</w:t>
      </w:r>
    </w:p>
    <w:p w14:paraId="0000000E"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Explicit, Quantifiable, and Structural Requirements:</w:t>
      </w:r>
      <w:r>
        <w:rPr>
          <w:rFonts w:ascii="Google Sans Text" w:eastAsia="Google Sans Text" w:hAnsi="Google Sans Text" w:cs="Google Sans Text"/>
          <w:color w:val="1B1C1D"/>
          <w:sz w:val="24"/>
          <w:szCs w:val="24"/>
        </w:rPr>
        <w:t xml:space="preserve"> Criteria that can be objectively measured, counted, or verified based on predefined structural rules (e.g., page count, presence of elements, specific formatting, adherence to referencing systems). These lead to a Pass/Fail outcome.</w:t>
      </w:r>
    </w:p>
    <w:p w14:paraId="0000000F"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Qualitative Aspects:</w:t>
      </w:r>
      <w:r>
        <w:rPr>
          <w:rFonts w:ascii="Google Sans Text" w:eastAsia="Google Sans Text" w:hAnsi="Google Sans Text" w:cs="Google Sans Text"/>
          <w:color w:val="1B1C1D"/>
          <w:sz w:val="24"/>
          <w:szCs w:val="24"/>
        </w:rPr>
        <w:t xml:space="preserve"> Criteria that involve subjective judgment, interpretation of content depth, writing style, or originality beyond simple textual similarity. These lead to observations or recommendations for improvement, not an immediate Pass/Fail.</w:t>
      </w:r>
    </w:p>
    <w:p w14:paraId="00000010" w14:textId="77777777" w:rsidR="00753DB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Fail Status:</w:t>
      </w:r>
      <w:r>
        <w:rPr>
          <w:rFonts w:ascii="Google Sans Text" w:eastAsia="Google Sans Text" w:hAnsi="Google Sans Text" w:cs="Google Sans Text"/>
          <w:color w:val="1B1C1D"/>
          <w:sz w:val="24"/>
          <w:szCs w:val="24"/>
        </w:rPr>
        <w:t xml:space="preserve"> Indicates non-compliance with a mandatory quantitative or structural requirement, leading to the document being "</w:t>
      </w:r>
      <w:proofErr w:type="spellStart"/>
      <w:r>
        <w:rPr>
          <w:rFonts w:ascii="Google Sans Text" w:eastAsia="Google Sans Text" w:hAnsi="Google Sans Text" w:cs="Google Sans Text"/>
          <w:color w:val="1B1C1D"/>
          <w:sz w:val="24"/>
          <w:szCs w:val="24"/>
        </w:rPr>
        <w:t>ส่งกลับให้ปรับปรุง</w:t>
      </w:r>
      <w:proofErr w:type="spellEnd"/>
      <w:r>
        <w:rPr>
          <w:rFonts w:ascii="Google Sans Text" w:eastAsia="Google Sans Text" w:hAnsi="Google Sans Text" w:cs="Google Sans Text"/>
          <w:color w:val="1B1C1D"/>
          <w:sz w:val="24"/>
          <w:szCs w:val="24"/>
        </w:rPr>
        <w:t>" (returned for revision).</w:t>
      </w:r>
    </w:p>
    <w:p w14:paraId="00000011" w14:textId="77777777" w:rsidR="00753DBF" w:rsidRDefault="00000000">
      <w:pPr>
        <w:numPr>
          <w:ilvl w:val="0"/>
          <w:numId w:val="1"/>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sz w:val="24"/>
          <w:szCs w:val="24"/>
        </w:rPr>
        <w:t>Observation_for_Improvement</w:t>
      </w:r>
      <w:proofErr w:type="spellEnd"/>
      <w:r>
        <w:rPr>
          <w:rFonts w:ascii="Google Sans Text" w:eastAsia="Google Sans Text" w:hAnsi="Google Sans Text" w:cs="Google Sans Text"/>
          <w:b/>
          <w:color w:val="1B1C1D"/>
          <w:sz w:val="24"/>
          <w:szCs w:val="24"/>
        </w:rPr>
        <w:t xml:space="preserve"> / </w:t>
      </w:r>
      <w:proofErr w:type="spellStart"/>
      <w:r>
        <w:rPr>
          <w:rFonts w:ascii="Google Sans Text" w:eastAsia="Google Sans Text" w:hAnsi="Google Sans Text" w:cs="Google Sans Text"/>
          <w:b/>
          <w:color w:val="1B1C1D"/>
          <w:sz w:val="24"/>
          <w:szCs w:val="24"/>
        </w:rPr>
        <w:t>Detected_Potential_Issue</w:t>
      </w:r>
      <w:proofErr w:type="spellEnd"/>
      <w:r>
        <w:rPr>
          <w:rFonts w:ascii="Google Sans Text" w:eastAsia="Google Sans Text" w:hAnsi="Google Sans Text" w:cs="Google Sans Text"/>
          <w:b/>
          <w:color w:val="1B1C1D"/>
          <w:sz w:val="24"/>
          <w:szCs w:val="24"/>
        </w:rPr>
        <w:t xml:space="preserve"> / </w:t>
      </w:r>
      <w:proofErr w:type="spellStart"/>
      <w:r>
        <w:rPr>
          <w:rFonts w:ascii="Google Sans Text" w:eastAsia="Google Sans Text" w:hAnsi="Google Sans Text" w:cs="Google Sans Text"/>
          <w:b/>
          <w:color w:val="1B1C1D"/>
          <w:sz w:val="24"/>
          <w:szCs w:val="24"/>
        </w:rPr>
        <w:t>Detected_AI_Mention</w:t>
      </w:r>
      <w:proofErr w:type="spellEnd"/>
      <w:r>
        <w:rPr>
          <w:rFonts w:ascii="Google Sans Text" w:eastAsia="Google Sans Text" w:hAnsi="Google Sans Text" w:cs="Google Sans Text"/>
          <w:b/>
          <w:color w:val="1B1C1D"/>
          <w:sz w:val="24"/>
          <w:szCs w:val="24"/>
        </w:rPr>
        <w:t xml:space="preserve"> / </w:t>
      </w:r>
      <w:proofErr w:type="spellStart"/>
      <w:r>
        <w:rPr>
          <w:rFonts w:ascii="Google Sans Text" w:eastAsia="Google Sans Text" w:hAnsi="Google Sans Text" w:cs="Google Sans Text"/>
          <w:b/>
          <w:color w:val="1B1C1D"/>
          <w:sz w:val="24"/>
          <w:szCs w:val="24"/>
        </w:rPr>
        <w:t>Detected_High_Text_Similarity</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Indicates a qualitative finding that suggests areas for improvement or requires further human </w:t>
      </w:r>
      <w:proofErr w:type="gramStart"/>
      <w:r>
        <w:rPr>
          <w:rFonts w:ascii="Google Sans Text" w:eastAsia="Google Sans Text" w:hAnsi="Google Sans Text" w:cs="Google Sans Text"/>
          <w:color w:val="1B1C1D"/>
          <w:sz w:val="24"/>
          <w:szCs w:val="24"/>
        </w:rPr>
        <w:t>review, but</w:t>
      </w:r>
      <w:proofErr w:type="gramEnd"/>
      <w:r>
        <w:rPr>
          <w:rFonts w:ascii="Google Sans Text" w:eastAsia="Google Sans Text" w:hAnsi="Google Sans Text" w:cs="Google Sans Text"/>
          <w:color w:val="1B1C1D"/>
          <w:sz w:val="24"/>
          <w:szCs w:val="24"/>
        </w:rPr>
        <w:t xml:space="preserve"> does not automatically result in a "Fail" status for the entire application.</w:t>
      </w:r>
    </w:p>
    <w:p w14:paraId="00000012" w14:textId="77777777" w:rsidR="00753DBF" w:rsidRDefault="00000000">
      <w:pPr>
        <w:numPr>
          <w:ilvl w:val="0"/>
          <w:numId w:val="1"/>
        </w:numPr>
        <w:pBdr>
          <w:top w:val="nil"/>
          <w:left w:val="nil"/>
          <w:bottom w:val="nil"/>
          <w:right w:val="nil"/>
          <w:between w:val="nil"/>
        </w:pBdr>
        <w:spacing w:after="120" w:line="275" w:lineRule="auto"/>
      </w:pPr>
      <w:proofErr w:type="spellStart"/>
      <w:r>
        <w:rPr>
          <w:rFonts w:ascii="Google Sans Text" w:eastAsia="Google Sans Text" w:hAnsi="Google Sans Text" w:cs="Google Sans Text"/>
          <w:b/>
          <w:color w:val="1B1C1D"/>
          <w:sz w:val="24"/>
          <w:szCs w:val="24"/>
        </w:rPr>
        <w:t>portfolio_line_density_mismatch</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A specific Fail status for the Teaching Portfolio if its average lines per page fall outside the acceptable range, indicating non-standard formatting that affects readability or content density.</w:t>
      </w:r>
    </w:p>
    <w:p w14:paraId="00000013" w14:textId="77777777" w:rsidR="00753DBF" w:rsidRDefault="00000000">
      <w:pPr>
        <w:pBdr>
          <w:top w:val="nil"/>
          <w:left w:val="nil"/>
          <w:bottom w:val="nil"/>
          <w:right w:val="nil"/>
          <w:between w:val="nil"/>
        </w:pBdr>
        <w:spacing w:before="120" w:line="275" w:lineRule="auto"/>
        <w:rPr>
          <w:rFonts w:ascii="Google Sans Text" w:eastAsia="Google Sans Text" w:hAnsi="Google Sans Text" w:cs="Google Sans Text"/>
        </w:rPr>
      </w:pPr>
      <w:r>
        <w:rPr>
          <w:rFonts w:ascii="Google Sans Text" w:eastAsia="Google Sans Text" w:hAnsi="Google Sans Text" w:cs="Google Sans Text"/>
        </w:rPr>
        <w:t>4. Required Documents for Submission (for THPSF only):</w:t>
      </w:r>
    </w:p>
    <w:p w14:paraId="00000014"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Applicants must submit 4 distinct parts for competence assessment:</w:t>
      </w:r>
    </w:p>
    <w:p w14:paraId="00000015" w14:textId="77777777" w:rsidR="00753DBF"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Application Form (</w:t>
      </w:r>
      <w:proofErr w:type="spellStart"/>
      <w:r>
        <w:rPr>
          <w:rFonts w:ascii="Google Sans Text" w:eastAsia="Google Sans Text" w:hAnsi="Google Sans Text" w:cs="Google Sans Text"/>
          <w:color w:val="1B1C1D"/>
          <w:sz w:val="24"/>
          <w:szCs w:val="24"/>
        </w:rPr>
        <w:t>ใบสมัคร</w:t>
      </w:r>
      <w:proofErr w:type="spellEnd"/>
      <w:r>
        <w:rPr>
          <w:rFonts w:ascii="Google Sans Text" w:eastAsia="Google Sans Text" w:hAnsi="Google Sans Text" w:cs="Google Sans Text"/>
          <w:color w:val="1B1C1D"/>
          <w:sz w:val="24"/>
          <w:szCs w:val="24"/>
        </w:rPr>
        <w:t>)</w:t>
      </w:r>
    </w:p>
    <w:p w14:paraId="00000016" w14:textId="77777777" w:rsidR="00753DBF"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Brief Experience Summary (</w:t>
      </w:r>
      <w:proofErr w:type="spellStart"/>
      <w:r>
        <w:rPr>
          <w:rFonts w:ascii="Google Sans Text" w:eastAsia="Google Sans Text" w:hAnsi="Google Sans Text" w:cs="Google Sans Text"/>
          <w:color w:val="1B1C1D"/>
          <w:sz w:val="24"/>
          <w:szCs w:val="24"/>
        </w:rPr>
        <w:t>ประวัติย่อการเป็นอาจารย์</w:t>
      </w:r>
      <w:proofErr w:type="spellEnd"/>
      <w:r>
        <w:rPr>
          <w:rFonts w:ascii="Google Sans Text" w:eastAsia="Google Sans Text" w:hAnsi="Google Sans Text" w:cs="Google Sans Text"/>
          <w:color w:val="1B1C1D"/>
          <w:sz w:val="24"/>
          <w:szCs w:val="24"/>
        </w:rPr>
        <w:t>)</w:t>
      </w:r>
    </w:p>
    <w:p w14:paraId="00000017" w14:textId="77777777" w:rsidR="00753DBF"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Teaching Portfolio (</w:t>
      </w:r>
      <w:proofErr w:type="spellStart"/>
      <w:r>
        <w:rPr>
          <w:rFonts w:ascii="Google Sans Text" w:eastAsia="Google Sans Text" w:hAnsi="Google Sans Text" w:cs="Google Sans Text"/>
          <w:color w:val="1B1C1D"/>
          <w:sz w:val="24"/>
          <w:szCs w:val="24"/>
        </w:rPr>
        <w:t>ผลงานด้านการสอน</w:t>
      </w:r>
      <w:proofErr w:type="spellEnd"/>
      <w:r>
        <w:rPr>
          <w:rFonts w:ascii="Google Sans Text" w:eastAsia="Google Sans Text" w:hAnsi="Google Sans Text" w:cs="Google Sans Text"/>
          <w:color w:val="1B1C1D"/>
          <w:sz w:val="24"/>
          <w:szCs w:val="24"/>
        </w:rPr>
        <w:t xml:space="preserve"> - formatted as a reflective narrative essay)</w:t>
      </w:r>
    </w:p>
    <w:p w14:paraId="00000018" w14:textId="77777777" w:rsidR="00753DBF"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Reference Letters (</w:t>
      </w:r>
      <w:proofErr w:type="spellStart"/>
      <w:r>
        <w:rPr>
          <w:rFonts w:ascii="Google Sans Text" w:eastAsia="Google Sans Text" w:hAnsi="Google Sans Text" w:cs="Google Sans Text"/>
          <w:color w:val="1B1C1D"/>
          <w:sz w:val="24"/>
          <w:szCs w:val="24"/>
        </w:rPr>
        <w:t>จดหมายรับรอง</w:t>
      </w:r>
      <w:proofErr w:type="spellEnd"/>
      <w:r>
        <w:rPr>
          <w:rFonts w:ascii="Google Sans Text" w:eastAsia="Google Sans Text" w:hAnsi="Google Sans Text" w:cs="Google Sans Text"/>
          <w:color w:val="1B1C1D"/>
          <w:sz w:val="24"/>
          <w:szCs w:val="24"/>
        </w:rPr>
        <w:t>):</w:t>
      </w:r>
    </w:p>
    <w:p w14:paraId="00000019" w14:textId="77777777" w:rsidR="00753DBF" w:rsidRDefault="00000000">
      <w:pPr>
        <w:numPr>
          <w:ilvl w:val="1"/>
          <w:numId w:val="1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2 distinct letters for application Levels 1, 2, and 3.</w:t>
      </w:r>
    </w:p>
    <w:p w14:paraId="0000001A" w14:textId="77777777" w:rsidR="00753DBF" w:rsidRDefault="00000000">
      <w:pPr>
        <w:numPr>
          <w:ilvl w:val="1"/>
          <w:numId w:val="19"/>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3 distinct letters for application Level 4.</w:t>
      </w:r>
    </w:p>
    <w:p w14:paraId="0000001B" w14:textId="77777777" w:rsidR="00753DBF" w:rsidRDefault="00000000">
      <w:pPr>
        <w:pBdr>
          <w:top w:val="nil"/>
          <w:left w:val="nil"/>
          <w:bottom w:val="nil"/>
          <w:right w:val="nil"/>
          <w:between w:val="nil"/>
        </w:pBdr>
        <w:spacing w:before="120" w:line="275" w:lineRule="auto"/>
        <w:rPr>
          <w:rFonts w:ascii="Google Sans Text" w:eastAsia="Google Sans Text" w:hAnsi="Google Sans Text" w:cs="Google Sans Text"/>
        </w:rPr>
      </w:pPr>
      <w:r>
        <w:rPr>
          <w:rFonts w:ascii="Google Sans Text" w:eastAsia="Google Sans Text" w:hAnsi="Google Sans Text" w:cs="Google Sans Text"/>
        </w:rPr>
        <w:t>5. Screening Workflow (AI Tasks):</w:t>
      </w:r>
    </w:p>
    <w:p w14:paraId="0000001C"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 AI assistant processes each applicant's submission through a sequential workflow, divided into two main sections.</w:t>
      </w:r>
    </w:p>
    <w:p w14:paraId="0000001D"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5.1. Section 1: Quantitative Compliance Check (Pass/Fail Criteria)</w:t>
      </w:r>
    </w:p>
    <w:p w14:paraId="0000001E"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section assesses mandatory structural and quantifiable requirements. Any Fail status in this section will result in the overall application status being "</w:t>
      </w:r>
      <w:proofErr w:type="spellStart"/>
      <w:r>
        <w:rPr>
          <w:rFonts w:ascii="Google Sans Text" w:eastAsia="Google Sans Text" w:hAnsi="Google Sans Text" w:cs="Google Sans Text"/>
        </w:rPr>
        <w:t>ส่งกลับให้ปรับปรุง</w:t>
      </w:r>
      <w:proofErr w:type="spellEnd"/>
      <w:r>
        <w:rPr>
          <w:rFonts w:ascii="Google Sans Text" w:eastAsia="Google Sans Text" w:hAnsi="Google Sans Text" w:cs="Google Sans Text"/>
        </w:rPr>
        <w:t>" (returned for revision).</w:t>
      </w:r>
    </w:p>
    <w:p w14:paraId="0000001F" w14:textId="77777777" w:rsidR="00753DBF"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5.1.1. Task 1: Document Ingestion &amp; Basic Identification</w:t>
      </w:r>
    </w:p>
    <w:p w14:paraId="00000020" w14:textId="77777777" w:rsidR="00753DBF"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Objective:</w:t>
      </w:r>
      <w:r>
        <w:rPr>
          <w:rFonts w:ascii="Google Sans Text" w:eastAsia="Google Sans Text" w:hAnsi="Google Sans Text" w:cs="Google Sans Text"/>
          <w:color w:val="1B1C1D"/>
          <w:sz w:val="24"/>
          <w:szCs w:val="24"/>
        </w:rPr>
        <w:t xml:space="preserve"> To correctly identify and prepare all submitted files for processing.</w:t>
      </w:r>
    </w:p>
    <w:p w14:paraId="00000021" w14:textId="77777777" w:rsidR="00753DBF"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Procedure:</w:t>
      </w:r>
    </w:p>
    <w:p w14:paraId="00000022" w14:textId="77777777" w:rsidR="00753DBF" w:rsidRDefault="00000000">
      <w:pPr>
        <w:numPr>
          <w:ilvl w:val="2"/>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File Identification:</w:t>
      </w:r>
      <w:r>
        <w:rPr>
          <w:rFonts w:ascii="Google Sans Text" w:eastAsia="Google Sans Text" w:hAnsi="Google Sans Text" w:cs="Google Sans Text"/>
          <w:color w:val="1B1C1D"/>
          <w:sz w:val="24"/>
          <w:szCs w:val="24"/>
        </w:rPr>
        <w:t xml:space="preserve"> The AI assistant will identify and categorize all submitted PDF files based on their expected content (Application Form, Brief Experience Summary, Teaching Portfolio, Reference Letters).</w:t>
      </w:r>
    </w:p>
    <w:p w14:paraId="00000023" w14:textId="77777777" w:rsidR="00753DBF" w:rsidRDefault="00000000">
      <w:pPr>
        <w:numPr>
          <w:ilvl w:val="2"/>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Text Extraction:</w:t>
      </w:r>
      <w:r>
        <w:rPr>
          <w:rFonts w:ascii="Google Sans Text" w:eastAsia="Google Sans Text" w:hAnsi="Google Sans Text" w:cs="Google Sans Text"/>
          <w:color w:val="1B1C1D"/>
          <w:sz w:val="24"/>
          <w:szCs w:val="24"/>
        </w:rPr>
        <w:t xml:space="preserve"> The AI will perform Optical Character Recognition (OCR) or direct PDF text extraction on all identified files.</w:t>
      </w:r>
    </w:p>
    <w:p w14:paraId="00000024" w14:textId="77777777" w:rsidR="00753DBF" w:rsidRDefault="00000000">
      <w:pPr>
        <w:numPr>
          <w:ilvl w:val="2"/>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Reliability Note:</w:t>
      </w:r>
      <w:r>
        <w:rPr>
          <w:rFonts w:ascii="Google Sans Text" w:eastAsia="Google Sans Text" w:hAnsi="Google Sans Text" w:cs="Google Sans Text"/>
          <w:color w:val="1B1C1D"/>
          <w:sz w:val="24"/>
          <w:szCs w:val="24"/>
        </w:rPr>
        <w:t xml:space="preserve"> The AI will note any limitations encountered during text extraction (e.g., low-resolution scanned PDFs, illegible handwriting, encrypted files) that may impact the reliability of subsequent checks.</w:t>
      </w:r>
    </w:p>
    <w:p w14:paraId="00000025" w14:textId="77777777" w:rsidR="00753DBF"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5.1.2. Task 2: Document Completeness &amp; Initial Compliance Check</w:t>
      </w:r>
    </w:p>
    <w:p w14:paraId="00000026" w14:textId="77777777" w:rsidR="00753DBF"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Objective:</w:t>
      </w:r>
      <w:r>
        <w:rPr>
          <w:rFonts w:ascii="Google Sans Text" w:eastAsia="Google Sans Text" w:hAnsi="Google Sans Text" w:cs="Google Sans Text"/>
          <w:color w:val="1B1C1D"/>
          <w:sz w:val="24"/>
          <w:szCs w:val="24"/>
        </w:rPr>
        <w:t xml:space="preserve"> To verify the presence of all required documents and initial compliance with basic application rules.</w:t>
      </w:r>
    </w:p>
    <w:p w14:paraId="00000027" w14:textId="77777777" w:rsidR="00753DBF"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Procedure:</w:t>
      </w:r>
    </w:p>
    <w:p w14:paraId="00000028" w14:textId="77777777" w:rsidR="00753DBF" w:rsidRDefault="00000000">
      <w:pPr>
        <w:numPr>
          <w:ilvl w:val="2"/>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Application Form:</w:t>
      </w:r>
    </w:p>
    <w:p w14:paraId="00000029" w14:textId="77777777" w:rsidR="00753DBF" w:rsidRDefault="00000000">
      <w:pPr>
        <w:numPr>
          <w:ilvl w:val="3"/>
          <w:numId w:val="2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Presence:</w:t>
      </w:r>
      <w:r>
        <w:rPr>
          <w:rFonts w:ascii="Google Sans Text" w:eastAsia="Google Sans Text" w:hAnsi="Google Sans Text" w:cs="Google Sans Text"/>
          <w:color w:val="1B1C1D"/>
          <w:sz w:val="24"/>
          <w:szCs w:val="24"/>
        </w:rPr>
        <w:t xml:space="preserve"> Confirm the presence of the Application Form.</w:t>
      </w:r>
    </w:p>
    <w:p w14:paraId="0000002A" w14:textId="77777777" w:rsidR="00753DBF" w:rsidRDefault="00000000">
      <w:pPr>
        <w:numPr>
          <w:ilvl w:val="3"/>
          <w:numId w:val="25"/>
        </w:numPr>
        <w:pBdr>
          <w:top w:val="nil"/>
          <w:left w:val="nil"/>
          <w:bottom w:val="nil"/>
          <w:right w:val="nil"/>
          <w:between w:val="nil"/>
        </w:pBdr>
        <w:spacing w:line="275" w:lineRule="auto"/>
      </w:pPr>
      <w:proofErr w:type="gramStart"/>
      <w:r>
        <w:rPr>
          <w:rFonts w:ascii="Google Sans Text" w:eastAsia="Google Sans Text" w:hAnsi="Google Sans Text" w:cs="Google Sans Text"/>
          <w:b/>
          <w:color w:val="1B1C1D"/>
          <w:sz w:val="24"/>
          <w:szCs w:val="24"/>
        </w:rPr>
        <w:t>Application Level</w:t>
      </w:r>
      <w:proofErr w:type="gramEnd"/>
      <w:r>
        <w:rPr>
          <w:rFonts w:ascii="Google Sans Text" w:eastAsia="Google Sans Text" w:hAnsi="Google Sans Text" w:cs="Google Sans Text"/>
          <w:b/>
          <w:color w:val="1B1C1D"/>
          <w:sz w:val="24"/>
          <w:szCs w:val="24"/>
        </w:rPr>
        <w:t xml:space="preserve"> Extraction:</w:t>
      </w:r>
      <w:r>
        <w:rPr>
          <w:rFonts w:ascii="Google Sans Text" w:eastAsia="Google Sans Text" w:hAnsi="Google Sans Text" w:cs="Google Sans Text"/>
          <w:color w:val="1B1C1D"/>
          <w:sz w:val="24"/>
          <w:szCs w:val="24"/>
        </w:rPr>
        <w:t xml:space="preserve"> Extract the declared application level (e.g., "</w:t>
      </w:r>
      <w:proofErr w:type="spellStart"/>
      <w:r>
        <w:rPr>
          <w:rFonts w:ascii="Google Sans Text" w:eastAsia="Google Sans Text" w:hAnsi="Google Sans Text" w:cs="Google Sans Text"/>
          <w:color w:val="1B1C1D"/>
          <w:sz w:val="24"/>
          <w:szCs w:val="24"/>
        </w:rPr>
        <w:t>ระดับ</w:t>
      </w:r>
      <w:proofErr w:type="spellEnd"/>
      <w:r>
        <w:rPr>
          <w:rFonts w:ascii="Google Sans Text" w:eastAsia="Google Sans Text" w:hAnsi="Google Sans Text" w:cs="Google Sans Text"/>
          <w:color w:val="1B1C1D"/>
          <w:sz w:val="24"/>
          <w:szCs w:val="24"/>
        </w:rPr>
        <w:t xml:space="preserve"> 1", "</w:t>
      </w:r>
      <w:proofErr w:type="spellStart"/>
      <w:r>
        <w:rPr>
          <w:rFonts w:ascii="Google Sans Text" w:eastAsia="Google Sans Text" w:hAnsi="Google Sans Text" w:cs="Google Sans Text"/>
          <w:color w:val="1B1C1D"/>
          <w:sz w:val="24"/>
          <w:szCs w:val="24"/>
        </w:rPr>
        <w:t>ระดับ</w:t>
      </w:r>
      <w:proofErr w:type="spellEnd"/>
      <w:r>
        <w:rPr>
          <w:rFonts w:ascii="Google Sans Text" w:eastAsia="Google Sans Text" w:hAnsi="Google Sans Text" w:cs="Google Sans Text"/>
          <w:color w:val="1B1C1D"/>
          <w:sz w:val="24"/>
          <w:szCs w:val="24"/>
        </w:rPr>
        <w:t xml:space="preserve"> 2", "</w:t>
      </w:r>
      <w:proofErr w:type="spellStart"/>
      <w:r>
        <w:rPr>
          <w:rFonts w:ascii="Google Sans Text" w:eastAsia="Google Sans Text" w:hAnsi="Google Sans Text" w:cs="Google Sans Text"/>
          <w:color w:val="1B1C1D"/>
          <w:sz w:val="24"/>
          <w:szCs w:val="24"/>
        </w:rPr>
        <w:t>ระดับ</w:t>
      </w:r>
      <w:proofErr w:type="spellEnd"/>
      <w:r>
        <w:rPr>
          <w:rFonts w:ascii="Google Sans Text" w:eastAsia="Google Sans Text" w:hAnsi="Google Sans Text" w:cs="Google Sans Text"/>
          <w:color w:val="1B1C1D"/>
          <w:sz w:val="24"/>
          <w:szCs w:val="24"/>
        </w:rPr>
        <w:t xml:space="preserve"> 3", "</w:t>
      </w:r>
      <w:proofErr w:type="spellStart"/>
      <w:r>
        <w:rPr>
          <w:rFonts w:ascii="Google Sans Text" w:eastAsia="Google Sans Text" w:hAnsi="Google Sans Text" w:cs="Google Sans Text"/>
          <w:color w:val="1B1C1D"/>
          <w:sz w:val="24"/>
          <w:szCs w:val="24"/>
        </w:rPr>
        <w:t>ระดับ</w:t>
      </w:r>
      <w:proofErr w:type="spellEnd"/>
      <w:r>
        <w:rPr>
          <w:rFonts w:ascii="Google Sans Text" w:eastAsia="Google Sans Text" w:hAnsi="Google Sans Text" w:cs="Google Sans Text"/>
          <w:color w:val="1B1C1D"/>
          <w:sz w:val="24"/>
          <w:szCs w:val="24"/>
        </w:rPr>
        <w:t xml:space="preserve"> 4"). If the level is handwritten, the AI will report the identified level along with a confidence score.</w:t>
      </w:r>
    </w:p>
    <w:p w14:paraId="0000002B" w14:textId="77777777" w:rsidR="00753DBF" w:rsidRDefault="00000000">
      <w:pPr>
        <w:numPr>
          <w:ilvl w:val="3"/>
          <w:numId w:val="2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Supervisor Certification/Signature:</w:t>
      </w:r>
      <w:r>
        <w:rPr>
          <w:rFonts w:ascii="Google Sans Text" w:eastAsia="Google Sans Text" w:hAnsi="Google Sans Text" w:cs="Google Sans Text"/>
          <w:color w:val="1B1C1D"/>
          <w:sz w:val="24"/>
          <w:szCs w:val="24"/>
        </w:rPr>
        <w:t xml:space="preserve"> Verify the presence of a clear indication of the supervisor's certification or signature on the form.</w:t>
      </w:r>
    </w:p>
    <w:p w14:paraId="0000002C" w14:textId="77777777" w:rsidR="00753DBF" w:rsidRDefault="00000000">
      <w:pPr>
        <w:numPr>
          <w:ilvl w:val="2"/>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Brief Experience Summary (</w:t>
      </w:r>
      <w:proofErr w:type="spellStart"/>
      <w:r>
        <w:rPr>
          <w:rFonts w:ascii="Google Sans Text" w:eastAsia="Google Sans Text" w:hAnsi="Google Sans Text" w:cs="Google Sans Text"/>
          <w:b/>
          <w:color w:val="1B1C1D"/>
          <w:sz w:val="24"/>
          <w:szCs w:val="24"/>
        </w:rPr>
        <w:t>ประวัติย่อการเป็นอาจารย์</w:t>
      </w:r>
      <w:proofErr w:type="spellEnd"/>
      <w:r>
        <w:rPr>
          <w:rFonts w:ascii="Google Sans Text" w:eastAsia="Google Sans Text" w:hAnsi="Google Sans Text" w:cs="Google Sans Text"/>
          <w:b/>
          <w:color w:val="1B1C1D"/>
          <w:sz w:val="24"/>
          <w:szCs w:val="24"/>
        </w:rPr>
        <w:t>):</w:t>
      </w:r>
    </w:p>
    <w:p w14:paraId="0000002D" w14:textId="77777777" w:rsidR="00753DBF" w:rsidRDefault="00000000">
      <w:pPr>
        <w:numPr>
          <w:ilvl w:val="3"/>
          <w:numId w:val="2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Presence:</w:t>
      </w:r>
      <w:r>
        <w:rPr>
          <w:rFonts w:ascii="Google Sans Text" w:eastAsia="Google Sans Text" w:hAnsi="Google Sans Text" w:cs="Google Sans Text"/>
          <w:color w:val="1B1C1D"/>
          <w:sz w:val="24"/>
          <w:szCs w:val="24"/>
        </w:rPr>
        <w:t xml:space="preserve"> Confirm the presence of this document.</w:t>
      </w:r>
    </w:p>
    <w:p w14:paraId="0000002E" w14:textId="77777777" w:rsidR="00753DBF" w:rsidRDefault="00000000">
      <w:pPr>
        <w:numPr>
          <w:ilvl w:val="3"/>
          <w:numId w:val="2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Page Count:</w:t>
      </w:r>
      <w:r>
        <w:rPr>
          <w:rFonts w:ascii="Google Sans Text" w:eastAsia="Google Sans Text" w:hAnsi="Google Sans Text" w:cs="Google Sans Text"/>
          <w:color w:val="1B1C1D"/>
          <w:sz w:val="24"/>
          <w:szCs w:val="24"/>
        </w:rPr>
        <w:t xml:space="preserve"> Check that the document's page count is exactly 1 page, as specified in </w:t>
      </w:r>
      <w:proofErr w:type="spellStart"/>
      <w:r>
        <w:rPr>
          <w:rFonts w:ascii="Google Sans Text" w:eastAsia="Google Sans Text" w:hAnsi="Google Sans Text" w:cs="Google Sans Text"/>
          <w:color w:val="1B1C1D"/>
          <w:sz w:val="24"/>
          <w:szCs w:val="24"/>
        </w:rPr>
        <w:t>technical_</w:t>
      </w:r>
      <w:proofErr w:type="gramStart"/>
      <w:r>
        <w:rPr>
          <w:rFonts w:ascii="Google Sans Text" w:eastAsia="Google Sans Text" w:hAnsi="Google Sans Text" w:cs="Google Sans Text"/>
          <w:color w:val="1B1C1D"/>
          <w:sz w:val="24"/>
          <w:szCs w:val="24"/>
        </w:rPr>
        <w:t>requirements.brief</w:t>
      </w:r>
      <w:proofErr w:type="gramEnd"/>
      <w:r>
        <w:rPr>
          <w:rFonts w:ascii="Google Sans Text" w:eastAsia="Google Sans Text" w:hAnsi="Google Sans Text" w:cs="Google Sans Text"/>
          <w:color w:val="1B1C1D"/>
          <w:sz w:val="24"/>
          <w:szCs w:val="24"/>
        </w:rPr>
        <w:t>_experience_max_one_page</w:t>
      </w:r>
      <w:proofErr w:type="spellEnd"/>
      <w:r>
        <w:rPr>
          <w:rFonts w:ascii="Google Sans Text" w:eastAsia="Google Sans Text" w:hAnsi="Google Sans Text" w:cs="Google Sans Text"/>
          <w:color w:val="1B1C1D"/>
          <w:sz w:val="24"/>
          <w:szCs w:val="24"/>
        </w:rPr>
        <w:t xml:space="preserve"> (from JSON).</w:t>
      </w:r>
    </w:p>
    <w:p w14:paraId="0000002F" w14:textId="77777777" w:rsidR="00753DBF" w:rsidRDefault="00000000">
      <w:pPr>
        <w:numPr>
          <w:ilvl w:val="3"/>
          <w:numId w:val="2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Structural Format Check:</w:t>
      </w:r>
      <w:r>
        <w:rPr>
          <w:rFonts w:ascii="Google Sans Text" w:eastAsia="Google Sans Text" w:hAnsi="Google Sans Text" w:cs="Google Sans Text"/>
          <w:color w:val="1B1C1D"/>
          <w:sz w:val="24"/>
          <w:szCs w:val="24"/>
        </w:rPr>
        <w:t xml:space="preserve"> Scan the main content of the document for the </w:t>
      </w:r>
      <w:r>
        <w:rPr>
          <w:rFonts w:ascii="Google Sans Text" w:eastAsia="Google Sans Text" w:hAnsi="Google Sans Text" w:cs="Google Sans Text"/>
          <w:b/>
          <w:color w:val="1B1C1D"/>
          <w:sz w:val="24"/>
          <w:szCs w:val="24"/>
        </w:rPr>
        <w:t>absence</w:t>
      </w:r>
      <w:r>
        <w:rPr>
          <w:rFonts w:ascii="Google Sans Text" w:eastAsia="Google Sans Text" w:hAnsi="Google Sans Text" w:cs="Google Sans Text"/>
          <w:color w:val="1B1C1D"/>
          <w:sz w:val="24"/>
          <w:szCs w:val="24"/>
        </w:rPr>
        <w:t xml:space="preserve"> of bullet points or tables. If bullet points or tables are detected within the narrative flow, this check's status is Fail for </w:t>
      </w:r>
      <w:proofErr w:type="spellStart"/>
      <w:r>
        <w:rPr>
          <w:rFonts w:ascii="Google Sans Text" w:eastAsia="Google Sans Text" w:hAnsi="Google Sans Text" w:cs="Google Sans Text"/>
          <w:color w:val="1B1C1D"/>
          <w:sz w:val="24"/>
          <w:szCs w:val="24"/>
        </w:rPr>
        <w:t>brief_experience_format_non_narrative</w:t>
      </w:r>
      <w:proofErr w:type="spellEnd"/>
      <w:r>
        <w:rPr>
          <w:rFonts w:ascii="Google Sans Text" w:eastAsia="Google Sans Text" w:hAnsi="Google Sans Text" w:cs="Google Sans Text"/>
          <w:color w:val="1B1C1D"/>
          <w:sz w:val="24"/>
          <w:szCs w:val="24"/>
        </w:rPr>
        <w:t>.</w:t>
      </w:r>
    </w:p>
    <w:p w14:paraId="00000030" w14:textId="77777777" w:rsidR="00753DBF" w:rsidRDefault="00000000">
      <w:pPr>
        <w:numPr>
          <w:ilvl w:val="2"/>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Teaching Portfolio (</w:t>
      </w:r>
      <w:proofErr w:type="spellStart"/>
      <w:r>
        <w:rPr>
          <w:rFonts w:ascii="Google Sans Text" w:eastAsia="Google Sans Text" w:hAnsi="Google Sans Text" w:cs="Google Sans Text"/>
          <w:b/>
          <w:color w:val="1B1C1D"/>
          <w:sz w:val="24"/>
          <w:szCs w:val="24"/>
        </w:rPr>
        <w:t>ผลงานด้านการสอน</w:t>
      </w:r>
      <w:proofErr w:type="spellEnd"/>
      <w:r>
        <w:rPr>
          <w:rFonts w:ascii="Google Sans Text" w:eastAsia="Google Sans Text" w:hAnsi="Google Sans Text" w:cs="Google Sans Text"/>
          <w:b/>
          <w:color w:val="1B1C1D"/>
          <w:sz w:val="24"/>
          <w:szCs w:val="24"/>
        </w:rPr>
        <w:t>):</w:t>
      </w:r>
    </w:p>
    <w:p w14:paraId="00000031" w14:textId="77777777" w:rsidR="00753DBF" w:rsidRDefault="00000000">
      <w:pPr>
        <w:numPr>
          <w:ilvl w:val="3"/>
          <w:numId w:val="2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Presence:</w:t>
      </w:r>
      <w:r>
        <w:rPr>
          <w:rFonts w:ascii="Google Sans Text" w:eastAsia="Google Sans Text" w:hAnsi="Google Sans Text" w:cs="Google Sans Text"/>
          <w:color w:val="1B1C1D"/>
          <w:sz w:val="24"/>
          <w:szCs w:val="24"/>
        </w:rPr>
        <w:t xml:space="preserve"> Confirm the presence of this document.</w:t>
      </w:r>
    </w:p>
    <w:p w14:paraId="00000032" w14:textId="77777777" w:rsidR="00753DBF" w:rsidRDefault="00000000">
      <w:pPr>
        <w:numPr>
          <w:ilvl w:val="2"/>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Reference Letters (</w:t>
      </w:r>
      <w:proofErr w:type="spellStart"/>
      <w:r>
        <w:rPr>
          <w:rFonts w:ascii="Google Sans Text" w:eastAsia="Google Sans Text" w:hAnsi="Google Sans Text" w:cs="Google Sans Text"/>
          <w:b/>
          <w:color w:val="1B1C1D"/>
          <w:sz w:val="24"/>
          <w:szCs w:val="24"/>
        </w:rPr>
        <w:t>จดหมายรับรอง</w:t>
      </w:r>
      <w:proofErr w:type="spellEnd"/>
      <w:r>
        <w:rPr>
          <w:rFonts w:ascii="Google Sans Text" w:eastAsia="Google Sans Text" w:hAnsi="Google Sans Text" w:cs="Google Sans Text"/>
          <w:b/>
          <w:color w:val="1B1C1D"/>
          <w:sz w:val="24"/>
          <w:szCs w:val="24"/>
        </w:rPr>
        <w:t>):</w:t>
      </w:r>
    </w:p>
    <w:p w14:paraId="00000033" w14:textId="77777777" w:rsidR="00753DBF" w:rsidRDefault="00000000">
      <w:pPr>
        <w:numPr>
          <w:ilvl w:val="3"/>
          <w:numId w:val="2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Count:</w:t>
      </w:r>
      <w:r>
        <w:rPr>
          <w:rFonts w:ascii="Google Sans Text" w:eastAsia="Google Sans Text" w:hAnsi="Google Sans Text" w:cs="Google Sans Text"/>
          <w:color w:val="1B1C1D"/>
          <w:sz w:val="24"/>
          <w:szCs w:val="24"/>
        </w:rPr>
        <w:t xml:space="preserve"> Count the number of submitted reference letters. Compare this count against the </w:t>
      </w:r>
      <w:proofErr w:type="spellStart"/>
      <w:r>
        <w:rPr>
          <w:rFonts w:ascii="Google Sans Text" w:eastAsia="Google Sans Text" w:hAnsi="Google Sans Text" w:cs="Google Sans Text"/>
          <w:color w:val="1B1C1D"/>
          <w:sz w:val="24"/>
          <w:szCs w:val="24"/>
        </w:rPr>
        <w:t>technical_</w:t>
      </w:r>
      <w:proofErr w:type="gramStart"/>
      <w:r>
        <w:rPr>
          <w:rFonts w:ascii="Google Sans Text" w:eastAsia="Google Sans Text" w:hAnsi="Google Sans Text" w:cs="Google Sans Text"/>
          <w:color w:val="1B1C1D"/>
          <w:sz w:val="24"/>
          <w:szCs w:val="24"/>
        </w:rPr>
        <w:t>requirements.reference</w:t>
      </w:r>
      <w:proofErr w:type="gramEnd"/>
      <w:r>
        <w:rPr>
          <w:rFonts w:ascii="Google Sans Text" w:eastAsia="Google Sans Text" w:hAnsi="Google Sans Text" w:cs="Google Sans Text"/>
          <w:color w:val="1B1C1D"/>
          <w:sz w:val="24"/>
          <w:szCs w:val="24"/>
        </w:rPr>
        <w:t>_letters_required_count</w:t>
      </w:r>
      <w:proofErr w:type="spellEnd"/>
      <w:r>
        <w:rPr>
          <w:rFonts w:ascii="Google Sans Text" w:eastAsia="Google Sans Text" w:hAnsi="Google Sans Text" w:cs="Google Sans Text"/>
          <w:color w:val="1B1C1D"/>
          <w:sz w:val="24"/>
          <w:szCs w:val="24"/>
        </w:rPr>
        <w:t xml:space="preserve"> specified in the JSON configuration for the applicant's declared application level.</w:t>
      </w:r>
    </w:p>
    <w:p w14:paraId="00000034" w14:textId="77777777" w:rsidR="00753DBF" w:rsidRDefault="00000000">
      <w:pPr>
        <w:numPr>
          <w:ilvl w:val="3"/>
          <w:numId w:val="2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Presence of Distinct Files:</w:t>
      </w:r>
      <w:r>
        <w:rPr>
          <w:rFonts w:ascii="Google Sans Text" w:eastAsia="Google Sans Text" w:hAnsi="Google Sans Text" w:cs="Google Sans Text"/>
          <w:color w:val="1B1C1D"/>
          <w:sz w:val="24"/>
          <w:szCs w:val="24"/>
        </w:rPr>
        <w:t xml:space="preserve"> Confirm that the required number of distinct letter files are present (i.e., separate PDF or Word files for each letter). The AI does not assess the uniqueness of the content within these letters at this stage; it only confirms distinct files.</w:t>
      </w:r>
    </w:p>
    <w:p w14:paraId="00000035" w14:textId="77777777" w:rsidR="00753DBF"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5.1.3. Task 3: Teaching Portfolio Technical &amp; Formatting Check</w:t>
      </w:r>
    </w:p>
    <w:p w14:paraId="00000036" w14:textId="77777777" w:rsidR="00753DBF" w:rsidRDefault="00000000">
      <w:pPr>
        <w:numPr>
          <w:ilvl w:val="1"/>
          <w:numId w:val="2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Objective:</w:t>
      </w:r>
      <w:r>
        <w:rPr>
          <w:rFonts w:ascii="Google Sans Text" w:eastAsia="Google Sans Text" w:hAnsi="Google Sans Text" w:cs="Google Sans Text"/>
          <w:color w:val="1B1C1D"/>
          <w:sz w:val="24"/>
          <w:szCs w:val="24"/>
        </w:rPr>
        <w:t xml:space="preserve"> To verify the technical and formatting compliance of the Teaching </w:t>
      </w:r>
      <w:r>
        <w:rPr>
          <w:rFonts w:ascii="Google Sans Text" w:eastAsia="Google Sans Text" w:hAnsi="Google Sans Text" w:cs="Google Sans Text"/>
          <w:color w:val="1B1C1D"/>
          <w:sz w:val="24"/>
          <w:szCs w:val="24"/>
        </w:rPr>
        <w:lastRenderedPageBreak/>
        <w:t>Portfolio.</w:t>
      </w:r>
    </w:p>
    <w:p w14:paraId="00000037" w14:textId="77777777" w:rsidR="00753DBF" w:rsidRDefault="00000000">
      <w:pPr>
        <w:numPr>
          <w:ilvl w:val="1"/>
          <w:numId w:val="2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Procedure:</w:t>
      </w:r>
    </w:p>
    <w:p w14:paraId="00000038" w14:textId="77777777" w:rsidR="00753DBF" w:rsidRDefault="00000000">
      <w:pPr>
        <w:numPr>
          <w:ilvl w:val="2"/>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Font/Size:</w:t>
      </w:r>
    </w:p>
    <w:p w14:paraId="00000039" w14:textId="77777777" w:rsidR="00753DBF" w:rsidRDefault="00000000">
      <w:pPr>
        <w:numPr>
          <w:ilvl w:val="3"/>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Attempt direct detection of the specified font name (</w:t>
      </w:r>
      <w:proofErr w:type="spellStart"/>
      <w:r>
        <w:rPr>
          <w:rFonts w:ascii="Google Sans Text" w:eastAsia="Google Sans Text" w:hAnsi="Google Sans Text" w:cs="Google Sans Text"/>
          <w:color w:val="1B1C1D"/>
          <w:sz w:val="24"/>
          <w:szCs w:val="24"/>
        </w:rPr>
        <w:t>technical_requirements.font_name</w:t>
      </w:r>
      <w:proofErr w:type="spellEnd"/>
      <w:r>
        <w:rPr>
          <w:rFonts w:ascii="Google Sans Text" w:eastAsia="Google Sans Text" w:hAnsi="Google Sans Text" w:cs="Google Sans Text"/>
          <w:color w:val="1B1C1D"/>
          <w:sz w:val="24"/>
          <w:szCs w:val="24"/>
        </w:rPr>
        <w:t>) and font size (</w:t>
      </w:r>
      <w:proofErr w:type="spellStart"/>
      <w:r>
        <w:rPr>
          <w:rFonts w:ascii="Google Sans Text" w:eastAsia="Google Sans Text" w:hAnsi="Google Sans Text" w:cs="Google Sans Text"/>
          <w:color w:val="1B1C1D"/>
          <w:sz w:val="24"/>
          <w:szCs w:val="24"/>
        </w:rPr>
        <w:t>technical_requirements.font_size</w:t>
      </w:r>
      <w:proofErr w:type="spellEnd"/>
      <w:r>
        <w:rPr>
          <w:rFonts w:ascii="Google Sans Text" w:eastAsia="Google Sans Text" w:hAnsi="Google Sans Text" w:cs="Google Sans Text"/>
          <w:color w:val="1B1C1D"/>
          <w:sz w:val="24"/>
          <w:szCs w:val="24"/>
        </w:rPr>
        <w:t>) from the JSON.</w:t>
      </w:r>
    </w:p>
    <w:p w14:paraId="0000003A" w14:textId="77777777" w:rsidR="00753DBF" w:rsidRDefault="00000000">
      <w:pPr>
        <w:numPr>
          <w:ilvl w:val="3"/>
          <w:numId w:val="3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Fallback:</w:t>
      </w:r>
      <w:r>
        <w:rPr>
          <w:rFonts w:ascii="Google Sans Text" w:eastAsia="Google Sans Text" w:hAnsi="Google Sans Text" w:cs="Google Sans Text"/>
          <w:color w:val="1B1C1D"/>
          <w:sz w:val="24"/>
          <w:szCs w:val="24"/>
        </w:rPr>
        <w:t xml:space="preserve"> If direct font/size detection is unreliable (e.g., due to an image-based PDF), calculate the average number of lines per page. Compare this average to the </w:t>
      </w:r>
      <w:proofErr w:type="spellStart"/>
      <w:r>
        <w:rPr>
          <w:rFonts w:ascii="Google Sans Text" w:eastAsia="Google Sans Text" w:hAnsi="Google Sans Text" w:cs="Google Sans Text"/>
          <w:color w:val="1B1C1D"/>
          <w:sz w:val="24"/>
          <w:szCs w:val="24"/>
        </w:rPr>
        <w:t>technical_</w:t>
      </w:r>
      <w:proofErr w:type="gramStart"/>
      <w:r>
        <w:rPr>
          <w:rFonts w:ascii="Google Sans Text" w:eastAsia="Google Sans Text" w:hAnsi="Google Sans Text" w:cs="Google Sans Text"/>
          <w:color w:val="1B1C1D"/>
          <w:sz w:val="24"/>
          <w:szCs w:val="24"/>
        </w:rPr>
        <w:t>requirements.lines</w:t>
      </w:r>
      <w:proofErr w:type="gramEnd"/>
      <w:r>
        <w:rPr>
          <w:rFonts w:ascii="Google Sans Text" w:eastAsia="Google Sans Text" w:hAnsi="Google Sans Text" w:cs="Google Sans Text"/>
          <w:color w:val="1B1C1D"/>
          <w:sz w:val="24"/>
          <w:szCs w:val="24"/>
        </w:rPr>
        <w:t>_per_page_range</w:t>
      </w:r>
      <w:proofErr w:type="spellEnd"/>
      <w:r>
        <w:rPr>
          <w:rFonts w:ascii="Google Sans Text" w:eastAsia="Google Sans Text" w:hAnsi="Google Sans Text" w:cs="Google Sans Text"/>
          <w:color w:val="1B1C1D"/>
          <w:sz w:val="24"/>
          <w:szCs w:val="24"/>
        </w:rPr>
        <w:t xml:space="preserve"> (from JSON). If the average falls outside this range, it indicates a formatting inconsistency, and the check will be flagged.</w:t>
      </w:r>
    </w:p>
    <w:p w14:paraId="0000003B" w14:textId="77777777" w:rsidR="00753DBF" w:rsidRDefault="00000000">
      <w:pPr>
        <w:numPr>
          <w:ilvl w:val="2"/>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Page/Line Numbers:</w:t>
      </w:r>
    </w:p>
    <w:p w14:paraId="0000003C" w14:textId="576B2AE2" w:rsidR="00753DBF" w:rsidRDefault="00000000">
      <w:pPr>
        <w:numPr>
          <w:ilvl w:val="3"/>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Verify the presence of </w:t>
      </w:r>
      <w:r w:rsidR="007D6D75">
        <w:rPr>
          <w:rFonts w:ascii="Google Sans Text" w:eastAsia="Google Sans Text" w:hAnsi="Google Sans Text" w:cs="Google Sans Text"/>
          <w:color w:val="1B1C1D"/>
          <w:sz w:val="24"/>
          <w:szCs w:val="24"/>
          <w:lang w:val="en-US"/>
        </w:rPr>
        <w:t xml:space="preserve">page and </w:t>
      </w:r>
      <w:r>
        <w:rPr>
          <w:rFonts w:ascii="Google Sans Text" w:eastAsia="Google Sans Text" w:hAnsi="Google Sans Text" w:cs="Google Sans Text"/>
          <w:color w:val="1B1C1D"/>
          <w:sz w:val="24"/>
          <w:szCs w:val="24"/>
        </w:rPr>
        <w:t>line numbering on each page of the Teaching Portfolio.</w:t>
      </w:r>
    </w:p>
    <w:p w14:paraId="0000003D" w14:textId="2071271F" w:rsidR="00753DBF" w:rsidRDefault="00000000">
      <w:pPr>
        <w:numPr>
          <w:ilvl w:val="3"/>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If </w:t>
      </w:r>
      <w:r w:rsidR="007D6D75">
        <w:rPr>
          <w:rFonts w:ascii="Google Sans Text" w:eastAsia="Google Sans Text" w:hAnsi="Google Sans Text" w:cs="Google Sans Text"/>
          <w:color w:val="1B1C1D"/>
          <w:sz w:val="24"/>
          <w:szCs w:val="24"/>
        </w:rPr>
        <w:t>Page and line</w:t>
      </w:r>
      <w:r>
        <w:rPr>
          <w:rFonts w:ascii="Google Sans Text" w:eastAsia="Google Sans Text" w:hAnsi="Google Sans Text" w:cs="Google Sans Text"/>
          <w:color w:val="1B1C1D"/>
          <w:sz w:val="24"/>
          <w:szCs w:val="24"/>
        </w:rPr>
        <w:t xml:space="preserve"> numbers are completely absent from the document, this check's status is Fail.</w:t>
      </w:r>
    </w:p>
    <w:p w14:paraId="0000003E" w14:textId="212C9A2D" w:rsidR="00753DBF" w:rsidRDefault="00000000">
      <w:pPr>
        <w:numPr>
          <w:ilvl w:val="3"/>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If </w:t>
      </w:r>
      <w:r w:rsidR="007D6D75">
        <w:rPr>
          <w:rFonts w:ascii="Google Sans Text" w:eastAsia="Google Sans Text" w:hAnsi="Google Sans Text" w:cs="Google Sans Text"/>
          <w:color w:val="1B1C1D"/>
          <w:sz w:val="24"/>
          <w:szCs w:val="24"/>
        </w:rPr>
        <w:t xml:space="preserve">only </w:t>
      </w:r>
      <w:r>
        <w:rPr>
          <w:rFonts w:ascii="Google Sans Text" w:eastAsia="Google Sans Text" w:hAnsi="Google Sans Text" w:cs="Google Sans Text"/>
          <w:color w:val="1B1C1D"/>
          <w:sz w:val="24"/>
          <w:szCs w:val="24"/>
        </w:rPr>
        <w:t xml:space="preserve">line numbers are </w:t>
      </w:r>
      <w:proofErr w:type="gramStart"/>
      <w:r>
        <w:rPr>
          <w:rFonts w:ascii="Google Sans Text" w:eastAsia="Google Sans Text" w:hAnsi="Google Sans Text" w:cs="Google Sans Text"/>
          <w:color w:val="1B1C1D"/>
          <w:sz w:val="24"/>
          <w:szCs w:val="24"/>
        </w:rPr>
        <w:t xml:space="preserve">present, </w:t>
      </w:r>
      <w:r w:rsidR="007D6D75">
        <w:rPr>
          <w:rFonts w:ascii="Google Sans Text" w:eastAsia="Google Sans Text" w:hAnsi="Google Sans Text" w:cs="Google Sans Text"/>
          <w:color w:val="1B1C1D"/>
          <w:sz w:val="24"/>
          <w:szCs w:val="24"/>
        </w:rPr>
        <w:t>and</w:t>
      </w:r>
      <w:proofErr w:type="gramEnd"/>
      <w:r w:rsidR="007D6D7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run continuously throughout the document (permissible alternative), this check's status is Pass.</w:t>
      </w:r>
    </w:p>
    <w:p w14:paraId="0000003F" w14:textId="64E1BE80" w:rsidR="00753DBF" w:rsidRDefault="00000000">
      <w:pPr>
        <w:numPr>
          <w:ilvl w:val="3"/>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(The presence or absence of page numbers does not affect this check, as long as </w:t>
      </w:r>
      <w:r w:rsidR="007D6D75">
        <w:rPr>
          <w:rFonts w:ascii="Google Sans Text" w:eastAsia="Google Sans Text" w:hAnsi="Google Sans Text" w:cs="Google Sans Text"/>
          <w:color w:val="1B1C1D"/>
          <w:sz w:val="24"/>
          <w:szCs w:val="24"/>
        </w:rPr>
        <w:t xml:space="preserve">continuous </w:t>
      </w:r>
      <w:r>
        <w:rPr>
          <w:rFonts w:ascii="Google Sans Text" w:eastAsia="Google Sans Text" w:hAnsi="Google Sans Text" w:cs="Google Sans Text"/>
          <w:color w:val="1B1C1D"/>
          <w:sz w:val="24"/>
          <w:szCs w:val="24"/>
        </w:rPr>
        <w:t>line numbers are present.)</w:t>
      </w:r>
    </w:p>
    <w:p w14:paraId="00000040" w14:textId="77777777" w:rsidR="00753DBF" w:rsidRDefault="00000000">
      <w:pPr>
        <w:numPr>
          <w:ilvl w:val="2"/>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Length:</w:t>
      </w:r>
    </w:p>
    <w:p w14:paraId="00000041" w14:textId="77777777" w:rsidR="00753DBF" w:rsidRDefault="00000000">
      <w:pPr>
        <w:numPr>
          <w:ilvl w:val="3"/>
          <w:numId w:val="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Compare the total number of pages and/or words in the Teaching Portfolio against the </w:t>
      </w:r>
      <w:proofErr w:type="spellStart"/>
      <w:r>
        <w:rPr>
          <w:rFonts w:ascii="Google Sans Text" w:eastAsia="Google Sans Text" w:hAnsi="Google Sans Text" w:cs="Google Sans Text"/>
          <w:color w:val="1B1C1D"/>
          <w:sz w:val="24"/>
          <w:szCs w:val="24"/>
        </w:rPr>
        <w:t>technical_</w:t>
      </w:r>
      <w:proofErr w:type="gramStart"/>
      <w:r>
        <w:rPr>
          <w:rFonts w:ascii="Google Sans Text" w:eastAsia="Google Sans Text" w:hAnsi="Google Sans Text" w:cs="Google Sans Text"/>
          <w:color w:val="1B1C1D"/>
          <w:sz w:val="24"/>
          <w:szCs w:val="24"/>
        </w:rPr>
        <w:t>requirements.teaching</w:t>
      </w:r>
      <w:proofErr w:type="gramEnd"/>
      <w:r>
        <w:rPr>
          <w:rFonts w:ascii="Google Sans Text" w:eastAsia="Google Sans Text" w:hAnsi="Google Sans Text" w:cs="Google Sans Text"/>
          <w:color w:val="1B1C1D"/>
          <w:sz w:val="24"/>
          <w:szCs w:val="24"/>
        </w:rPr>
        <w:t>_portfolio_length</w:t>
      </w:r>
      <w:proofErr w:type="spellEnd"/>
      <w:r>
        <w:rPr>
          <w:rFonts w:ascii="Google Sans Text" w:eastAsia="Google Sans Text" w:hAnsi="Google Sans Text" w:cs="Google Sans Text"/>
          <w:color w:val="1B1C1D"/>
          <w:sz w:val="24"/>
          <w:szCs w:val="24"/>
        </w:rPr>
        <w:t xml:space="preserve"> specified in the JSON configuration for the applicant's level.</w:t>
      </w:r>
    </w:p>
    <w:p w14:paraId="00000042" w14:textId="6CF9E35A" w:rsidR="00753DBF" w:rsidRDefault="00000000">
      <w:pPr>
        <w:numPr>
          <w:ilvl w:val="3"/>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Additionally, verify the average number of lines per page in the Teaching Portfolio's main narrative against the </w:t>
      </w:r>
      <w:proofErr w:type="spellStart"/>
      <w:r>
        <w:rPr>
          <w:rFonts w:ascii="Google Sans Text" w:eastAsia="Google Sans Text" w:hAnsi="Google Sans Text" w:cs="Google Sans Text"/>
          <w:b/>
          <w:color w:val="1B1C1D"/>
          <w:sz w:val="24"/>
          <w:szCs w:val="24"/>
        </w:rPr>
        <w:t>technical_</w:t>
      </w:r>
      <w:proofErr w:type="gramStart"/>
      <w:r>
        <w:rPr>
          <w:rFonts w:ascii="Google Sans Text" w:eastAsia="Google Sans Text" w:hAnsi="Google Sans Text" w:cs="Google Sans Text"/>
          <w:b/>
          <w:color w:val="1B1C1D"/>
          <w:sz w:val="24"/>
          <w:szCs w:val="24"/>
        </w:rPr>
        <w:t>requirements.lines</w:t>
      </w:r>
      <w:proofErr w:type="gramEnd"/>
      <w:r>
        <w:rPr>
          <w:rFonts w:ascii="Google Sans Text" w:eastAsia="Google Sans Text" w:hAnsi="Google Sans Text" w:cs="Google Sans Text"/>
          <w:b/>
          <w:color w:val="1B1C1D"/>
          <w:sz w:val="24"/>
          <w:szCs w:val="24"/>
        </w:rPr>
        <w:t>_per_page_for_portfolio</w:t>
      </w:r>
      <w:proofErr w:type="spellEnd"/>
      <w:r>
        <w:rPr>
          <w:rFonts w:ascii="Google Sans Text" w:eastAsia="Google Sans Text" w:hAnsi="Google Sans Text" w:cs="Google Sans Text"/>
          <w:b/>
          <w:color w:val="1B1C1D"/>
          <w:sz w:val="24"/>
          <w:szCs w:val="24"/>
        </w:rPr>
        <w:t xml:space="preserve"> range (e.g., </w:t>
      </w:r>
      <w:r w:rsidR="008169DC">
        <w:rPr>
          <w:rFonts w:ascii="Google Sans Text" w:eastAsia="Google Sans Text" w:hAnsi="Google Sans Text" w:cs="Google Sans Text"/>
          <w:b/>
          <w:color w:val="1B1C1D"/>
          <w:sz w:val="24"/>
          <w:szCs w:val="24"/>
        </w:rPr>
        <w:t>28</w:t>
      </w:r>
      <w:r>
        <w:rPr>
          <w:rFonts w:ascii="Google Sans Text" w:eastAsia="Google Sans Text" w:hAnsi="Google Sans Text" w:cs="Google Sans Text"/>
          <w:b/>
          <w:color w:val="1B1C1D"/>
          <w:sz w:val="24"/>
          <w:szCs w:val="24"/>
        </w:rPr>
        <w:t>-35 lines) from the JSON.</w:t>
      </w:r>
      <w:r>
        <w:rPr>
          <w:rFonts w:ascii="Google Sans Text" w:eastAsia="Google Sans Text" w:hAnsi="Google Sans Text" w:cs="Google Sans Text"/>
          <w:color w:val="1B1C1D"/>
          <w:sz w:val="24"/>
          <w:szCs w:val="24"/>
        </w:rPr>
        <w:t xml:space="preserve"> This check assesses the density of text per page, assuming standard A4 margins (left, top at 2.5 cm; right, bottom at 2.0 cm). If the average lines per page fall outside this specified range, this check's status is Fail for </w:t>
      </w:r>
      <w:proofErr w:type="spellStart"/>
      <w:r>
        <w:rPr>
          <w:rFonts w:ascii="Google Sans Text" w:eastAsia="Google Sans Text" w:hAnsi="Google Sans Text" w:cs="Google Sans Text"/>
          <w:color w:val="1B1C1D"/>
          <w:sz w:val="24"/>
          <w:szCs w:val="24"/>
        </w:rPr>
        <w:t>portfolio_line_density_mismatch</w:t>
      </w:r>
      <w:proofErr w:type="spellEnd"/>
      <w:r>
        <w:rPr>
          <w:rFonts w:ascii="Google Sans Text" w:eastAsia="Google Sans Text" w:hAnsi="Google Sans Text" w:cs="Google Sans Text"/>
          <w:color w:val="1B1C1D"/>
          <w:sz w:val="24"/>
          <w:szCs w:val="24"/>
        </w:rPr>
        <w:t>.</w:t>
      </w:r>
    </w:p>
    <w:p w14:paraId="00000043" w14:textId="77777777" w:rsidR="00753DBF" w:rsidRDefault="00000000">
      <w:pPr>
        <w:numPr>
          <w:ilvl w:val="2"/>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Case Study Count:</w:t>
      </w:r>
      <w:r>
        <w:rPr>
          <w:rFonts w:ascii="Google Sans Text" w:eastAsia="Google Sans Text" w:hAnsi="Google Sans Text" w:cs="Google Sans Text"/>
          <w:color w:val="1B1C1D"/>
          <w:sz w:val="24"/>
          <w:szCs w:val="24"/>
        </w:rPr>
        <w:t xml:space="preserve"> Count the number of distinct case studies presented in the Teaching Portfolio. Compare this count against the </w:t>
      </w:r>
      <w:proofErr w:type="spellStart"/>
      <w:r>
        <w:rPr>
          <w:rFonts w:ascii="Google Sans Text" w:eastAsia="Google Sans Text" w:hAnsi="Google Sans Text" w:cs="Google Sans Text"/>
          <w:color w:val="1B1C1D"/>
          <w:sz w:val="24"/>
          <w:szCs w:val="24"/>
        </w:rPr>
        <w:t>technical_</w:t>
      </w:r>
      <w:proofErr w:type="gramStart"/>
      <w:r>
        <w:rPr>
          <w:rFonts w:ascii="Google Sans Text" w:eastAsia="Google Sans Text" w:hAnsi="Google Sans Text" w:cs="Google Sans Text"/>
          <w:color w:val="1B1C1D"/>
          <w:sz w:val="24"/>
          <w:szCs w:val="24"/>
        </w:rPr>
        <w:t>requirements.case</w:t>
      </w:r>
      <w:proofErr w:type="gramEnd"/>
      <w:r>
        <w:rPr>
          <w:rFonts w:ascii="Google Sans Text" w:eastAsia="Google Sans Text" w:hAnsi="Google Sans Text" w:cs="Google Sans Text"/>
          <w:color w:val="1B1C1D"/>
          <w:sz w:val="24"/>
          <w:szCs w:val="24"/>
        </w:rPr>
        <w:t>_study_required_count</w:t>
      </w:r>
      <w:proofErr w:type="spellEnd"/>
      <w:r>
        <w:rPr>
          <w:rFonts w:ascii="Google Sans Text" w:eastAsia="Google Sans Text" w:hAnsi="Google Sans Text" w:cs="Google Sans Text"/>
          <w:color w:val="1B1C1D"/>
          <w:sz w:val="24"/>
          <w:szCs w:val="24"/>
        </w:rPr>
        <w:t xml:space="preserve"> (from JSON).</w:t>
      </w:r>
    </w:p>
    <w:p w14:paraId="00000044" w14:textId="77777777" w:rsidR="00753DBF" w:rsidRDefault="00000000">
      <w:pPr>
        <w:numPr>
          <w:ilvl w:val="2"/>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Media in Narrative:</w:t>
      </w:r>
      <w:r>
        <w:rPr>
          <w:rFonts w:ascii="Google Sans Text" w:eastAsia="Google Sans Text" w:hAnsi="Google Sans Text" w:cs="Google Sans Text"/>
          <w:color w:val="1B1C1D"/>
          <w:sz w:val="24"/>
          <w:szCs w:val="24"/>
        </w:rPr>
        <w:t xml:space="preserve"> Confirm that there are no tables, images, or charts embedded within the main narrative flow of the Teaching Portfolio. Such elements are typically expected in appendices.</w:t>
      </w:r>
    </w:p>
    <w:p w14:paraId="00000045" w14:textId="77777777" w:rsidR="00753DBF"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5.1.4. Task 4: Criterion Referencing Compliance Check</w:t>
      </w:r>
    </w:p>
    <w:p w14:paraId="00000046" w14:textId="77777777" w:rsidR="00753DB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Objective:</w:t>
      </w:r>
      <w:r>
        <w:rPr>
          <w:rFonts w:ascii="Google Sans Text" w:eastAsia="Google Sans Text" w:hAnsi="Google Sans Text" w:cs="Google Sans Text"/>
          <w:color w:val="1B1C1D"/>
          <w:sz w:val="24"/>
          <w:szCs w:val="24"/>
        </w:rPr>
        <w:t xml:space="preserve"> To verify that the applicant has correctly cited the required THPSF criteria within their Teaching Portfolio.</w:t>
      </w:r>
    </w:p>
    <w:p w14:paraId="00000047" w14:textId="77777777" w:rsidR="00753DB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Procedure:</w:t>
      </w:r>
    </w:p>
    <w:p w14:paraId="00000048" w14:textId="77777777" w:rsidR="00753DBF" w:rsidRDefault="00000000">
      <w:pPr>
        <w:numPr>
          <w:ilvl w:val="2"/>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Required Criteria Set Construction:</w:t>
      </w:r>
      <w:r>
        <w:rPr>
          <w:rFonts w:ascii="Google Sans Text" w:eastAsia="Google Sans Text" w:hAnsi="Google Sans Text" w:cs="Google Sans Text"/>
          <w:color w:val="1B1C1D"/>
          <w:sz w:val="24"/>
          <w:szCs w:val="24"/>
        </w:rPr>
        <w:t xml:space="preserve"> Construct the comprehensive set of criteria required for the applicant's declared level. This set includes all "AND" conditions, all relevant "OR_GROUPS" (where at least one criterion from the group must be present), and all criteria inherited from lower levels, as detailed in the levels data within the JSON.</w:t>
      </w:r>
    </w:p>
    <w:p w14:paraId="00000049" w14:textId="77777777" w:rsidR="00753DBF" w:rsidRDefault="00000000">
      <w:pPr>
        <w:numPr>
          <w:ilvl w:val="2"/>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Cited Criteria Extraction:</w:t>
      </w:r>
      <w:r>
        <w:rPr>
          <w:rFonts w:ascii="Google Sans Text" w:eastAsia="Google Sans Text" w:hAnsi="Google Sans Text" w:cs="Google Sans Text"/>
          <w:color w:val="1B1C1D"/>
          <w:sz w:val="24"/>
          <w:szCs w:val="24"/>
        </w:rPr>
        <w:t xml:space="preserve"> Scan the Teaching Portfolio text for explicit mentions of THPSF criterion codes (e.g., (ร1.2.4), (ส2.3.1), (ค3.1.1)).</w:t>
      </w:r>
    </w:p>
    <w:p w14:paraId="0000004A" w14:textId="77777777" w:rsidR="00753DBF" w:rsidRDefault="00000000">
      <w:pPr>
        <w:numPr>
          <w:ilvl w:val="2"/>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Comparison:</w:t>
      </w:r>
    </w:p>
    <w:p w14:paraId="0000004B" w14:textId="77777777" w:rsidR="00753DBF" w:rsidRDefault="00000000">
      <w:pPr>
        <w:numPr>
          <w:ilvl w:val="3"/>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For each "AND" criterion in the Required Criteria Set: Verify its presence among the Cited Criteria Extraction.</w:t>
      </w:r>
    </w:p>
    <w:p w14:paraId="0000004C" w14:textId="77777777" w:rsidR="00753DBF" w:rsidRDefault="00000000">
      <w:pPr>
        <w:numPr>
          <w:ilvl w:val="3"/>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For each "OR_GROUP" in the Required Criteria Set: Verify that at least one criterion from that specific group is present among the Cited Criteria Extraction.</w:t>
      </w:r>
    </w:p>
    <w:p w14:paraId="0000004D" w14:textId="77777777" w:rsidR="00753DBF" w:rsidRDefault="00000000">
      <w:pPr>
        <w:numPr>
          <w:ilvl w:val="3"/>
          <w:numId w:val="6"/>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 xml:space="preserve">List any </w:t>
      </w:r>
      <w:proofErr w:type="spellStart"/>
      <w:r>
        <w:rPr>
          <w:rFonts w:ascii="Google Sans Text" w:eastAsia="Google Sans Text" w:hAnsi="Google Sans Text" w:cs="Google Sans Text"/>
          <w:color w:val="1B1C1D"/>
          <w:sz w:val="24"/>
          <w:szCs w:val="24"/>
        </w:rPr>
        <w:t>missing_criteria</w:t>
      </w:r>
      <w:proofErr w:type="spellEnd"/>
      <w:r>
        <w:rPr>
          <w:rFonts w:ascii="Google Sans Text" w:eastAsia="Google Sans Text" w:hAnsi="Google Sans Text" w:cs="Google Sans Text"/>
          <w:color w:val="1B1C1D"/>
          <w:sz w:val="24"/>
          <w:szCs w:val="24"/>
        </w:rPr>
        <w:t xml:space="preserve"> (criteria from the Required Criteria Set that were not found in the Cited Criteria Extraction). If any criteria are missing, this task's status is Fail.</w:t>
      </w:r>
    </w:p>
    <w:p w14:paraId="0000004E" w14:textId="77777777" w:rsidR="00753DBF" w:rsidRDefault="00000000">
      <w:pPr>
        <w:pBdr>
          <w:top w:val="nil"/>
          <w:left w:val="nil"/>
          <w:bottom w:val="nil"/>
          <w:right w:val="nil"/>
          <w:between w:val="nil"/>
        </w:pBdr>
        <w:spacing w:before="120" w:line="275" w:lineRule="auto"/>
        <w:rPr>
          <w:rFonts w:ascii="Google Sans Text" w:eastAsia="Google Sans Text" w:hAnsi="Google Sans Text" w:cs="Google Sans Text"/>
        </w:rPr>
      </w:pPr>
      <w:r>
        <w:rPr>
          <w:rFonts w:ascii="Google Sans Text" w:eastAsia="Google Sans Text" w:hAnsi="Google Sans Text" w:cs="Google Sans Text"/>
        </w:rPr>
        <w:t>5.2. Section 2: Qualitative Observations and Recommendations</w:t>
      </w:r>
    </w:p>
    <w:p w14:paraId="0000004F" w14:textId="77777777" w:rsidR="00753DB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This section provides qualitative observations and actionable feedback for improvement. Findings in this section do NOT directly cause an </w:t>
      </w:r>
      <w:proofErr w:type="spellStart"/>
      <w:r>
        <w:rPr>
          <w:rFonts w:ascii="Google Sans Text" w:eastAsia="Google Sans Text" w:hAnsi="Google Sans Text" w:cs="Google Sans Text"/>
        </w:rPr>
        <w:t>overall_status</w:t>
      </w:r>
      <w:proofErr w:type="spellEnd"/>
      <w:r>
        <w:rPr>
          <w:rFonts w:ascii="Google Sans Text" w:eastAsia="Google Sans Text" w:hAnsi="Google Sans Text" w:cs="Google Sans Text"/>
        </w:rPr>
        <w:t xml:space="preserve"> = "</w:t>
      </w:r>
      <w:proofErr w:type="spellStart"/>
      <w:r>
        <w:rPr>
          <w:rFonts w:ascii="Google Sans Text" w:eastAsia="Google Sans Text" w:hAnsi="Google Sans Text" w:cs="Google Sans Text"/>
        </w:rPr>
        <w:t>ส่งกลับให้ปรับปรุง</w:t>
      </w:r>
      <w:proofErr w:type="spellEnd"/>
      <w:r>
        <w:rPr>
          <w:rFonts w:ascii="Google Sans Text" w:eastAsia="Google Sans Text" w:hAnsi="Google Sans Text" w:cs="Google Sans Text"/>
        </w:rPr>
        <w:t>" if all criteria in Section 1 are met. These observations are intended to help applicants refine their submission or provide context for human assessors.</w:t>
      </w:r>
    </w:p>
    <w:p w14:paraId="00000050" w14:textId="77777777" w:rsidR="00753DB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5.2.1. Task 5: Reflectiveness Pattern Check</w:t>
      </w:r>
    </w:p>
    <w:p w14:paraId="00000051" w14:textId="77777777" w:rsidR="00753DBF"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Objective:</w:t>
      </w:r>
      <w:r>
        <w:rPr>
          <w:rFonts w:ascii="Google Sans Text" w:eastAsia="Google Sans Text" w:hAnsi="Google Sans Text" w:cs="Google Sans Text"/>
          <w:color w:val="1B1C1D"/>
          <w:sz w:val="24"/>
          <w:szCs w:val="24"/>
        </w:rPr>
        <w:t xml:space="preserve"> To identify patterns in the writing style that indicate the presence or absence of effective reflective thinking, or other undesirable writing characteristics.</w:t>
      </w:r>
    </w:p>
    <w:p w14:paraId="00000052" w14:textId="77777777" w:rsidR="00753DBF"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Procedure:</w:t>
      </w:r>
    </w:p>
    <w:p w14:paraId="00000053" w14:textId="77777777" w:rsidR="00753DB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Reflective Elements (What, So What, Now What):</w:t>
      </w:r>
      <w:r>
        <w:rPr>
          <w:rFonts w:ascii="Google Sans Text" w:eastAsia="Google Sans Text" w:hAnsi="Google Sans Text" w:cs="Google Sans Text"/>
          <w:color w:val="1B1C1D"/>
          <w:sz w:val="24"/>
          <w:szCs w:val="24"/>
        </w:rPr>
        <w:t xml:space="preserve"> Scan the Teaching Portfolio for keywords and pattern indicators associated with the three core components of reflection:</w:t>
      </w:r>
    </w:p>
    <w:p w14:paraId="00000054" w14:textId="77777777" w:rsidR="00753DBF" w:rsidRDefault="00000000">
      <w:pPr>
        <w:numPr>
          <w:ilvl w:val="3"/>
          <w:numId w:val="1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What: Describing the event or experience (keywords from </w:t>
      </w:r>
      <w:r>
        <w:rPr>
          <w:rFonts w:ascii="Google Sans Text" w:eastAsia="Google Sans Text" w:hAnsi="Google Sans Text" w:cs="Google Sans Text"/>
          <w:color w:val="1B1C1D"/>
          <w:sz w:val="24"/>
          <w:szCs w:val="24"/>
        </w:rPr>
        <w:lastRenderedPageBreak/>
        <w:t>qualitative_</w:t>
      </w:r>
      <w:proofErr w:type="gramStart"/>
      <w:r>
        <w:rPr>
          <w:rFonts w:ascii="Google Sans Text" w:eastAsia="Google Sans Text" w:hAnsi="Google Sans Text" w:cs="Google Sans Text"/>
          <w:color w:val="1B1C1D"/>
          <w:sz w:val="24"/>
          <w:szCs w:val="24"/>
        </w:rPr>
        <w:t>rubrics.reflectiveness</w:t>
      </w:r>
      <w:proofErr w:type="gramEnd"/>
      <w:r>
        <w:rPr>
          <w:rFonts w:ascii="Google Sans Text" w:eastAsia="Google Sans Text" w:hAnsi="Google Sans Text" w:cs="Google Sans Text"/>
          <w:color w:val="1B1C1D"/>
          <w:sz w:val="24"/>
          <w:szCs w:val="24"/>
        </w:rPr>
        <w:t>_elements_</w:t>
      </w:r>
      <w:proofErr w:type="gramStart"/>
      <w:r>
        <w:rPr>
          <w:rFonts w:ascii="Google Sans Text" w:eastAsia="Google Sans Text" w:hAnsi="Google Sans Text" w:cs="Google Sans Text"/>
          <w:color w:val="1B1C1D"/>
          <w:sz w:val="24"/>
          <w:szCs w:val="24"/>
        </w:rPr>
        <w:t>keywords.what</w:t>
      </w:r>
      <w:proofErr w:type="gramEnd"/>
      <w:r>
        <w:rPr>
          <w:rFonts w:ascii="Google Sans Text" w:eastAsia="Google Sans Text" w:hAnsi="Google Sans Text" w:cs="Google Sans Text"/>
          <w:color w:val="1B1C1D"/>
          <w:sz w:val="24"/>
          <w:szCs w:val="24"/>
        </w:rPr>
        <w:t>_keywords).</w:t>
      </w:r>
    </w:p>
    <w:p w14:paraId="00000055" w14:textId="77777777" w:rsidR="00753DBF" w:rsidRDefault="00000000">
      <w:pPr>
        <w:numPr>
          <w:ilvl w:val="3"/>
          <w:numId w:val="10"/>
        </w:numPr>
        <w:pBdr>
          <w:top w:val="nil"/>
          <w:left w:val="nil"/>
          <w:bottom w:val="nil"/>
          <w:right w:val="nil"/>
          <w:between w:val="nil"/>
        </w:pBdr>
        <w:spacing w:line="275" w:lineRule="auto"/>
      </w:pPr>
      <w:proofErr w:type="gramStart"/>
      <w:r>
        <w:rPr>
          <w:rFonts w:ascii="Google Sans Text" w:eastAsia="Google Sans Text" w:hAnsi="Google Sans Text" w:cs="Google Sans Text"/>
          <w:color w:val="1B1C1D"/>
          <w:sz w:val="24"/>
          <w:szCs w:val="24"/>
        </w:rPr>
        <w:t>So</w:t>
      </w:r>
      <w:proofErr w:type="gramEnd"/>
      <w:r>
        <w:rPr>
          <w:rFonts w:ascii="Google Sans Text" w:eastAsia="Google Sans Text" w:hAnsi="Google Sans Text" w:cs="Google Sans Text"/>
          <w:color w:val="1B1C1D"/>
          <w:sz w:val="24"/>
          <w:szCs w:val="24"/>
        </w:rPr>
        <w:t xml:space="preserve"> What: </w:t>
      </w:r>
      <w:proofErr w:type="spellStart"/>
      <w:r>
        <w:rPr>
          <w:rFonts w:ascii="Google Sans Text" w:eastAsia="Google Sans Text" w:hAnsi="Google Sans Text" w:cs="Google Sans Text"/>
          <w:color w:val="1B1C1D"/>
          <w:sz w:val="24"/>
          <w:szCs w:val="24"/>
        </w:rPr>
        <w:t>Analyzing</w:t>
      </w:r>
      <w:proofErr w:type="spellEnd"/>
      <w:r>
        <w:rPr>
          <w:rFonts w:ascii="Google Sans Text" w:eastAsia="Google Sans Text" w:hAnsi="Google Sans Text" w:cs="Google Sans Text"/>
          <w:color w:val="1B1C1D"/>
          <w:sz w:val="24"/>
          <w:szCs w:val="24"/>
        </w:rPr>
        <w:t xml:space="preserve"> the event, its significance, and underlying principles/theories (keywords from qualitative_rubrics.reflectiveness_elements_keywords.so_what_keywords).</w:t>
      </w:r>
    </w:p>
    <w:p w14:paraId="00000056" w14:textId="77777777" w:rsidR="00753DBF" w:rsidRDefault="00000000">
      <w:pPr>
        <w:numPr>
          <w:ilvl w:val="3"/>
          <w:numId w:val="1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Now What: Planning future actions, improvements, or sustained growth (keywords from qualitative_rubrics.reflectiveness_elements_keywords.now_what_keywords).</w:t>
      </w:r>
    </w:p>
    <w:p w14:paraId="00000057" w14:textId="77777777" w:rsidR="00753DBF" w:rsidRDefault="00000000">
      <w:pPr>
        <w:numPr>
          <w:ilvl w:val="3"/>
          <w:numId w:val="1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Report Detected if these elements are clearly present, or </w:t>
      </w:r>
      <w:proofErr w:type="spellStart"/>
      <w:r>
        <w:rPr>
          <w:rFonts w:ascii="Google Sans Text" w:eastAsia="Google Sans Text" w:hAnsi="Google Sans Text" w:cs="Google Sans Text"/>
          <w:color w:val="1B1C1D"/>
          <w:sz w:val="24"/>
          <w:szCs w:val="24"/>
        </w:rPr>
        <w:t>Not_Detected_Significantly</w:t>
      </w:r>
      <w:proofErr w:type="spellEnd"/>
      <w:r>
        <w:rPr>
          <w:rFonts w:ascii="Google Sans Text" w:eastAsia="Google Sans Text" w:hAnsi="Google Sans Text" w:cs="Google Sans Text"/>
          <w:color w:val="1B1C1D"/>
          <w:sz w:val="24"/>
          <w:szCs w:val="24"/>
        </w:rPr>
        <w:t xml:space="preserve"> if they are largely absent.</w:t>
      </w:r>
    </w:p>
    <w:p w14:paraId="00000058" w14:textId="77777777" w:rsidR="00753DB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Specificity of "How" Description:</w:t>
      </w:r>
    </w:p>
    <w:p w14:paraId="00000059" w14:textId="77777777" w:rsidR="00753DBF" w:rsidRDefault="00000000">
      <w:pPr>
        <w:numPr>
          <w:ilvl w:val="3"/>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Identify sections describing activities or actions.</w:t>
      </w:r>
    </w:p>
    <w:p w14:paraId="0000005A" w14:textId="77777777" w:rsidR="00753DBF" w:rsidRDefault="00000000">
      <w:pPr>
        <w:numPr>
          <w:ilvl w:val="3"/>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Scan these sections for the presence of specific activity verbs, nouns, and personal action indicators (from qualitative_rubrics.reflectiveness_elements_keywords.how_specific_description_keywords). These indicate concrete "how-to" details.</w:t>
      </w:r>
    </w:p>
    <w:p w14:paraId="0000005B" w14:textId="77777777" w:rsidR="00753DBF" w:rsidRDefault="00000000">
      <w:pPr>
        <w:numPr>
          <w:ilvl w:val="3"/>
          <w:numId w:val="1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Calculate the percentage of identified activities that lack clear "How" indicators.</w:t>
      </w:r>
    </w:p>
    <w:p w14:paraId="0000005C" w14:textId="77777777" w:rsidR="00753DBF" w:rsidRDefault="00000000">
      <w:pPr>
        <w:numPr>
          <w:ilvl w:val="3"/>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Status Logic:</w:t>
      </w:r>
      <w:r>
        <w:rPr>
          <w:rFonts w:ascii="Google Sans Text" w:eastAsia="Google Sans Text" w:hAnsi="Google Sans Text" w:cs="Google Sans Text"/>
          <w:color w:val="1B1C1D"/>
          <w:sz w:val="24"/>
          <w:szCs w:val="24"/>
        </w:rPr>
        <w:t xml:space="preserve"> If this percentage is less than qualitative_rubrics.reflectiveness_elements_keywords.how_description_missing_tolerance_percent (from JSON), the status is </w:t>
      </w:r>
      <w:proofErr w:type="spellStart"/>
      <w:r>
        <w:rPr>
          <w:rFonts w:ascii="Google Sans Text" w:eastAsia="Google Sans Text" w:hAnsi="Google Sans Text" w:cs="Google Sans Text"/>
          <w:color w:val="1B1C1D"/>
          <w:sz w:val="24"/>
          <w:szCs w:val="24"/>
        </w:rPr>
        <w:t>Pass_Reflectiveness_How</w:t>
      </w:r>
      <w:proofErr w:type="spellEnd"/>
      <w:r>
        <w:rPr>
          <w:rFonts w:ascii="Google Sans Text" w:eastAsia="Google Sans Text" w:hAnsi="Google Sans Text" w:cs="Google Sans Text"/>
          <w:color w:val="1B1C1D"/>
          <w:sz w:val="24"/>
          <w:szCs w:val="24"/>
        </w:rPr>
        <w:t xml:space="preserve">. Otherwise, the status is </w:t>
      </w:r>
      <w:proofErr w:type="spellStart"/>
      <w:r>
        <w:rPr>
          <w:rFonts w:ascii="Google Sans Text" w:eastAsia="Google Sans Text" w:hAnsi="Google Sans Text" w:cs="Google Sans Text"/>
          <w:color w:val="1B1C1D"/>
          <w:sz w:val="24"/>
          <w:szCs w:val="24"/>
        </w:rPr>
        <w:t>Observation_for_Improvement_Missing_How</w:t>
      </w:r>
      <w:proofErr w:type="spellEnd"/>
      <w:r>
        <w:rPr>
          <w:rFonts w:ascii="Google Sans Text" w:eastAsia="Google Sans Text" w:hAnsi="Google Sans Text" w:cs="Google Sans Text"/>
          <w:color w:val="1B1C1D"/>
          <w:sz w:val="24"/>
          <w:szCs w:val="24"/>
        </w:rPr>
        <w:t>.</w:t>
      </w:r>
    </w:p>
    <w:p w14:paraId="0000005D" w14:textId="77777777" w:rsidR="00753DB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Undesirable Writing Patterns:</w:t>
      </w:r>
      <w:r>
        <w:rPr>
          <w:rFonts w:ascii="Google Sans Text" w:eastAsia="Google Sans Text" w:hAnsi="Google Sans Text" w:cs="Google Sans Text"/>
          <w:color w:val="1B1C1D"/>
          <w:sz w:val="24"/>
          <w:szCs w:val="24"/>
        </w:rPr>
        <w:t xml:space="preserve"> Scan the Teaching Portfolio for patterns and keywords (from qualitative_</w:t>
      </w:r>
      <w:proofErr w:type="gramStart"/>
      <w:r>
        <w:rPr>
          <w:rFonts w:ascii="Google Sans Text" w:eastAsia="Google Sans Text" w:hAnsi="Google Sans Text" w:cs="Google Sans Text"/>
          <w:color w:val="1B1C1D"/>
          <w:sz w:val="24"/>
          <w:szCs w:val="24"/>
        </w:rPr>
        <w:t>rubrics.undesirable</w:t>
      </w:r>
      <w:proofErr w:type="gramEnd"/>
      <w:r>
        <w:rPr>
          <w:rFonts w:ascii="Google Sans Text" w:eastAsia="Google Sans Text" w:hAnsi="Google Sans Text" w:cs="Google Sans Text"/>
          <w:color w:val="1B1C1D"/>
          <w:sz w:val="24"/>
          <w:szCs w:val="24"/>
        </w:rPr>
        <w:t>_writing_</w:t>
      </w:r>
      <w:proofErr w:type="gramStart"/>
      <w:r>
        <w:rPr>
          <w:rFonts w:ascii="Google Sans Text" w:eastAsia="Google Sans Text" w:hAnsi="Google Sans Text" w:cs="Google Sans Text"/>
          <w:color w:val="1B1C1D"/>
          <w:sz w:val="24"/>
          <w:szCs w:val="24"/>
        </w:rPr>
        <w:t>patterns.pattern</w:t>
      </w:r>
      <w:proofErr w:type="gramEnd"/>
      <w:r>
        <w:rPr>
          <w:rFonts w:ascii="Google Sans Text" w:eastAsia="Google Sans Text" w:hAnsi="Google Sans Text" w:cs="Google Sans Text"/>
          <w:color w:val="1B1C1D"/>
          <w:sz w:val="24"/>
          <w:szCs w:val="24"/>
        </w:rPr>
        <w:t>_keywords) that indicate common pitfalls in reflective writing, such as:</w:t>
      </w:r>
    </w:p>
    <w:p w14:paraId="0000005E"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Copying criteria as sentence starters or directly answering criteria points.</w:t>
      </w:r>
    </w:p>
    <w:p w14:paraId="0000005F"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Describing activities generically without specific context.</w:t>
      </w:r>
    </w:p>
    <w:p w14:paraId="00000060"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Focusing on ongoing efforts without clear successful outcomes or impacts.</w:t>
      </w:r>
    </w:p>
    <w:p w14:paraId="00000061"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Lacking critical examination or linking to principles/theories (Why).</w:t>
      </w:r>
    </w:p>
    <w:p w14:paraId="00000062"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Failing to reflect on one's own competence or linking to the framework.</w:t>
      </w:r>
    </w:p>
    <w:p w14:paraId="00000063" w14:textId="77777777" w:rsidR="00753DBF" w:rsidRDefault="00000000">
      <w:pPr>
        <w:numPr>
          <w:ilvl w:val="3"/>
          <w:numId w:val="1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lastRenderedPageBreak/>
        <w:t xml:space="preserve">Reporting </w:t>
      </w:r>
      <w:proofErr w:type="spellStart"/>
      <w:r>
        <w:rPr>
          <w:rFonts w:ascii="Google Sans Text" w:eastAsia="Google Sans Text" w:hAnsi="Google Sans Text" w:cs="Google Sans Text"/>
          <w:color w:val="1B1C1D"/>
          <w:sz w:val="24"/>
          <w:szCs w:val="24"/>
        </w:rPr>
        <w:t>Detected_Potential_Issue_Undesirable_Pattern</w:t>
      </w:r>
      <w:proofErr w:type="spellEnd"/>
      <w:r>
        <w:rPr>
          <w:rFonts w:ascii="Google Sans Text" w:eastAsia="Google Sans Text" w:hAnsi="Google Sans Text" w:cs="Google Sans Text"/>
          <w:color w:val="1B1C1D"/>
          <w:sz w:val="24"/>
          <w:szCs w:val="24"/>
        </w:rPr>
        <w:t xml:space="preserve"> if such patterns are found, or </w:t>
      </w:r>
      <w:proofErr w:type="spellStart"/>
      <w:r>
        <w:rPr>
          <w:rFonts w:ascii="Google Sans Text" w:eastAsia="Google Sans Text" w:hAnsi="Google Sans Text" w:cs="Google Sans Text"/>
          <w:color w:val="1B1C1D"/>
          <w:sz w:val="24"/>
          <w:szCs w:val="24"/>
        </w:rPr>
        <w:t>Not_Detected_Undesirable_Pattern</w:t>
      </w:r>
      <w:proofErr w:type="spellEnd"/>
      <w:r>
        <w:rPr>
          <w:rFonts w:ascii="Google Sans Text" w:eastAsia="Google Sans Text" w:hAnsi="Google Sans Text" w:cs="Google Sans Text"/>
          <w:color w:val="1B1C1D"/>
          <w:sz w:val="24"/>
          <w:szCs w:val="24"/>
        </w:rPr>
        <w:t xml:space="preserve"> otherwise.</w:t>
      </w:r>
    </w:p>
    <w:p w14:paraId="00000064" w14:textId="77777777" w:rsidR="00753DBF" w:rsidRDefault="00000000">
      <w:pPr>
        <w:numPr>
          <w:ilvl w:val="2"/>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Potential AI-Generated Content / Plagiarism Check:</w:t>
      </w:r>
    </w:p>
    <w:p w14:paraId="00000065" w14:textId="77777777" w:rsidR="00753DBF" w:rsidRDefault="00000000">
      <w:pPr>
        <w:numPr>
          <w:ilvl w:val="3"/>
          <w:numId w:val="1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Scan the text for explicit mentions of AI generation (e.g., "</w:t>
      </w:r>
      <w:proofErr w:type="spellStart"/>
      <w:r>
        <w:rPr>
          <w:rFonts w:ascii="Google Sans Text" w:eastAsia="Google Sans Text" w:hAnsi="Google Sans Text" w:cs="Google Sans Text"/>
          <w:color w:val="1B1C1D"/>
          <w:sz w:val="24"/>
          <w:szCs w:val="24"/>
        </w:rPr>
        <w:t>สร้างโดย</w:t>
      </w:r>
      <w:proofErr w:type="spellEnd"/>
      <w:r>
        <w:rPr>
          <w:rFonts w:ascii="Google Sans Text" w:eastAsia="Google Sans Text" w:hAnsi="Google Sans Text" w:cs="Google Sans Text"/>
          <w:color w:val="1B1C1D"/>
          <w:sz w:val="24"/>
          <w:szCs w:val="24"/>
        </w:rPr>
        <w:t xml:space="preserve"> Generative AI", "AI-generated content") using qualitative_rubrics.undesirable_writing_patterns.ai_generated_content_indicators (from JSON). Report </w:t>
      </w:r>
      <w:proofErr w:type="spellStart"/>
      <w:r>
        <w:rPr>
          <w:rFonts w:ascii="Google Sans Text" w:eastAsia="Google Sans Text" w:hAnsi="Google Sans Text" w:cs="Google Sans Text"/>
          <w:color w:val="1B1C1D"/>
          <w:sz w:val="24"/>
          <w:szCs w:val="24"/>
        </w:rPr>
        <w:t>Detected_AI_Mention</w:t>
      </w:r>
      <w:proofErr w:type="spellEnd"/>
      <w:r>
        <w:rPr>
          <w:rFonts w:ascii="Google Sans Text" w:eastAsia="Google Sans Text" w:hAnsi="Google Sans Text" w:cs="Google Sans Text"/>
          <w:color w:val="1B1C1D"/>
          <w:sz w:val="24"/>
          <w:szCs w:val="24"/>
        </w:rPr>
        <w:t xml:space="preserve"> if found.</w:t>
      </w:r>
    </w:p>
    <w:p w14:paraId="00000066" w14:textId="77777777" w:rsidR="00753DBF" w:rsidRDefault="00000000">
      <w:pPr>
        <w:numPr>
          <w:ilvl w:val="3"/>
          <w:numId w:val="1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Perform textual similarity analysis by comparing the submitted text against a database of common templates, other submitted documents (if applicable and accessible to the AI), and publicly available content (e.g., academic papers, websites). If the detected similarity exceeds </w:t>
      </w:r>
      <w:proofErr w:type="spellStart"/>
      <w:r>
        <w:rPr>
          <w:rFonts w:ascii="Google Sans Text" w:eastAsia="Google Sans Text" w:hAnsi="Google Sans Text" w:cs="Google Sans Text"/>
          <w:color w:val="1B1C1D"/>
          <w:sz w:val="24"/>
          <w:szCs w:val="24"/>
        </w:rPr>
        <w:t>qualitative_rubrics.text_similarity_threshold</w:t>
      </w:r>
      <w:proofErr w:type="spellEnd"/>
      <w:r>
        <w:rPr>
          <w:rFonts w:ascii="Google Sans Text" w:eastAsia="Google Sans Text" w:hAnsi="Google Sans Text" w:cs="Google Sans Text"/>
          <w:color w:val="1B1C1D"/>
          <w:sz w:val="24"/>
          <w:szCs w:val="24"/>
        </w:rPr>
        <w:t xml:space="preserve"> (from JSON), report </w:t>
      </w:r>
      <w:proofErr w:type="spellStart"/>
      <w:r>
        <w:rPr>
          <w:rFonts w:ascii="Google Sans Text" w:eastAsia="Google Sans Text" w:hAnsi="Google Sans Text" w:cs="Google Sans Text"/>
          <w:color w:val="1B1C1D"/>
          <w:sz w:val="24"/>
          <w:szCs w:val="24"/>
        </w:rPr>
        <w:t>Detected_High_Text_Similarity</w:t>
      </w:r>
      <w:proofErr w:type="spellEnd"/>
      <w:r>
        <w:rPr>
          <w:rFonts w:ascii="Google Sans Text" w:eastAsia="Google Sans Text" w:hAnsi="Google Sans Text" w:cs="Google Sans Text"/>
          <w:color w:val="1B1C1D"/>
          <w:sz w:val="24"/>
          <w:szCs w:val="24"/>
        </w:rPr>
        <w:t>.</w:t>
      </w:r>
    </w:p>
    <w:p w14:paraId="00000067" w14:textId="77777777" w:rsidR="00753DBF" w:rsidRDefault="00000000">
      <w:pPr>
        <w:numPr>
          <w:ilvl w:val="3"/>
          <w:numId w:val="13"/>
        </w:numPr>
        <w:pBdr>
          <w:top w:val="nil"/>
          <w:left w:val="nil"/>
          <w:bottom w:val="nil"/>
          <w:right w:val="nil"/>
          <w:between w:val="nil"/>
        </w:pBdr>
        <w:spacing w:after="120" w:line="275" w:lineRule="auto"/>
      </w:pPr>
      <w:r>
        <w:rPr>
          <w:rFonts w:ascii="Google Sans Text" w:eastAsia="Google Sans Text" w:hAnsi="Google Sans Text" w:cs="Google Sans Text"/>
          <w:i/>
          <w:color w:val="1B1C1D"/>
          <w:sz w:val="24"/>
          <w:szCs w:val="24"/>
        </w:rPr>
        <w:t>Note: The AI reports similarity for human review; it does not make a definitive judgment on plagiarism or AI authorship.</w:t>
      </w:r>
    </w:p>
    <w:p w14:paraId="00000068" w14:textId="77777777" w:rsidR="00753DB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6. Final Status Determination &amp; Report Generation:</w:t>
      </w:r>
    </w:p>
    <w:p w14:paraId="00000069" w14:textId="77777777" w:rsidR="00753DBF"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Overall Status Logic (Based on Section 1):</w:t>
      </w:r>
    </w:p>
    <w:p w14:paraId="0000006A" w14:textId="77777777" w:rsidR="00753DBF"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If any check in Task 2, Task 3, or Task 4 has a Fail status: </w:t>
      </w:r>
      <w:proofErr w:type="spellStart"/>
      <w:r>
        <w:rPr>
          <w:rFonts w:ascii="Google Sans Text" w:eastAsia="Google Sans Text" w:hAnsi="Google Sans Text" w:cs="Google Sans Text"/>
          <w:color w:val="1B1C1D"/>
          <w:sz w:val="24"/>
          <w:szCs w:val="24"/>
        </w:rPr>
        <w:t>overall_status</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ส่งกลับให้ปรับปรุง</w:t>
      </w:r>
      <w:proofErr w:type="spellEnd"/>
      <w:r>
        <w:rPr>
          <w:rFonts w:ascii="Google Sans Text" w:eastAsia="Google Sans Text" w:hAnsi="Google Sans Text" w:cs="Google Sans Text"/>
          <w:color w:val="1B1C1D"/>
          <w:sz w:val="24"/>
          <w:szCs w:val="24"/>
        </w:rPr>
        <w:t>".</w:t>
      </w:r>
    </w:p>
    <w:p w14:paraId="0000006B" w14:textId="77777777" w:rsidR="00753DBF"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If all checks in Task 2, Task 3, and Task 4 are Pass: </w:t>
      </w:r>
      <w:proofErr w:type="spellStart"/>
      <w:r>
        <w:rPr>
          <w:rFonts w:ascii="Google Sans Text" w:eastAsia="Google Sans Text" w:hAnsi="Google Sans Text" w:cs="Google Sans Text"/>
          <w:color w:val="1B1C1D"/>
          <w:sz w:val="24"/>
          <w:szCs w:val="24"/>
        </w:rPr>
        <w:t>overall_status</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ผ่าน</w:t>
      </w:r>
      <w:proofErr w:type="spellEnd"/>
      <w:r>
        <w:rPr>
          <w:rFonts w:ascii="Google Sans Text" w:eastAsia="Google Sans Text" w:hAnsi="Google Sans Text" w:cs="Google Sans Text"/>
          <w:color w:val="1B1C1D"/>
          <w:sz w:val="24"/>
          <w:szCs w:val="24"/>
        </w:rPr>
        <w:t>".</w:t>
      </w:r>
    </w:p>
    <w:p w14:paraId="0000006C" w14:textId="77777777" w:rsidR="00753DBF"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Report Content:</w:t>
      </w:r>
    </w:p>
    <w:p w14:paraId="0000006D" w14:textId="77777777" w:rsidR="00753DBF" w:rsidRDefault="00000000">
      <w:pPr>
        <w:numPr>
          <w:ilvl w:val="1"/>
          <w:numId w:val="16"/>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issues_for_revision</w:t>
      </w:r>
      <w:proofErr w:type="spellEnd"/>
      <w:r>
        <w:rPr>
          <w:rFonts w:ascii="Google Sans Text" w:eastAsia="Google Sans Text" w:hAnsi="Google Sans Text" w:cs="Google Sans Text"/>
          <w:color w:val="1B1C1D"/>
          <w:sz w:val="24"/>
          <w:szCs w:val="24"/>
        </w:rPr>
        <w:t>: A list of all specific Fail statuses identified in Tasks 2, 3, and 4. These are mandatory revisions.</w:t>
      </w:r>
    </w:p>
    <w:p w14:paraId="0000006E" w14:textId="77777777" w:rsidR="00753DBF" w:rsidRDefault="00000000">
      <w:pPr>
        <w:numPr>
          <w:ilvl w:val="1"/>
          <w:numId w:val="16"/>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recommendations_for_improvement</w:t>
      </w:r>
      <w:proofErr w:type="spellEnd"/>
      <w:r>
        <w:rPr>
          <w:rFonts w:ascii="Google Sans Text" w:eastAsia="Google Sans Text" w:hAnsi="Google Sans Text" w:cs="Google Sans Text"/>
          <w:color w:val="1B1C1D"/>
          <w:sz w:val="24"/>
          <w:szCs w:val="24"/>
        </w:rPr>
        <w:t xml:space="preserve">: A list of all observations and flags from Task 5, including </w:t>
      </w:r>
      <w:proofErr w:type="spellStart"/>
      <w:r>
        <w:rPr>
          <w:rFonts w:ascii="Google Sans Text" w:eastAsia="Google Sans Text" w:hAnsi="Google Sans Text" w:cs="Google Sans Text"/>
          <w:color w:val="1B1C1D"/>
          <w:sz w:val="24"/>
          <w:szCs w:val="24"/>
        </w:rPr>
        <w:t>Observation_for_Improvement_Missing_How</w:t>
      </w:r>
      <w:proofErr w:type="spellEnd"/>
      <w:r>
        <w:rPr>
          <w:rFonts w:ascii="Google Sans Text" w:eastAsia="Google Sans Text" w:hAnsi="Google Sans Text" w:cs="Google Sans Text"/>
          <w:color w:val="1B1C1D"/>
          <w:sz w:val="24"/>
          <w:szCs w:val="24"/>
        </w:rPr>
        <w:t xml:space="preserve">, </w:t>
      </w:r>
      <w:proofErr w:type="spellStart"/>
      <w:proofErr w:type="gramStart"/>
      <w:r>
        <w:rPr>
          <w:rFonts w:ascii="Google Sans Text" w:eastAsia="Google Sans Text" w:hAnsi="Google Sans Text" w:cs="Google Sans Text"/>
          <w:color w:val="1B1C1D"/>
          <w:sz w:val="24"/>
          <w:szCs w:val="24"/>
        </w:rPr>
        <w:t>Detected</w:t>
      </w:r>
      <w:proofErr w:type="gramEnd"/>
      <w:r>
        <w:rPr>
          <w:rFonts w:ascii="Google Sans Text" w:eastAsia="Google Sans Text" w:hAnsi="Google Sans Text" w:cs="Google Sans Text"/>
          <w:color w:val="1B1C1D"/>
          <w:sz w:val="24"/>
          <w:szCs w:val="24"/>
        </w:rPr>
        <w:t>_Potential_Issue_Undesirable_Pattern</w:t>
      </w:r>
      <w:proofErr w:type="spellEnd"/>
      <w:r>
        <w:rPr>
          <w:rFonts w:ascii="Google Sans Text" w:eastAsia="Google Sans Text" w:hAnsi="Google Sans Text" w:cs="Google Sans Text"/>
          <w:color w:val="1B1C1D"/>
          <w:sz w:val="24"/>
          <w:szCs w:val="24"/>
        </w:rPr>
        <w:t xml:space="preserve">, </w:t>
      </w:r>
      <w:proofErr w:type="spellStart"/>
      <w:proofErr w:type="gramStart"/>
      <w:r>
        <w:rPr>
          <w:rFonts w:ascii="Google Sans Text" w:eastAsia="Google Sans Text" w:hAnsi="Google Sans Text" w:cs="Google Sans Text"/>
          <w:color w:val="1B1C1D"/>
          <w:sz w:val="24"/>
          <w:szCs w:val="24"/>
        </w:rPr>
        <w:t>Detected</w:t>
      </w:r>
      <w:proofErr w:type="gramEnd"/>
      <w:r>
        <w:rPr>
          <w:rFonts w:ascii="Google Sans Text" w:eastAsia="Google Sans Text" w:hAnsi="Google Sans Text" w:cs="Google Sans Text"/>
          <w:color w:val="1B1C1D"/>
          <w:sz w:val="24"/>
          <w:szCs w:val="24"/>
        </w:rPr>
        <w:t>_AI_Mention</w:t>
      </w:r>
      <w:proofErr w:type="spellEnd"/>
      <w:r>
        <w:rPr>
          <w:rFonts w:ascii="Google Sans Text" w:eastAsia="Google Sans Text" w:hAnsi="Google Sans Text" w:cs="Google Sans Text"/>
          <w:color w:val="1B1C1D"/>
          <w:sz w:val="24"/>
          <w:szCs w:val="24"/>
        </w:rPr>
        <w:t xml:space="preserve">, and </w:t>
      </w:r>
      <w:proofErr w:type="spellStart"/>
      <w:r>
        <w:rPr>
          <w:rFonts w:ascii="Google Sans Text" w:eastAsia="Google Sans Text" w:hAnsi="Google Sans Text" w:cs="Google Sans Text"/>
          <w:color w:val="1B1C1D"/>
          <w:sz w:val="24"/>
          <w:szCs w:val="24"/>
        </w:rPr>
        <w:t>Detected_High_Text_Similarity</w:t>
      </w:r>
      <w:proofErr w:type="spellEnd"/>
      <w:r>
        <w:rPr>
          <w:rFonts w:ascii="Google Sans Text" w:eastAsia="Google Sans Text" w:hAnsi="Google Sans Text" w:cs="Google Sans Text"/>
          <w:color w:val="1B1C1D"/>
          <w:sz w:val="24"/>
          <w:szCs w:val="24"/>
        </w:rPr>
        <w:t>. These are suggestions for enhancing the document.</w:t>
      </w:r>
    </w:p>
    <w:p w14:paraId="0000006F" w14:textId="77777777" w:rsidR="00753DBF"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Output Format:</w:t>
      </w:r>
      <w:r>
        <w:rPr>
          <w:rFonts w:ascii="Google Sans Text" w:eastAsia="Google Sans Text" w:hAnsi="Google Sans Text" w:cs="Google Sans Text"/>
          <w:color w:val="1B1C1D"/>
          <w:sz w:val="24"/>
          <w:szCs w:val="24"/>
        </w:rPr>
        <w:t xml:space="preserve"> Produce a </w:t>
      </w:r>
      <w:r>
        <w:rPr>
          <w:rFonts w:ascii="Google Sans Text" w:eastAsia="Google Sans Text" w:hAnsi="Google Sans Text" w:cs="Google Sans Text"/>
          <w:b/>
          <w:color w:val="1B1C1D"/>
          <w:sz w:val="24"/>
          <w:szCs w:val="24"/>
        </w:rPr>
        <w:t>structured summary report, concise and formatted to fit on a single A4 page.</w:t>
      </w:r>
      <w:r>
        <w:rPr>
          <w:rFonts w:ascii="Google Sans Text" w:eastAsia="Google Sans Text" w:hAnsi="Google Sans Text" w:cs="Google Sans Text"/>
          <w:color w:val="1B1C1D"/>
          <w:sz w:val="24"/>
          <w:szCs w:val="24"/>
        </w:rPr>
        <w:t xml:space="preserve"> This report </w:t>
      </w:r>
      <w:r>
        <w:rPr>
          <w:rFonts w:ascii="Google Sans Text" w:eastAsia="Google Sans Text" w:hAnsi="Google Sans Text" w:cs="Google Sans Text"/>
          <w:b/>
          <w:color w:val="1B1C1D"/>
          <w:sz w:val="24"/>
          <w:szCs w:val="24"/>
        </w:rPr>
        <w:t>must clearly separate the results into two main sections:</w:t>
      </w:r>
    </w:p>
    <w:p w14:paraId="00000070" w14:textId="77777777" w:rsidR="00753DBF" w:rsidRDefault="00000000">
      <w:pPr>
        <w:numPr>
          <w:ilvl w:val="1"/>
          <w:numId w:val="17"/>
        </w:numPr>
        <w:pBdr>
          <w:top w:val="nil"/>
          <w:left w:val="nil"/>
          <w:bottom w:val="nil"/>
          <w:right w:val="nil"/>
          <w:between w:val="nil"/>
        </w:pBdr>
        <w:spacing w:line="275" w:lineRule="auto"/>
      </w:pPr>
      <w:proofErr w:type="spellStart"/>
      <w:r>
        <w:rPr>
          <w:rFonts w:ascii="Google Sans Text" w:eastAsia="Google Sans Text" w:hAnsi="Google Sans Text" w:cs="Google Sans Text"/>
          <w:b/>
          <w:color w:val="1B1C1D"/>
          <w:sz w:val="24"/>
          <w:szCs w:val="24"/>
        </w:rPr>
        <w:t>ผลการคัดกรองเบื้องต้น</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ตามเกณฑ์เชิงปริมาณ</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This section will summarize the </w:t>
      </w:r>
      <w:proofErr w:type="spellStart"/>
      <w:r>
        <w:rPr>
          <w:rFonts w:ascii="Google Sans Text" w:eastAsia="Google Sans Text" w:hAnsi="Google Sans Text" w:cs="Google Sans Text"/>
          <w:color w:val="1B1C1D"/>
          <w:sz w:val="24"/>
          <w:szCs w:val="24"/>
        </w:rPr>
        <w:t>overall_status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ผ่าน</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ส่งกลับให้ปรับปรุง</w:t>
      </w:r>
      <w:proofErr w:type="spellEnd"/>
      <w:r>
        <w:rPr>
          <w:rFonts w:ascii="Google Sans Text" w:eastAsia="Google Sans Text" w:hAnsi="Google Sans Text" w:cs="Google Sans Text"/>
          <w:color w:val="1B1C1D"/>
          <w:sz w:val="24"/>
          <w:szCs w:val="24"/>
        </w:rPr>
        <w:t xml:space="preserve">) and list all </w:t>
      </w:r>
      <w:proofErr w:type="spellStart"/>
      <w:r>
        <w:rPr>
          <w:rFonts w:ascii="Google Sans Text" w:eastAsia="Google Sans Text" w:hAnsi="Google Sans Text" w:cs="Google Sans Text"/>
          <w:color w:val="1B1C1D"/>
          <w:sz w:val="24"/>
          <w:szCs w:val="24"/>
        </w:rPr>
        <w:t>issues_for_revision</w:t>
      </w:r>
      <w:proofErr w:type="spellEnd"/>
      <w:r>
        <w:rPr>
          <w:rFonts w:ascii="Google Sans Text" w:eastAsia="Google Sans Text" w:hAnsi="Google Sans Text" w:cs="Google Sans Text"/>
          <w:color w:val="1B1C1D"/>
          <w:sz w:val="24"/>
          <w:szCs w:val="24"/>
        </w:rPr>
        <w:t xml:space="preserve"> in a clear, actionable manner.</w:t>
      </w:r>
    </w:p>
    <w:p w14:paraId="00000071" w14:textId="77777777" w:rsidR="00753DBF" w:rsidRDefault="00000000">
      <w:pPr>
        <w:numPr>
          <w:ilvl w:val="1"/>
          <w:numId w:val="17"/>
        </w:numPr>
        <w:pBdr>
          <w:top w:val="nil"/>
          <w:left w:val="nil"/>
          <w:bottom w:val="nil"/>
          <w:right w:val="nil"/>
          <w:between w:val="nil"/>
        </w:pBdr>
        <w:spacing w:after="120" w:line="275" w:lineRule="auto"/>
      </w:pPr>
      <w:proofErr w:type="spellStart"/>
      <w:r>
        <w:rPr>
          <w:rFonts w:ascii="Google Sans Text" w:eastAsia="Google Sans Text" w:hAnsi="Google Sans Text" w:cs="Google Sans Text"/>
          <w:color w:val="1B1C1D"/>
          <w:sz w:val="24"/>
          <w:szCs w:val="24"/>
        </w:rPr>
        <w:t>ข้อสังเกตและข้อเสนอแนะเพื่อการปรับปรุง</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ตามเกณฑ์เชิงคุณภาพ</w:t>
      </w:r>
      <w:proofErr w:type="spellEnd"/>
      <w:r>
        <w:rPr>
          <w:rFonts w:ascii="Google Sans Text" w:eastAsia="Google Sans Text" w:hAnsi="Google Sans Text" w:cs="Google Sans Text"/>
          <w:color w:val="1B1C1D"/>
          <w:sz w:val="24"/>
          <w:szCs w:val="24"/>
        </w:rPr>
        <w:t xml:space="preserve">): This section will list all </w:t>
      </w:r>
      <w:proofErr w:type="spellStart"/>
      <w:r>
        <w:rPr>
          <w:rFonts w:ascii="Google Sans Text" w:eastAsia="Google Sans Text" w:hAnsi="Google Sans Text" w:cs="Google Sans Text"/>
          <w:color w:val="1B1C1D"/>
          <w:sz w:val="24"/>
          <w:szCs w:val="24"/>
        </w:rPr>
        <w:t>recommendations_for_improvement</w:t>
      </w:r>
      <w:proofErr w:type="spellEnd"/>
      <w:r>
        <w:rPr>
          <w:rFonts w:ascii="Google Sans Text" w:eastAsia="Google Sans Text" w:hAnsi="Google Sans Text" w:cs="Google Sans Text"/>
          <w:color w:val="1B1C1D"/>
          <w:sz w:val="24"/>
          <w:szCs w:val="24"/>
        </w:rPr>
        <w:t xml:space="preserve"> from the qualitative checks.</w:t>
      </w:r>
      <w:r>
        <w:rPr>
          <w:color w:val="000000"/>
        </w:rPr>
        <w:br/>
      </w:r>
      <w:r>
        <w:rPr>
          <w:rFonts w:ascii="Google Sans Text" w:eastAsia="Google Sans Text" w:hAnsi="Google Sans Text" w:cs="Google Sans Text"/>
          <w:color w:val="1B1C1D"/>
          <w:sz w:val="24"/>
          <w:szCs w:val="24"/>
        </w:rPr>
        <w:t xml:space="preserve">The report should be presented as readable text and/or a table, providing </w:t>
      </w:r>
      <w:r>
        <w:rPr>
          <w:rFonts w:ascii="Google Sans Text" w:eastAsia="Google Sans Text" w:hAnsi="Google Sans Text" w:cs="Google Sans Text"/>
          <w:color w:val="1B1C1D"/>
          <w:sz w:val="24"/>
          <w:szCs w:val="24"/>
        </w:rPr>
        <w:lastRenderedPageBreak/>
        <w:t>clear results according to the criteria and recommending improvements for flagged documents as complimentary guidance.</w:t>
      </w:r>
    </w:p>
    <w:sectPr w:rsidR="00753DB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1AAD4A66-D2E3-784A-9E25-6494ACAF7AF0}"/>
    <w:embedBold r:id="rId2" w:fontKey="{C0DD4E1A-2134-2740-BEFB-C690A80C27C1}"/>
  </w:font>
  <w:font w:name="Times New Roman">
    <w:panose1 w:val="02020603050405020304"/>
    <w:charset w:val="00"/>
    <w:family w:val="roman"/>
    <w:pitch w:val="variable"/>
    <w:sig w:usb0="E0002EFF" w:usb1="C000785B" w:usb2="00000009" w:usb3="00000000" w:csb0="000001FF" w:csb1="00000000"/>
    <w:embedRegular r:id="rId3" w:fontKey="{F6E61459-56B5-CC47-9736-74D5C0BC9AFC}"/>
  </w:font>
  <w:font w:name="Georgia">
    <w:panose1 w:val="02040502050405020303"/>
    <w:charset w:val="00"/>
    <w:family w:val="roman"/>
    <w:pitch w:val="variable"/>
    <w:sig w:usb0="00000287" w:usb1="00000000" w:usb2="00000000" w:usb3="00000000" w:csb0="0000009F" w:csb1="00000000"/>
    <w:embedRegular r:id="rId4" w:fontKey="{A95B0C82-8B63-154A-B3C6-810CDF22EB6E}"/>
    <w:embedItalic r:id="rId5" w:fontKey="{71C0F56B-61F6-664B-83F5-62F218A57E05}"/>
  </w:font>
  <w:font w:name="Google Sans Text">
    <w:charset w:val="00"/>
    <w:family w:val="auto"/>
    <w:pitch w:val="default"/>
    <w:embedRegular r:id="rId6" w:fontKey="{E91EC9D4-2ED1-6741-81C8-2A056DB44B83}"/>
    <w:embedBold r:id="rId7" w:fontKey="{3AAAAF89-380E-864D-AE4B-458612A36F99}"/>
    <w:embedItalic r:id="rId8" w:fontKey="{E683AFF4-8892-6945-B2CE-89B634D13D85}"/>
  </w:font>
  <w:font w:name="Calibri">
    <w:panose1 w:val="020F0502020204030204"/>
    <w:charset w:val="00"/>
    <w:family w:val="swiss"/>
    <w:pitch w:val="variable"/>
    <w:sig w:usb0="E0002AFF" w:usb1="C000247B" w:usb2="00000009" w:usb3="00000000" w:csb0="000001FF" w:csb1="00000000"/>
    <w:embedRegular r:id="rId9" w:fontKey="{6AC809AF-4D16-1B4D-A484-727A9DC650E9}"/>
  </w:font>
  <w:font w:name="Angsana New">
    <w:panose1 w:val="02020603050405020304"/>
    <w:charset w:val="DE"/>
    <w:family w:val="roman"/>
    <w:pitch w:val="variable"/>
    <w:sig w:usb0="81000003" w:usb1="00000000" w:usb2="00000000" w:usb3="00000000" w:csb0="00010001" w:csb1="00000000"/>
    <w:embedRegular r:id="rId10" w:fontKey="{BC78D332-0CE8-DD4E-9FE1-E5AA5CA1AAA9}"/>
  </w:font>
  <w:font w:name="Cambria">
    <w:panose1 w:val="02040503050406030204"/>
    <w:charset w:val="00"/>
    <w:family w:val="roman"/>
    <w:pitch w:val="variable"/>
    <w:sig w:usb0="E00006FF" w:usb1="420024FF" w:usb2="02000000" w:usb3="00000000" w:csb0="0000019F" w:csb1="00000000"/>
    <w:embedRegular r:id="rId11" w:fontKey="{D8FAA413-6B31-F048-A0DC-BD556994598A}"/>
  </w:font>
  <w:font w:name="Cordia New">
    <w:panose1 w:val="020B0304020202020204"/>
    <w:charset w:val="00"/>
    <w:family w:val="swiss"/>
    <w:pitch w:val="variable"/>
    <w:sig w:usb0="81000003" w:usb1="00000000" w:usb2="00000000" w:usb3="00000000" w:csb0="00010001" w:csb1="00000000"/>
    <w:embedRegular r:id="rId12" w:fontKey="{5516A56A-21AB-C547-A189-861A67B1B3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640"/>
    <w:multiLevelType w:val="multilevel"/>
    <w:tmpl w:val="091E22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1EC72FE"/>
    <w:multiLevelType w:val="multilevel"/>
    <w:tmpl w:val="90A8208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6BD2DB7"/>
    <w:multiLevelType w:val="multilevel"/>
    <w:tmpl w:val="07D6F2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2B14EB9"/>
    <w:multiLevelType w:val="multilevel"/>
    <w:tmpl w:val="922AD5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A2E054D"/>
    <w:multiLevelType w:val="multilevel"/>
    <w:tmpl w:val="FAA07D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B6D523F"/>
    <w:multiLevelType w:val="multilevel"/>
    <w:tmpl w:val="E3BADA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27C1B56"/>
    <w:multiLevelType w:val="multilevel"/>
    <w:tmpl w:val="E9D63A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515585F"/>
    <w:multiLevelType w:val="multilevel"/>
    <w:tmpl w:val="D6ECD8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B07750B"/>
    <w:multiLevelType w:val="multilevel"/>
    <w:tmpl w:val="CF7EB2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D8629A4"/>
    <w:multiLevelType w:val="multilevel"/>
    <w:tmpl w:val="664855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3DF3A9D"/>
    <w:multiLevelType w:val="multilevel"/>
    <w:tmpl w:val="D090D1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A2D22BB"/>
    <w:multiLevelType w:val="multilevel"/>
    <w:tmpl w:val="2B744F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3FDD4947"/>
    <w:multiLevelType w:val="multilevel"/>
    <w:tmpl w:val="B75E37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08907A1"/>
    <w:multiLevelType w:val="multilevel"/>
    <w:tmpl w:val="B42ED9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19E0419"/>
    <w:multiLevelType w:val="multilevel"/>
    <w:tmpl w:val="D5AA6A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2113F1C"/>
    <w:multiLevelType w:val="multilevel"/>
    <w:tmpl w:val="CCD6BE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421D2740"/>
    <w:multiLevelType w:val="multilevel"/>
    <w:tmpl w:val="F348A2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5202472"/>
    <w:multiLevelType w:val="multilevel"/>
    <w:tmpl w:val="A7B0A3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6141FFA"/>
    <w:multiLevelType w:val="multilevel"/>
    <w:tmpl w:val="E604B6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A6F4C66"/>
    <w:multiLevelType w:val="multilevel"/>
    <w:tmpl w:val="73DC3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4D5444A"/>
    <w:multiLevelType w:val="multilevel"/>
    <w:tmpl w:val="FBFCBF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59C10891"/>
    <w:multiLevelType w:val="multilevel"/>
    <w:tmpl w:val="C67635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5FB27E0E"/>
    <w:multiLevelType w:val="multilevel"/>
    <w:tmpl w:val="7CE61C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603B7B15"/>
    <w:multiLevelType w:val="multilevel"/>
    <w:tmpl w:val="5F244B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63016E5D"/>
    <w:multiLevelType w:val="multilevel"/>
    <w:tmpl w:val="59A22B2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69E53476"/>
    <w:multiLevelType w:val="multilevel"/>
    <w:tmpl w:val="AA2268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69FB1187"/>
    <w:multiLevelType w:val="multilevel"/>
    <w:tmpl w:val="13A279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6F624E30"/>
    <w:multiLevelType w:val="multilevel"/>
    <w:tmpl w:val="7E88C3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170244D"/>
    <w:multiLevelType w:val="multilevel"/>
    <w:tmpl w:val="A1E665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7A9205E1"/>
    <w:multiLevelType w:val="multilevel"/>
    <w:tmpl w:val="93AA75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7DAC0F9D"/>
    <w:multiLevelType w:val="multilevel"/>
    <w:tmpl w:val="705292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662974101">
    <w:abstractNumId w:val="17"/>
  </w:num>
  <w:num w:numId="2" w16cid:durableId="833297375">
    <w:abstractNumId w:val="9"/>
  </w:num>
  <w:num w:numId="3" w16cid:durableId="1992447220">
    <w:abstractNumId w:val="22"/>
  </w:num>
  <w:num w:numId="4" w16cid:durableId="1919054038">
    <w:abstractNumId w:val="12"/>
  </w:num>
  <w:num w:numId="5" w16cid:durableId="1942640946">
    <w:abstractNumId w:val="21"/>
  </w:num>
  <w:num w:numId="6" w16cid:durableId="1132402198">
    <w:abstractNumId w:val="16"/>
  </w:num>
  <w:num w:numId="7" w16cid:durableId="673995281">
    <w:abstractNumId w:val="13"/>
  </w:num>
  <w:num w:numId="8" w16cid:durableId="1505431798">
    <w:abstractNumId w:val="30"/>
  </w:num>
  <w:num w:numId="9" w16cid:durableId="1333024032">
    <w:abstractNumId w:val="7"/>
  </w:num>
  <w:num w:numId="10" w16cid:durableId="1080055242">
    <w:abstractNumId w:val="14"/>
  </w:num>
  <w:num w:numId="11" w16cid:durableId="834802889">
    <w:abstractNumId w:val="8"/>
  </w:num>
  <w:num w:numId="12" w16cid:durableId="461777690">
    <w:abstractNumId w:val="2"/>
  </w:num>
  <w:num w:numId="13" w16cid:durableId="619722846">
    <w:abstractNumId w:val="4"/>
  </w:num>
  <w:num w:numId="14" w16cid:durableId="2094084479">
    <w:abstractNumId w:val="28"/>
  </w:num>
  <w:num w:numId="15" w16cid:durableId="151145599">
    <w:abstractNumId w:val="3"/>
  </w:num>
  <w:num w:numId="16" w16cid:durableId="2145268593">
    <w:abstractNumId w:val="26"/>
  </w:num>
  <w:num w:numId="17" w16cid:durableId="721949355">
    <w:abstractNumId w:val="10"/>
  </w:num>
  <w:num w:numId="18" w16cid:durableId="36703783">
    <w:abstractNumId w:val="1"/>
  </w:num>
  <w:num w:numId="19" w16cid:durableId="234978253">
    <w:abstractNumId w:val="24"/>
  </w:num>
  <w:num w:numId="20" w16cid:durableId="1465542825">
    <w:abstractNumId w:val="25"/>
  </w:num>
  <w:num w:numId="21" w16cid:durableId="939414989">
    <w:abstractNumId w:val="5"/>
  </w:num>
  <w:num w:numId="22" w16cid:durableId="550460490">
    <w:abstractNumId w:val="18"/>
  </w:num>
  <w:num w:numId="23" w16cid:durableId="1601378308">
    <w:abstractNumId w:val="20"/>
  </w:num>
  <w:num w:numId="24" w16cid:durableId="971205965">
    <w:abstractNumId w:val="15"/>
  </w:num>
  <w:num w:numId="25" w16cid:durableId="1946571375">
    <w:abstractNumId w:val="23"/>
  </w:num>
  <w:num w:numId="26" w16cid:durableId="1643803212">
    <w:abstractNumId w:val="0"/>
  </w:num>
  <w:num w:numId="27" w16cid:durableId="1224832075">
    <w:abstractNumId w:val="6"/>
  </w:num>
  <w:num w:numId="28" w16cid:durableId="1608345145">
    <w:abstractNumId w:val="11"/>
  </w:num>
  <w:num w:numId="29" w16cid:durableId="1596207434">
    <w:abstractNumId w:val="27"/>
  </w:num>
  <w:num w:numId="30" w16cid:durableId="44262999">
    <w:abstractNumId w:val="29"/>
  </w:num>
  <w:num w:numId="31" w16cid:durableId="7110054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embedTrueTypeFont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DBF"/>
    <w:rsid w:val="00753DBF"/>
    <w:rsid w:val="007D6D75"/>
    <w:rsid w:val="008169DC"/>
    <w:rsid w:val="00A02DFE"/>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decimalSymbol w:val="."/>
  <w:listSeparator w:val=","/>
  <w14:docId w14:val="4C157DC5"/>
  <w15:docId w15:val="{3E2E665F-BB72-C04C-94D8-C2C778EA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th-TH"/>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2202</Words>
  <Characters>12558</Characters>
  <Application>Microsoft Office Word</Application>
  <DocSecurity>0</DocSecurity>
  <Lines>104</Lines>
  <Paragraphs>29</Paragraphs>
  <ScaleCrop>false</ScaleCrop>
  <Company>KMUTT</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chanen munkong</cp:lastModifiedBy>
  <cp:revision>3</cp:revision>
  <dcterms:created xsi:type="dcterms:W3CDTF">2025-07-18T13:41:00Z</dcterms:created>
  <dcterms:modified xsi:type="dcterms:W3CDTF">2025-07-18T14:00:00Z</dcterms:modified>
</cp:coreProperties>
</file>