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1D67" w14:textId="77777777" w:rsidR="00D7586A" w:rsidRPr="00764057" w:rsidRDefault="00D7586A" w:rsidP="001C3798">
      <w:pPr>
        <w:spacing w:after="0"/>
        <w:jc w:val="both"/>
        <w:rPr>
          <w:b/>
          <w:smallCaps/>
          <w:color w:val="FF0000"/>
          <w:sz w:val="24"/>
          <w:szCs w:val="24"/>
        </w:rPr>
      </w:pPr>
      <w:r w:rsidRPr="00764057">
        <w:rPr>
          <w:b/>
          <w:smallCaps/>
          <w:color w:val="FF0000"/>
          <w:sz w:val="24"/>
          <w:szCs w:val="24"/>
        </w:rPr>
        <w:t>Laboratorio Sistemi Operativi:</w:t>
      </w:r>
      <w:r>
        <w:rPr>
          <w:b/>
          <w:smallCaps/>
          <w:color w:val="FF0000"/>
          <w:sz w:val="24"/>
          <w:szCs w:val="24"/>
        </w:rPr>
        <w:t xml:space="preserve"> Linguaggio C</w:t>
      </w:r>
    </w:p>
    <w:p w14:paraId="2861B4D0" w14:textId="44F8C75F" w:rsidR="00927D99" w:rsidRDefault="003721DE" w:rsidP="001C3798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È </w:t>
      </w:r>
      <w:r w:rsidR="00D7586A">
        <w:t xml:space="preserve">un linguaggio di </w:t>
      </w:r>
      <w:r w:rsidR="00D7586A" w:rsidRPr="006F083F">
        <w:rPr>
          <w:b/>
          <w:bCs/>
        </w:rPr>
        <w:t>programmazione semplice</w:t>
      </w:r>
      <w:r w:rsidR="00D7586A">
        <w:t xml:space="preserve"> (ha poche keywords).</w:t>
      </w:r>
    </w:p>
    <w:p w14:paraId="47625279" w14:textId="77777777" w:rsidR="00D7586A" w:rsidRDefault="00D7586A" w:rsidP="001C3798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La </w:t>
      </w:r>
      <w:r w:rsidRPr="006F083F">
        <w:rPr>
          <w:b/>
          <w:bCs/>
        </w:rPr>
        <w:t>sintassi del linguaggio</w:t>
      </w:r>
      <w:r>
        <w:t xml:space="preserve"> è </w:t>
      </w:r>
      <w:r w:rsidRPr="006F083F">
        <w:rPr>
          <w:b/>
          <w:bCs/>
        </w:rPr>
        <w:t xml:space="preserve">portabile tra diversi </w:t>
      </w:r>
      <w:r w:rsidR="006F083F" w:rsidRPr="006F083F">
        <w:rPr>
          <w:b/>
          <w:bCs/>
        </w:rPr>
        <w:t>dispositivi</w:t>
      </w:r>
      <w:r w:rsidRPr="006F083F">
        <w:rPr>
          <w:b/>
          <w:bCs/>
        </w:rPr>
        <w:t xml:space="preserve"> e diversi sistemi operativi</w:t>
      </w:r>
      <w:r>
        <w:t>, però più le funzioni che si realizzano scendono di livello (verso il livello macchina), più queste istruzioni si legano all’architettura rendendo così la semantica del linguaggio non propriamente portabile.</w:t>
      </w:r>
    </w:p>
    <w:p w14:paraId="2202CDAA" w14:textId="607BBEB8" w:rsidR="00D7586A" w:rsidRDefault="00D7586A" w:rsidP="001C3798">
      <w:pPr>
        <w:pStyle w:val="Paragrafoelenco"/>
        <w:numPr>
          <w:ilvl w:val="0"/>
          <w:numId w:val="1"/>
        </w:numPr>
        <w:spacing w:after="0"/>
        <w:jc w:val="both"/>
      </w:pPr>
      <w:r w:rsidRPr="006F083F">
        <w:rPr>
          <w:b/>
          <w:bCs/>
        </w:rPr>
        <w:t>Partendo da un file sorgente</w:t>
      </w:r>
      <w:r>
        <w:t xml:space="preserve"> (lista di operazioni che si vogliono eseguire) e </w:t>
      </w:r>
      <w:r w:rsidRPr="006F083F">
        <w:rPr>
          <w:b/>
          <w:bCs/>
        </w:rPr>
        <w:t>arrivando ad un file binario</w:t>
      </w:r>
      <w:r>
        <w:t xml:space="preserve"> eseguibile, si </w:t>
      </w:r>
      <w:r w:rsidR="00BD2E26">
        <w:t>attraversano</w:t>
      </w:r>
      <w:r>
        <w:t xml:space="preserve"> vari </w:t>
      </w:r>
      <w:r w:rsidRPr="006F083F">
        <w:rPr>
          <w:b/>
          <w:bCs/>
        </w:rPr>
        <w:t>step</w:t>
      </w:r>
      <w:r>
        <w:t>:</w:t>
      </w:r>
    </w:p>
    <w:p w14:paraId="6098C733" w14:textId="77777777" w:rsidR="00D7586A" w:rsidRDefault="00D7586A" w:rsidP="001C3798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Dal </w:t>
      </w:r>
      <w:r w:rsidRPr="006F083F">
        <w:rPr>
          <w:b/>
          <w:bCs/>
        </w:rPr>
        <w:t>codice sorgente</w:t>
      </w:r>
      <w:r>
        <w:t xml:space="preserve"> (scritto in C) si passa ad un </w:t>
      </w:r>
      <w:r w:rsidRPr="006F083F">
        <w:rPr>
          <w:b/>
          <w:bCs/>
        </w:rPr>
        <w:t>codice intermedio</w:t>
      </w:r>
      <w:r>
        <w:t xml:space="preserve"> (il codice sorgente viene tradotto in </w:t>
      </w:r>
      <w:r w:rsidRPr="006F083F">
        <w:rPr>
          <w:b/>
          <w:bCs/>
        </w:rPr>
        <w:t>codice assembly</w:t>
      </w:r>
      <w:r>
        <w:t>, codice più vicino a quello macchina) che dipende dall’architettura sottostante.</w:t>
      </w:r>
    </w:p>
    <w:p w14:paraId="601EE490" w14:textId="77777777" w:rsidR="00D7586A" w:rsidRDefault="00D7586A" w:rsidP="001C3798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Da qui si andrà a realizzare il </w:t>
      </w:r>
      <w:r w:rsidRPr="006F083F">
        <w:rPr>
          <w:b/>
          <w:bCs/>
        </w:rPr>
        <w:t>codice oggetto</w:t>
      </w:r>
      <w:r>
        <w:t>, una trasposizione del codice assembly in linguaggio macchina vero e proprio (sequenza di bit), ma non si ha ancora un eseguibile in quanto il file oggetto non è collegato all’ambiente dove verrà eseguito.</w:t>
      </w:r>
    </w:p>
    <w:p w14:paraId="1C335DE1" w14:textId="77777777" w:rsidR="00D7586A" w:rsidRDefault="00D7586A" w:rsidP="001C3798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Dal </w:t>
      </w:r>
      <w:r w:rsidRPr="006F083F">
        <w:rPr>
          <w:b/>
          <w:bCs/>
        </w:rPr>
        <w:t>codice oggetto</w:t>
      </w:r>
      <w:r>
        <w:t xml:space="preserve">, si passa al </w:t>
      </w:r>
      <w:r w:rsidRPr="006F083F">
        <w:rPr>
          <w:b/>
          <w:bCs/>
        </w:rPr>
        <w:t>codice binario eseguibile</w:t>
      </w:r>
      <w:r>
        <w:t xml:space="preserve"> (codice linkato al contesto corrente e pronto all’esecuzione).</w:t>
      </w:r>
    </w:p>
    <w:p w14:paraId="79A533FC" w14:textId="77777777" w:rsidR="006F083F" w:rsidRDefault="006F083F" w:rsidP="001C3798">
      <w:pPr>
        <w:pStyle w:val="Paragrafoelenco"/>
        <w:spacing w:after="0"/>
        <w:ind w:left="1440"/>
        <w:jc w:val="both"/>
      </w:pPr>
    </w:p>
    <w:p w14:paraId="51C8540A" w14:textId="77777777" w:rsidR="00D7586A" w:rsidRDefault="006F083F" w:rsidP="001C3798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Per un’applicazione standard è </w:t>
      </w:r>
      <w:r w:rsidRPr="001C3798">
        <w:rPr>
          <w:b/>
          <w:bCs/>
        </w:rPr>
        <w:t>necessario definire</w:t>
      </w:r>
      <w:r>
        <w:t xml:space="preserve"> una funzione chiamata </w:t>
      </w:r>
      <w:proofErr w:type="gramStart"/>
      <w:r w:rsidRPr="006F083F">
        <w:rPr>
          <w:b/>
          <w:bCs/>
        </w:rPr>
        <w:t>main(</w:t>
      </w:r>
      <w:proofErr w:type="gramEnd"/>
      <w:r w:rsidRPr="006F083F">
        <w:rPr>
          <w:b/>
          <w:bCs/>
        </w:rPr>
        <w:t>)</w:t>
      </w:r>
      <w:r>
        <w:t xml:space="preserve"> (a meno che non si stiano realizzando librerie).</w:t>
      </w:r>
    </w:p>
    <w:p w14:paraId="0D4CE977" w14:textId="77777777" w:rsidR="00D7586A" w:rsidRPr="006F083F" w:rsidRDefault="00D7586A" w:rsidP="001C3798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6F083F">
        <w:rPr>
          <w:b/>
          <w:bCs/>
        </w:rPr>
        <w:t>#include &lt;</w:t>
      </w:r>
      <w:proofErr w:type="spellStart"/>
      <w:r w:rsidRPr="006F083F">
        <w:rPr>
          <w:b/>
          <w:bCs/>
        </w:rPr>
        <w:t>stdio.h</w:t>
      </w:r>
      <w:proofErr w:type="spellEnd"/>
      <w:r w:rsidRPr="006F083F">
        <w:rPr>
          <w:b/>
          <w:bCs/>
        </w:rPr>
        <w:t>&gt;:</w:t>
      </w:r>
    </w:p>
    <w:p w14:paraId="5AA527EF" w14:textId="34A5EF14" w:rsidR="00D7586A" w:rsidRDefault="00D7586A" w:rsidP="001C3798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È un </w:t>
      </w:r>
      <w:r w:rsidRPr="00531BCE">
        <w:rPr>
          <w:b/>
          <w:bCs/>
        </w:rPr>
        <w:t>riferimento ad un file esterno</w:t>
      </w:r>
      <w:r>
        <w:t xml:space="preserve"> .h (sta </w:t>
      </w:r>
      <w:proofErr w:type="gramStart"/>
      <w:r>
        <w:t>per .</w:t>
      </w:r>
      <w:proofErr w:type="spellStart"/>
      <w:r>
        <w:t>header</w:t>
      </w:r>
      <w:proofErr w:type="spellEnd"/>
      <w:proofErr w:type="gramEnd"/>
      <w:r>
        <w:t>)</w:t>
      </w:r>
      <w:r w:rsidR="006B2904">
        <w:t xml:space="preserve"> </w:t>
      </w:r>
      <w:r>
        <w:t>che</w:t>
      </w:r>
      <w:r w:rsidR="006B2904">
        <w:t xml:space="preserve"> descrive delle funzioni</w:t>
      </w:r>
      <w:r>
        <w:t xml:space="preserve"> </w:t>
      </w:r>
      <w:r w:rsidR="003721DE">
        <w:t xml:space="preserve">che </w:t>
      </w:r>
      <w:r>
        <w:t>sono implementate in altri file</w:t>
      </w:r>
      <w:r w:rsidR="006B2904">
        <w:t xml:space="preserve"> (contiene la firma delle funzioni)</w:t>
      </w:r>
      <w:r>
        <w:t xml:space="preserve">. </w:t>
      </w:r>
    </w:p>
    <w:p w14:paraId="0CF9F463" w14:textId="77777777" w:rsidR="00D7586A" w:rsidRDefault="00D7586A" w:rsidP="001C3798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Siamo dicendo che vogliamo </w:t>
      </w:r>
      <w:r w:rsidRPr="00531BCE">
        <w:rPr>
          <w:b/>
          <w:bCs/>
        </w:rPr>
        <w:t>includere</w:t>
      </w:r>
      <w:r>
        <w:t xml:space="preserve"> la definizione delle funzioni contenute nel file &lt;</w:t>
      </w:r>
      <w:proofErr w:type="spellStart"/>
      <w:r>
        <w:t>stdio.h</w:t>
      </w:r>
      <w:proofErr w:type="spellEnd"/>
      <w:r>
        <w:t>&gt; (standard I/O) nel nostro progetto.</w:t>
      </w:r>
    </w:p>
    <w:p w14:paraId="6C213767" w14:textId="77777777" w:rsidR="00D7586A" w:rsidRDefault="00D7586A" w:rsidP="001C3798">
      <w:pPr>
        <w:pStyle w:val="Paragrafoelenco"/>
        <w:spacing w:after="0"/>
        <w:ind w:left="1440"/>
        <w:jc w:val="both"/>
      </w:pPr>
    </w:p>
    <w:p w14:paraId="51576886" w14:textId="77777777" w:rsidR="00D7586A" w:rsidRDefault="006B2904" w:rsidP="001C3798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Il compilatore contiene al suo interno </w:t>
      </w:r>
      <w:r w:rsidR="00531BCE" w:rsidRPr="00531BCE">
        <w:rPr>
          <w:b/>
          <w:bCs/>
        </w:rPr>
        <w:t>tre</w:t>
      </w:r>
      <w:r w:rsidRPr="00531BCE">
        <w:rPr>
          <w:b/>
          <w:bCs/>
        </w:rPr>
        <w:t xml:space="preserve"> componenti</w:t>
      </w:r>
      <w:r w:rsidR="00531BCE">
        <w:t>,</w:t>
      </w:r>
      <w:r>
        <w:t xml:space="preserve"> che in cascata vengono eseguiti</w:t>
      </w:r>
      <w:r w:rsidR="00531BCE">
        <w:t>, uno dopo l’altro:</w:t>
      </w:r>
    </w:p>
    <w:p w14:paraId="2151AB22" w14:textId="77777777" w:rsidR="006B2904" w:rsidRDefault="006B2904" w:rsidP="001C3798">
      <w:pPr>
        <w:pStyle w:val="Paragrafoelenco"/>
        <w:numPr>
          <w:ilvl w:val="1"/>
          <w:numId w:val="1"/>
        </w:numPr>
        <w:spacing w:after="0"/>
        <w:jc w:val="both"/>
      </w:pPr>
      <w:r w:rsidRPr="006B2904">
        <w:rPr>
          <w:b/>
          <w:smallCaps/>
        </w:rPr>
        <w:t>Pre-processore</w:t>
      </w:r>
      <w:r>
        <w:t>:</w:t>
      </w:r>
    </w:p>
    <w:p w14:paraId="551EF1A5" w14:textId="20EF2F82" w:rsidR="006B2904" w:rsidRDefault="00531BCE" w:rsidP="001C3798">
      <w:pPr>
        <w:pStyle w:val="Paragrafoelenco"/>
        <w:numPr>
          <w:ilvl w:val="2"/>
          <w:numId w:val="1"/>
        </w:numPr>
        <w:spacing w:after="0"/>
        <w:jc w:val="both"/>
      </w:pPr>
      <w:r w:rsidRPr="001C3798">
        <w:rPr>
          <w:b/>
          <w:bCs/>
        </w:rPr>
        <w:t>Effettua una pre-analisi del codice sorgente</w:t>
      </w:r>
      <w:r>
        <w:t xml:space="preserve">, in particolare </w:t>
      </w:r>
      <w:r w:rsidRPr="001C3798">
        <w:rPr>
          <w:b/>
          <w:bCs/>
        </w:rPr>
        <w:t>analizza le direttive</w:t>
      </w:r>
      <w:r>
        <w:t xml:space="preserve"> presenti nel codice</w:t>
      </w:r>
      <w:r w:rsidR="0026496C">
        <w:t xml:space="preserve"> (</w:t>
      </w:r>
      <w:r w:rsidR="0026496C" w:rsidRPr="0026496C">
        <w:rPr>
          <w:b/>
          <w:bCs/>
        </w:rPr>
        <w:t>analizza</w:t>
      </w:r>
      <w:r w:rsidR="0026496C">
        <w:t xml:space="preserve"> il codice in </w:t>
      </w:r>
      <w:r w:rsidR="0026496C" w:rsidRPr="0026496C">
        <w:rPr>
          <w:b/>
          <w:bCs/>
        </w:rPr>
        <w:t>maniera letterale</w:t>
      </w:r>
      <w:r w:rsidR="0026496C">
        <w:t>, esegue le direttive che incontra).</w:t>
      </w:r>
    </w:p>
    <w:p w14:paraId="1F292CEC" w14:textId="5CD19CF8" w:rsidR="00531BCE" w:rsidRDefault="00531BCE" w:rsidP="001C3798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Le </w:t>
      </w:r>
      <w:r w:rsidRPr="00020F31">
        <w:rPr>
          <w:b/>
          <w:bCs/>
        </w:rPr>
        <w:t>direttive</w:t>
      </w:r>
      <w:r>
        <w:t xml:space="preserve"> sono </w:t>
      </w:r>
      <w:proofErr w:type="gramStart"/>
      <w:r>
        <w:t>dei</w:t>
      </w:r>
      <w:proofErr w:type="gramEnd"/>
      <w:r>
        <w:t xml:space="preserve"> </w:t>
      </w:r>
      <w:r w:rsidRPr="00020F31">
        <w:rPr>
          <w:b/>
          <w:bCs/>
        </w:rPr>
        <w:t>pseudo comandi</w:t>
      </w:r>
      <w:r>
        <w:t xml:space="preserve"> (non sono istruzioni C) che vengono usate per </w:t>
      </w:r>
      <w:r w:rsidR="0026496C" w:rsidRPr="00020F31">
        <w:rPr>
          <w:b/>
          <w:bCs/>
        </w:rPr>
        <w:t>informare il pre</w:t>
      </w:r>
      <w:r w:rsidR="003721DE">
        <w:rPr>
          <w:b/>
          <w:bCs/>
        </w:rPr>
        <w:t>-</w:t>
      </w:r>
      <w:r w:rsidR="0026496C" w:rsidRPr="00020F31">
        <w:rPr>
          <w:b/>
          <w:bCs/>
        </w:rPr>
        <w:t>processore di eseguire certe operazioni</w:t>
      </w:r>
      <w:r w:rsidR="00020F31">
        <w:t>:</w:t>
      </w:r>
    </w:p>
    <w:p w14:paraId="09AD1562" w14:textId="77777777" w:rsidR="00E3548A" w:rsidRDefault="00E3548A" w:rsidP="001C3798">
      <w:pPr>
        <w:pStyle w:val="Paragrafoelenco"/>
        <w:numPr>
          <w:ilvl w:val="3"/>
          <w:numId w:val="1"/>
        </w:numPr>
        <w:spacing w:after="0"/>
        <w:jc w:val="both"/>
      </w:pPr>
      <w:r>
        <w:t>Tutti i commenti (</w:t>
      </w:r>
      <w:r w:rsidRPr="001C3798">
        <w:rPr>
          <w:b/>
          <w:bCs/>
        </w:rPr>
        <w:t>righe che iniziano con #</w:t>
      </w:r>
      <w:r>
        <w:t>) seguiti (</w:t>
      </w:r>
      <w:r w:rsidRPr="001C3798">
        <w:rPr>
          <w:b/>
          <w:bCs/>
        </w:rPr>
        <w:t>senza spazi tra # e la parola</w:t>
      </w:r>
      <w:r>
        <w:t xml:space="preserve">) da una </w:t>
      </w:r>
      <w:r w:rsidRPr="001C3798">
        <w:rPr>
          <w:b/>
          <w:bCs/>
        </w:rPr>
        <w:t>keyword</w:t>
      </w:r>
      <w:r>
        <w:t>:</w:t>
      </w:r>
    </w:p>
    <w:p w14:paraId="5019F431" w14:textId="77777777" w:rsidR="00E3548A" w:rsidRDefault="00E3548A" w:rsidP="001C3798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dal </w:t>
      </w:r>
      <w:r w:rsidRPr="001C3798">
        <w:rPr>
          <w:b/>
          <w:bCs/>
        </w:rPr>
        <w:t>compilatore C</w:t>
      </w:r>
      <w:r>
        <w:t xml:space="preserve"> vengono </w:t>
      </w:r>
      <w:r w:rsidRPr="001C3798">
        <w:rPr>
          <w:b/>
          <w:bCs/>
        </w:rPr>
        <w:t>visti</w:t>
      </w:r>
      <w:r>
        <w:t xml:space="preserve"> come semplici </w:t>
      </w:r>
      <w:r w:rsidRPr="001C3798">
        <w:rPr>
          <w:b/>
          <w:bCs/>
        </w:rPr>
        <w:t>righe commentate</w:t>
      </w:r>
      <w:r>
        <w:t xml:space="preserve"> (dunque ignorate)</w:t>
      </w:r>
      <w:r w:rsidR="001C3798">
        <w:t>.</w:t>
      </w:r>
    </w:p>
    <w:p w14:paraId="0EB9E05C" w14:textId="77777777" w:rsidR="00E3548A" w:rsidRDefault="00E3548A" w:rsidP="001C3798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dal </w:t>
      </w:r>
      <w:r w:rsidRPr="001C3798">
        <w:rPr>
          <w:b/>
          <w:bCs/>
        </w:rPr>
        <w:t>precompilatore</w:t>
      </w:r>
      <w:r>
        <w:t xml:space="preserve">, queste righe </w:t>
      </w:r>
      <w:r w:rsidRPr="001C3798">
        <w:rPr>
          <w:b/>
          <w:bCs/>
        </w:rPr>
        <w:t>vengono</w:t>
      </w:r>
      <w:r>
        <w:t xml:space="preserve"> </w:t>
      </w:r>
      <w:r w:rsidRPr="001C3798">
        <w:rPr>
          <w:b/>
          <w:bCs/>
        </w:rPr>
        <w:t>interpretate come direttive</w:t>
      </w:r>
      <w:r>
        <w:t xml:space="preserve"> e vengono elaborate.</w:t>
      </w:r>
    </w:p>
    <w:p w14:paraId="0BE0D3C3" w14:textId="77777777" w:rsidR="00E3548A" w:rsidRDefault="00E3548A" w:rsidP="001C3798">
      <w:pPr>
        <w:pStyle w:val="Paragrafoelenco"/>
        <w:numPr>
          <w:ilvl w:val="3"/>
          <w:numId w:val="1"/>
        </w:numPr>
        <w:spacing w:after="0"/>
        <w:jc w:val="both"/>
      </w:pPr>
      <w:r w:rsidRPr="001C3798">
        <w:rPr>
          <w:b/>
          <w:bCs/>
        </w:rPr>
        <w:t>#include &lt;</w:t>
      </w:r>
      <w:proofErr w:type="spellStart"/>
      <w:r w:rsidRPr="001C3798">
        <w:rPr>
          <w:b/>
          <w:bCs/>
        </w:rPr>
        <w:t>stdio.h</w:t>
      </w:r>
      <w:proofErr w:type="spellEnd"/>
      <w:r w:rsidRPr="001C3798">
        <w:rPr>
          <w:b/>
          <w:bCs/>
        </w:rPr>
        <w:t>&gt;</w:t>
      </w:r>
      <w:r>
        <w:t xml:space="preserve"> è una delle </w:t>
      </w:r>
      <w:r w:rsidRPr="001C3798">
        <w:rPr>
          <w:b/>
          <w:bCs/>
        </w:rPr>
        <w:t>direttive</w:t>
      </w:r>
      <w:r>
        <w:t xml:space="preserve"> che dal compilatore C viene ignorata, ma non dal </w:t>
      </w:r>
      <w:r w:rsidR="001C3798" w:rsidRPr="001C3798">
        <w:t>precompilatore</w:t>
      </w:r>
      <w:r>
        <w:t>.</w:t>
      </w:r>
    </w:p>
    <w:p w14:paraId="4B288501" w14:textId="77777777" w:rsidR="00E3548A" w:rsidRDefault="00E3548A" w:rsidP="001C3798">
      <w:pPr>
        <w:pStyle w:val="Paragrafoelenco"/>
        <w:spacing w:after="0"/>
        <w:ind w:left="2880"/>
        <w:jc w:val="both"/>
      </w:pPr>
    </w:p>
    <w:p w14:paraId="6C8354CC" w14:textId="77777777" w:rsidR="00E3548A" w:rsidRDefault="00E3548A" w:rsidP="001C3798">
      <w:pPr>
        <w:pStyle w:val="Paragrafoelenco"/>
        <w:numPr>
          <w:ilvl w:val="2"/>
          <w:numId w:val="1"/>
        </w:numPr>
        <w:spacing w:after="0"/>
        <w:jc w:val="both"/>
      </w:pPr>
      <w:r w:rsidRPr="00230AB3">
        <w:rPr>
          <w:b/>
          <w:smallCaps/>
        </w:rPr>
        <w:t>Direttiva</w:t>
      </w:r>
      <w:r>
        <w:t xml:space="preserve"> </w:t>
      </w:r>
      <w:r w:rsidRPr="00230AB3">
        <w:rPr>
          <w:b/>
          <w:bCs/>
        </w:rPr>
        <w:t xml:space="preserve">#include &lt;…&gt; </w:t>
      </w:r>
      <w:r>
        <w:t>o #</w:t>
      </w:r>
      <w:r w:rsidRPr="00230AB3">
        <w:rPr>
          <w:b/>
          <w:bCs/>
        </w:rPr>
        <w:t>include “…”</w:t>
      </w:r>
      <w:r>
        <w:t>:</w:t>
      </w:r>
    </w:p>
    <w:p w14:paraId="0559035C" w14:textId="77777777" w:rsidR="00230AB3" w:rsidRDefault="001C3798" w:rsidP="001C3798">
      <w:pPr>
        <w:pStyle w:val="Paragrafoelenco"/>
        <w:numPr>
          <w:ilvl w:val="3"/>
          <w:numId w:val="1"/>
        </w:numPr>
        <w:spacing w:after="0"/>
        <w:jc w:val="both"/>
      </w:pPr>
      <w:r>
        <w:t>Q</w:t>
      </w:r>
      <w:r w:rsidR="00230AB3">
        <w:t xml:space="preserve">uesta direttiva prende la riga dove si trova la keyword </w:t>
      </w:r>
      <w:r w:rsidR="00230AB3" w:rsidRPr="001C3798">
        <w:rPr>
          <w:b/>
          <w:bCs/>
        </w:rPr>
        <w:t>#include</w:t>
      </w:r>
      <w:r w:rsidR="00230AB3">
        <w:t xml:space="preserve"> e la </w:t>
      </w:r>
      <w:r w:rsidR="00230AB3" w:rsidRPr="001C3798">
        <w:rPr>
          <w:b/>
          <w:bCs/>
        </w:rPr>
        <w:t>sostituisce con il contenuto del file specificato</w:t>
      </w:r>
      <w:r w:rsidR="00230AB3">
        <w:t>.</w:t>
      </w:r>
    </w:p>
    <w:p w14:paraId="42E28D9B" w14:textId="77777777" w:rsidR="001C3798" w:rsidRDefault="00230AB3" w:rsidP="001C3798">
      <w:pPr>
        <w:pStyle w:val="Paragrafoelenco"/>
        <w:numPr>
          <w:ilvl w:val="3"/>
          <w:numId w:val="1"/>
        </w:numPr>
        <w:spacing w:after="0"/>
        <w:jc w:val="both"/>
      </w:pPr>
      <w:r w:rsidRPr="001C3798">
        <w:rPr>
          <w:b/>
          <w:bCs/>
        </w:rPr>
        <w:t>&lt;...&gt;</w:t>
      </w:r>
      <w:r>
        <w:t xml:space="preserve"> </w:t>
      </w:r>
    </w:p>
    <w:p w14:paraId="085F3B18" w14:textId="77777777" w:rsidR="001C3798" w:rsidRDefault="001C3798" w:rsidP="001C3798">
      <w:pPr>
        <w:pStyle w:val="Paragrafoelenco"/>
        <w:numPr>
          <w:ilvl w:val="4"/>
          <w:numId w:val="1"/>
        </w:numPr>
        <w:spacing w:after="0"/>
        <w:jc w:val="both"/>
      </w:pPr>
      <w:r>
        <w:t>I</w:t>
      </w:r>
      <w:r w:rsidR="00230AB3">
        <w:t>ndichiamo delle</w:t>
      </w:r>
      <w:r w:rsidR="00230AB3" w:rsidRPr="00230AB3">
        <w:t xml:space="preserve"> </w:t>
      </w:r>
      <w:r w:rsidR="00230AB3" w:rsidRPr="001C3798">
        <w:rPr>
          <w:b/>
          <w:bCs/>
        </w:rPr>
        <w:t>librerie di sistema</w:t>
      </w:r>
      <w:r w:rsidR="00230AB3">
        <w:t xml:space="preserve"> o librerie installate nel nostro ambiente. </w:t>
      </w:r>
    </w:p>
    <w:p w14:paraId="486ABBA5" w14:textId="6EF7BD78" w:rsidR="00230AB3" w:rsidRDefault="00230AB3" w:rsidP="001C3798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Il file indicato tra parentesi angolari viene </w:t>
      </w:r>
      <w:r w:rsidRPr="001C3798">
        <w:rPr>
          <w:b/>
          <w:bCs/>
        </w:rPr>
        <w:t>cercato</w:t>
      </w:r>
      <w:r>
        <w:t xml:space="preserve"> in una serie di cart</w:t>
      </w:r>
      <w:r w:rsidRPr="001C3798">
        <w:rPr>
          <w:b/>
          <w:bCs/>
        </w:rPr>
        <w:t>elle particolari</w:t>
      </w:r>
      <w:r>
        <w:t xml:space="preserve"> che dipendono dall’installazione che abbiamo effettuato oppure vanno cercate in una serie di cartelle che possiamo indicare </w:t>
      </w:r>
      <w:r w:rsidR="001C3798">
        <w:t>da</w:t>
      </w:r>
      <w:r>
        <w:t xml:space="preserve"> riga di comando </w:t>
      </w:r>
      <w:r w:rsidR="001C3798">
        <w:t xml:space="preserve">aggiungendo </w:t>
      </w:r>
      <w:r w:rsidR="008017B0" w:rsidRPr="00036226">
        <w:rPr>
          <w:b/>
          <w:bCs/>
        </w:rPr>
        <w:t>specifici</w:t>
      </w:r>
      <w:r w:rsidR="001C3798" w:rsidRPr="00036226">
        <w:rPr>
          <w:b/>
          <w:bCs/>
        </w:rPr>
        <w:t xml:space="preserve"> flag</w:t>
      </w:r>
      <w:r w:rsidR="001C3798">
        <w:t xml:space="preserve"> al comando </w:t>
      </w:r>
      <w:proofErr w:type="spellStart"/>
      <w:r>
        <w:t>gcc</w:t>
      </w:r>
      <w:proofErr w:type="spellEnd"/>
      <w:r>
        <w:t>.</w:t>
      </w:r>
    </w:p>
    <w:p w14:paraId="41AD7E0F" w14:textId="77777777" w:rsidR="001C3798" w:rsidRDefault="001C3798" w:rsidP="001C3798">
      <w:pPr>
        <w:pStyle w:val="Paragrafoelenco"/>
        <w:spacing w:after="0"/>
        <w:ind w:left="3600"/>
        <w:jc w:val="both"/>
      </w:pPr>
    </w:p>
    <w:p w14:paraId="37C9EC7A" w14:textId="77777777" w:rsidR="001C3798" w:rsidRDefault="00230AB3" w:rsidP="001C3798">
      <w:pPr>
        <w:pStyle w:val="Paragrafoelenco"/>
        <w:numPr>
          <w:ilvl w:val="3"/>
          <w:numId w:val="1"/>
        </w:numPr>
        <w:spacing w:after="0"/>
        <w:jc w:val="both"/>
      </w:pPr>
      <w:r w:rsidRPr="001C3798">
        <w:rPr>
          <w:b/>
          <w:bCs/>
        </w:rPr>
        <w:t>“...”</w:t>
      </w:r>
      <w:r w:rsidR="001C3798">
        <w:t>:</w:t>
      </w:r>
      <w:r>
        <w:t xml:space="preserve"> </w:t>
      </w:r>
    </w:p>
    <w:p w14:paraId="5881D4CB" w14:textId="77777777" w:rsidR="001C3798" w:rsidRDefault="001C3798" w:rsidP="001C3798">
      <w:pPr>
        <w:pStyle w:val="Paragrafoelenco"/>
        <w:numPr>
          <w:ilvl w:val="4"/>
          <w:numId w:val="1"/>
        </w:numPr>
        <w:spacing w:after="0"/>
        <w:jc w:val="both"/>
      </w:pPr>
      <w:r>
        <w:t>A</w:t>
      </w:r>
      <w:r w:rsidR="00230AB3">
        <w:t xml:space="preserve">ndiamo ad </w:t>
      </w:r>
      <w:r w:rsidR="00230AB3" w:rsidRPr="001C3798">
        <w:rPr>
          <w:b/>
          <w:bCs/>
        </w:rPr>
        <w:t>indicare un percorso nel file system</w:t>
      </w:r>
      <w:r>
        <w:t>.</w:t>
      </w:r>
    </w:p>
    <w:p w14:paraId="07CD4CBC" w14:textId="77777777" w:rsidR="00230AB3" w:rsidRDefault="001C3798" w:rsidP="001C3798">
      <w:pPr>
        <w:pStyle w:val="Paragrafoelenco"/>
        <w:numPr>
          <w:ilvl w:val="4"/>
          <w:numId w:val="1"/>
        </w:numPr>
        <w:spacing w:after="0"/>
        <w:jc w:val="both"/>
      </w:pPr>
      <w:r>
        <w:t>V</w:t>
      </w:r>
      <w:r w:rsidR="00230AB3">
        <w:t xml:space="preserve">iene utilizzato per </w:t>
      </w:r>
      <w:r w:rsidR="00230AB3" w:rsidRPr="001C3798">
        <w:rPr>
          <w:b/>
          <w:bCs/>
        </w:rPr>
        <w:t>includere file che fanno parte al nostro stesso progetto</w:t>
      </w:r>
      <w:r w:rsidR="00230AB3">
        <w:t xml:space="preserve"> </w:t>
      </w:r>
      <w:r w:rsidR="00230AB3" w:rsidRPr="001C3798">
        <w:rPr>
          <w:b/>
          <w:bCs/>
        </w:rPr>
        <w:t>utilizzando un percorso relativo</w:t>
      </w:r>
      <w:r w:rsidR="00230AB3">
        <w:t xml:space="preserve"> alla cartella in cui ci troviamo</w:t>
      </w:r>
      <w:r>
        <w:t>.</w:t>
      </w:r>
    </w:p>
    <w:p w14:paraId="6A058BBB" w14:textId="77777777" w:rsidR="00E3548A" w:rsidRDefault="00E3548A" w:rsidP="001C3798">
      <w:pPr>
        <w:pStyle w:val="Paragrafoelenco"/>
        <w:numPr>
          <w:ilvl w:val="2"/>
          <w:numId w:val="1"/>
        </w:numPr>
        <w:spacing w:after="0"/>
        <w:jc w:val="both"/>
      </w:pPr>
      <w:r w:rsidRPr="00230AB3">
        <w:rPr>
          <w:b/>
          <w:smallCaps/>
        </w:rPr>
        <w:lastRenderedPageBreak/>
        <w:t>Direttiva</w:t>
      </w:r>
      <w:r>
        <w:t xml:space="preserve"> </w:t>
      </w:r>
      <w:r w:rsidRPr="00230AB3">
        <w:rPr>
          <w:b/>
          <w:bCs/>
        </w:rPr>
        <w:t>#define</w:t>
      </w:r>
      <w:r>
        <w:t>:</w:t>
      </w:r>
    </w:p>
    <w:p w14:paraId="71CE710D" w14:textId="5160D82C" w:rsidR="00E3548A" w:rsidRDefault="00230AB3" w:rsidP="001C3798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Definisce una </w:t>
      </w:r>
      <w:r w:rsidRPr="00230AB3">
        <w:rPr>
          <w:b/>
          <w:bCs/>
        </w:rPr>
        <w:t>macro</w:t>
      </w:r>
      <w:r>
        <w:t xml:space="preserve">, </w:t>
      </w:r>
      <w:r w:rsidRPr="00230AB3">
        <w:rPr>
          <w:b/>
          <w:bCs/>
        </w:rPr>
        <w:t>una sorta di variabile</w:t>
      </w:r>
      <w:r w:rsidR="00E5025F">
        <w:t xml:space="preserve">, </w:t>
      </w:r>
      <w:r>
        <w:t>solo che la sostituzione avviene in maniera letterale a tempo di compilazione.</w:t>
      </w:r>
    </w:p>
    <w:p w14:paraId="17D4040C" w14:textId="77777777" w:rsidR="00230AB3" w:rsidRDefault="00230AB3" w:rsidP="001C3798">
      <w:pPr>
        <w:pStyle w:val="Paragrafoelenco"/>
        <w:numPr>
          <w:ilvl w:val="3"/>
          <w:numId w:val="1"/>
        </w:numPr>
        <w:spacing w:after="0"/>
        <w:jc w:val="both"/>
      </w:pPr>
      <w:r w:rsidRPr="00230AB3">
        <w:rPr>
          <w:b/>
          <w:bCs/>
        </w:rPr>
        <w:t>#define NAME VALUE</w:t>
      </w:r>
      <w:r>
        <w:t>:</w:t>
      </w:r>
    </w:p>
    <w:p w14:paraId="3BAC11CF" w14:textId="77777777" w:rsidR="00230AB3" w:rsidRDefault="00230AB3" w:rsidP="001C3798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Il </w:t>
      </w:r>
      <w:r w:rsidRPr="00230AB3">
        <w:rPr>
          <w:b/>
          <w:bCs/>
        </w:rPr>
        <w:t>valore è statico</w:t>
      </w:r>
      <w:r>
        <w:t xml:space="preserve"> e può contenere delle piccole computazioni/elaborazioni </w:t>
      </w:r>
      <w:r w:rsidRPr="00230AB3">
        <w:rPr>
          <w:b/>
          <w:bCs/>
        </w:rPr>
        <w:t>(#define A</w:t>
      </w:r>
      <w:r w:rsidR="001C3798">
        <w:rPr>
          <w:b/>
          <w:bCs/>
        </w:rPr>
        <w:t xml:space="preserve"> </w:t>
      </w:r>
      <w:r w:rsidRPr="00230AB3">
        <w:rPr>
          <w:b/>
          <w:bCs/>
        </w:rPr>
        <w:t>(20/10) == #define A 2</w:t>
      </w:r>
      <w:r>
        <w:t>).</w:t>
      </w:r>
    </w:p>
    <w:p w14:paraId="5333F6AF" w14:textId="77777777" w:rsidR="00230AB3" w:rsidRDefault="00230AB3" w:rsidP="001C3798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Il </w:t>
      </w:r>
      <w:r w:rsidR="001C3798" w:rsidRPr="00230AB3">
        <w:rPr>
          <w:b/>
          <w:bCs/>
        </w:rPr>
        <w:t>preprocessore</w:t>
      </w:r>
      <w:r>
        <w:t xml:space="preserve"> </w:t>
      </w:r>
      <w:r w:rsidRPr="00230AB3">
        <w:rPr>
          <w:b/>
          <w:bCs/>
        </w:rPr>
        <w:t>ogni volta</w:t>
      </w:r>
      <w:r>
        <w:t xml:space="preserve"> che trova </w:t>
      </w:r>
      <w:r w:rsidRPr="00230AB3">
        <w:rPr>
          <w:b/>
          <w:bCs/>
        </w:rPr>
        <w:t>NAME</w:t>
      </w:r>
      <w:r>
        <w:t xml:space="preserve"> nel </w:t>
      </w:r>
      <w:r w:rsidRPr="00230AB3">
        <w:rPr>
          <w:b/>
          <w:bCs/>
        </w:rPr>
        <w:t>codice</w:t>
      </w:r>
      <w:r>
        <w:t xml:space="preserve">, </w:t>
      </w:r>
      <w:r w:rsidRPr="00230AB3">
        <w:rPr>
          <w:b/>
          <w:bCs/>
        </w:rPr>
        <w:t>sostituirà</w:t>
      </w:r>
      <w:r>
        <w:t xml:space="preserve"> questo </w:t>
      </w:r>
      <w:r w:rsidRPr="00230AB3">
        <w:rPr>
          <w:b/>
          <w:bCs/>
        </w:rPr>
        <w:t>con</w:t>
      </w:r>
      <w:r>
        <w:t xml:space="preserve"> </w:t>
      </w:r>
      <w:r w:rsidRPr="00230AB3">
        <w:rPr>
          <w:b/>
          <w:bCs/>
        </w:rPr>
        <w:t>il valore associato VALUE</w:t>
      </w:r>
      <w:r>
        <w:t xml:space="preserve"> in maniera letterale (prende e sostituisce).</w:t>
      </w:r>
    </w:p>
    <w:p w14:paraId="0B8B722B" w14:textId="77777777" w:rsidR="00230AB3" w:rsidRDefault="00230AB3" w:rsidP="001C3798">
      <w:pPr>
        <w:pStyle w:val="Paragrafoelenco"/>
        <w:spacing w:after="0"/>
        <w:ind w:left="3600"/>
        <w:jc w:val="both"/>
      </w:pPr>
      <w:r>
        <w:rPr>
          <w:b/>
          <w:bCs/>
          <w:noProof/>
        </w:rPr>
        <w:drawing>
          <wp:inline distT="0" distB="0" distL="0" distR="0" wp14:anchorId="61BE93FE" wp14:editId="674073A7">
            <wp:extent cx="4357204" cy="2595418"/>
            <wp:effectExtent l="0" t="0" r="571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23" r="4508" b="8634"/>
                    <a:stretch/>
                  </pic:blipFill>
                  <pic:spPr bwMode="auto">
                    <a:xfrm>
                      <a:off x="0" y="0"/>
                      <a:ext cx="4361594" cy="2598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77FE2" w14:textId="77777777" w:rsidR="00230AB3" w:rsidRDefault="00230AB3" w:rsidP="001C3798">
      <w:pPr>
        <w:spacing w:after="0"/>
        <w:jc w:val="both"/>
      </w:pPr>
    </w:p>
    <w:p w14:paraId="57E1FE02" w14:textId="77777777" w:rsidR="00230AB3" w:rsidRDefault="00230AB3" w:rsidP="001C3798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Posso </w:t>
      </w:r>
      <w:r w:rsidRPr="00230AB3">
        <w:rPr>
          <w:b/>
          <w:bCs/>
        </w:rPr>
        <w:t>definire delle macro direttamente da linea di comando</w:t>
      </w:r>
      <w:r>
        <w:t>:</w:t>
      </w:r>
    </w:p>
    <w:p w14:paraId="13DA64C7" w14:textId="77777777" w:rsidR="00230AB3" w:rsidRPr="00230AB3" w:rsidRDefault="00230AB3" w:rsidP="001C3798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proofErr w:type="spellStart"/>
      <w:r w:rsidRPr="00230AB3">
        <w:rPr>
          <w:b/>
          <w:bCs/>
        </w:rPr>
        <w:t>gcc</w:t>
      </w:r>
      <w:proofErr w:type="spellEnd"/>
      <w:r w:rsidRPr="00230AB3">
        <w:rPr>
          <w:b/>
          <w:bCs/>
        </w:rPr>
        <w:t xml:space="preserve"> -DNAME=VALUE</w:t>
      </w:r>
    </w:p>
    <w:p w14:paraId="3C58D5CC" w14:textId="128D6815" w:rsidR="00230AB3" w:rsidRDefault="00230AB3" w:rsidP="001C3798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Questa invocazione è del tutto analoga ad avere </w:t>
      </w:r>
      <w:r w:rsidR="00E5025F">
        <w:t>all’</w:t>
      </w:r>
      <w:r>
        <w:t>inizio</w:t>
      </w:r>
      <w:r w:rsidR="00E5025F">
        <w:t xml:space="preserve"> del</w:t>
      </w:r>
      <w:r>
        <w:t xml:space="preserve"> file</w:t>
      </w:r>
      <w:r w:rsidR="00E5025F">
        <w:t xml:space="preserve"> sorgente</w:t>
      </w:r>
      <w:r>
        <w:t xml:space="preserve"> la macro che </w:t>
      </w:r>
      <w:r w:rsidR="00E5025F">
        <w:t xml:space="preserve">viene </w:t>
      </w:r>
      <w:r>
        <w:t>specificat</w:t>
      </w:r>
      <w:r w:rsidR="00E5025F">
        <w:t>a</w:t>
      </w:r>
      <w:r>
        <w:t xml:space="preserve"> da riga di comando.</w:t>
      </w:r>
    </w:p>
    <w:p w14:paraId="370ED318" w14:textId="77777777" w:rsidR="00230AB3" w:rsidRDefault="00230AB3" w:rsidP="001C3798">
      <w:pPr>
        <w:pStyle w:val="Paragrafoelenco"/>
        <w:spacing w:after="0"/>
        <w:ind w:left="2880"/>
        <w:jc w:val="both"/>
      </w:pPr>
    </w:p>
    <w:p w14:paraId="4EC50D58" w14:textId="77777777" w:rsidR="00E3548A" w:rsidRDefault="00230AB3" w:rsidP="001C3798">
      <w:pPr>
        <w:pStyle w:val="Paragrafoelenco"/>
        <w:numPr>
          <w:ilvl w:val="2"/>
          <w:numId w:val="1"/>
        </w:numPr>
        <w:spacing w:after="0"/>
        <w:jc w:val="both"/>
        <w:rPr>
          <w:lang w:val="en-US"/>
        </w:rPr>
      </w:pPr>
      <w:proofErr w:type="spellStart"/>
      <w:r w:rsidRPr="0026496C">
        <w:rPr>
          <w:b/>
          <w:smallCaps/>
          <w:lang w:val="en-US"/>
        </w:rPr>
        <w:t>Direttiva</w:t>
      </w:r>
      <w:proofErr w:type="spellEnd"/>
      <w:r w:rsidRPr="00230AB3">
        <w:rPr>
          <w:lang w:val="en-US"/>
        </w:rPr>
        <w:t xml:space="preserve"> </w:t>
      </w:r>
      <w:r w:rsidR="00E3548A" w:rsidRPr="00230AB3">
        <w:rPr>
          <w:b/>
          <w:bCs/>
          <w:lang w:val="en-US"/>
        </w:rPr>
        <w:t>#if COND #else #endif</w:t>
      </w:r>
      <w:r w:rsidR="00E3548A">
        <w:rPr>
          <w:lang w:val="en-US"/>
        </w:rPr>
        <w:t>:</w:t>
      </w:r>
    </w:p>
    <w:p w14:paraId="789DC9B3" w14:textId="77777777" w:rsidR="00E3548A" w:rsidRDefault="00E3548A" w:rsidP="001C3798">
      <w:pPr>
        <w:pStyle w:val="Paragrafoelenco"/>
        <w:numPr>
          <w:ilvl w:val="3"/>
          <w:numId w:val="1"/>
        </w:numPr>
        <w:spacing w:after="0"/>
        <w:jc w:val="both"/>
      </w:pPr>
      <w:r w:rsidRPr="00E3548A">
        <w:t xml:space="preserve">Permette di fare dei </w:t>
      </w:r>
      <w:r w:rsidRPr="001C3798">
        <w:rPr>
          <w:b/>
          <w:bCs/>
        </w:rPr>
        <w:t>semplici controlli</w:t>
      </w:r>
      <w:r w:rsidR="001C3798">
        <w:t>.</w:t>
      </w:r>
    </w:p>
    <w:p w14:paraId="584FC4F9" w14:textId="77777777" w:rsidR="00E3548A" w:rsidRPr="00E3548A" w:rsidRDefault="00E3548A" w:rsidP="001C3798">
      <w:pPr>
        <w:spacing w:after="0"/>
        <w:ind w:left="2520"/>
        <w:jc w:val="both"/>
      </w:pPr>
    </w:p>
    <w:p w14:paraId="0744627F" w14:textId="77777777" w:rsidR="00E3548A" w:rsidRDefault="00E3548A" w:rsidP="001C3798">
      <w:pPr>
        <w:pStyle w:val="Paragrafoelenco"/>
        <w:numPr>
          <w:ilvl w:val="2"/>
          <w:numId w:val="1"/>
        </w:numPr>
        <w:spacing w:after="0"/>
        <w:jc w:val="both"/>
      </w:pPr>
      <w:r w:rsidRPr="00230AB3">
        <w:rPr>
          <w:b/>
          <w:smallCaps/>
        </w:rPr>
        <w:t>Direttiva</w:t>
      </w:r>
      <w:r w:rsidRPr="00E3548A">
        <w:t xml:space="preserve"> </w:t>
      </w:r>
      <w:r w:rsidRPr="00230AB3">
        <w:rPr>
          <w:b/>
          <w:bCs/>
        </w:rPr>
        <w:t>#</w:t>
      </w:r>
      <w:proofErr w:type="spellStart"/>
      <w:r w:rsidRPr="00230AB3">
        <w:rPr>
          <w:b/>
          <w:bCs/>
        </w:rPr>
        <w:t>ifdef</w:t>
      </w:r>
      <w:proofErr w:type="spellEnd"/>
      <w:r w:rsidRPr="00230AB3">
        <w:rPr>
          <w:b/>
          <w:bCs/>
        </w:rPr>
        <w:t xml:space="preserve"> NAME e #</w:t>
      </w:r>
      <w:proofErr w:type="spellStart"/>
      <w:r w:rsidRPr="00230AB3">
        <w:rPr>
          <w:b/>
          <w:bCs/>
        </w:rPr>
        <w:t>ifndef</w:t>
      </w:r>
      <w:proofErr w:type="spellEnd"/>
      <w:r w:rsidRPr="00230AB3">
        <w:rPr>
          <w:b/>
          <w:bCs/>
        </w:rPr>
        <w:t xml:space="preserve"> NAME</w:t>
      </w:r>
      <w:r>
        <w:t>:</w:t>
      </w:r>
    </w:p>
    <w:p w14:paraId="65835409" w14:textId="77777777" w:rsidR="00E3548A" w:rsidRDefault="00E3548A" w:rsidP="001C3798">
      <w:pPr>
        <w:pStyle w:val="Paragrafoelenco"/>
        <w:numPr>
          <w:ilvl w:val="3"/>
          <w:numId w:val="1"/>
        </w:numPr>
        <w:spacing w:after="0"/>
        <w:jc w:val="both"/>
      </w:pPr>
      <w:r>
        <w:t>Permette di verificare se una direttiva è stata definita o meno (a prescindere dal suo valore)</w:t>
      </w:r>
    </w:p>
    <w:p w14:paraId="7A3BDC6B" w14:textId="77777777" w:rsidR="00E3548A" w:rsidRDefault="00E3548A" w:rsidP="001C3798">
      <w:pPr>
        <w:pStyle w:val="Paragrafoelenco"/>
        <w:spacing w:after="0"/>
        <w:ind w:left="2880"/>
        <w:jc w:val="both"/>
      </w:pPr>
      <w:r>
        <w:rPr>
          <w:b/>
          <w:bCs/>
          <w:noProof/>
        </w:rPr>
        <w:drawing>
          <wp:inline distT="0" distB="0" distL="0" distR="0" wp14:anchorId="2EA1BB97" wp14:editId="0DA6553E">
            <wp:extent cx="4793673" cy="2392070"/>
            <wp:effectExtent l="0" t="0" r="6985" b="8255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1" r="3907" b="11827"/>
                    <a:stretch/>
                  </pic:blipFill>
                  <pic:spPr bwMode="auto">
                    <a:xfrm>
                      <a:off x="0" y="0"/>
                      <a:ext cx="4819052" cy="240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3FE70" w14:textId="77777777" w:rsidR="001C3798" w:rsidRDefault="001C3798" w:rsidP="001C3798">
      <w:pPr>
        <w:pStyle w:val="Paragrafoelenco"/>
        <w:spacing w:after="0"/>
        <w:ind w:left="2880"/>
        <w:jc w:val="both"/>
      </w:pPr>
    </w:p>
    <w:p w14:paraId="13C4FB69" w14:textId="77777777" w:rsidR="00E3548A" w:rsidRDefault="00E3548A" w:rsidP="001C3798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In questo caso, posso anche </w:t>
      </w:r>
      <w:r w:rsidRPr="001F350B">
        <w:rPr>
          <w:b/>
          <w:bCs/>
        </w:rPr>
        <w:t>non definire alcuna macro nel codice</w:t>
      </w:r>
      <w:r>
        <w:t xml:space="preserve"> e quando voglio eseguire il codice di debug, semplicemente utilizzare il </w:t>
      </w:r>
      <w:r w:rsidRPr="001F350B">
        <w:rPr>
          <w:b/>
          <w:bCs/>
        </w:rPr>
        <w:t>flag -DDEBUG</w:t>
      </w:r>
      <w:r>
        <w:t>:</w:t>
      </w:r>
    </w:p>
    <w:p w14:paraId="06EDB421" w14:textId="77777777" w:rsidR="00E3548A" w:rsidRDefault="00E3548A" w:rsidP="001C3798">
      <w:pPr>
        <w:pStyle w:val="Paragrafoelenco"/>
        <w:numPr>
          <w:ilvl w:val="4"/>
          <w:numId w:val="1"/>
        </w:numPr>
        <w:spacing w:after="0"/>
        <w:jc w:val="both"/>
        <w:rPr>
          <w:lang w:val="en-US"/>
        </w:rPr>
      </w:pPr>
      <w:proofErr w:type="spellStart"/>
      <w:r w:rsidRPr="001F350B">
        <w:rPr>
          <w:b/>
          <w:bCs/>
          <w:lang w:val="en-US"/>
        </w:rPr>
        <w:t>gcc</w:t>
      </w:r>
      <w:proofErr w:type="spellEnd"/>
      <w:r w:rsidRPr="001F350B">
        <w:rPr>
          <w:b/>
          <w:bCs/>
          <w:lang w:val="en-US"/>
        </w:rPr>
        <w:t xml:space="preserve"> -DDEBUG=1</w:t>
      </w:r>
      <w:r w:rsidRPr="00E3548A">
        <w:rPr>
          <w:lang w:val="en-US"/>
        </w:rPr>
        <w:t xml:space="preserve"> </w:t>
      </w:r>
      <w:proofErr w:type="spellStart"/>
      <w:r w:rsidRPr="00E3548A">
        <w:rPr>
          <w:lang w:val="en-US"/>
        </w:rPr>
        <w:t>def.c</w:t>
      </w:r>
      <w:proofErr w:type="spellEnd"/>
      <w:r>
        <w:rPr>
          <w:lang w:val="en-US"/>
        </w:rPr>
        <w:t xml:space="preserve"> -o def</w:t>
      </w:r>
    </w:p>
    <w:p w14:paraId="68240651" w14:textId="77777777" w:rsidR="001F350B" w:rsidRDefault="001F350B" w:rsidP="001C3798">
      <w:pPr>
        <w:pStyle w:val="Paragrafoelenco"/>
        <w:numPr>
          <w:ilvl w:val="4"/>
          <w:numId w:val="1"/>
        </w:numPr>
        <w:spacing w:after="0"/>
        <w:jc w:val="both"/>
      </w:pPr>
      <w:proofErr w:type="spellStart"/>
      <w:r w:rsidRPr="001F350B">
        <w:rPr>
          <w:b/>
          <w:bCs/>
        </w:rPr>
        <w:t>gcc</w:t>
      </w:r>
      <w:proofErr w:type="spellEnd"/>
      <w:r w:rsidRPr="001F350B">
        <w:rPr>
          <w:b/>
          <w:bCs/>
        </w:rPr>
        <w:t xml:space="preserve"> -DDEBUG</w:t>
      </w:r>
      <w:r w:rsidRPr="001F350B">
        <w:t xml:space="preserve"> </w:t>
      </w:r>
      <w:proofErr w:type="spellStart"/>
      <w:r w:rsidRPr="001F350B">
        <w:t>def.c</w:t>
      </w:r>
      <w:proofErr w:type="spellEnd"/>
      <w:r w:rsidRPr="001F350B">
        <w:t xml:space="preserve"> -o </w:t>
      </w:r>
      <w:proofErr w:type="spellStart"/>
      <w:r w:rsidRPr="001F350B">
        <w:t>def</w:t>
      </w:r>
      <w:proofErr w:type="spellEnd"/>
      <w:r w:rsidRPr="001F350B">
        <w:t xml:space="preserve"> (basta</w:t>
      </w:r>
      <w:r>
        <w:t xml:space="preserve"> anche la definizione)</w:t>
      </w:r>
    </w:p>
    <w:p w14:paraId="49133155" w14:textId="77777777" w:rsidR="001F350B" w:rsidRPr="001F350B" w:rsidRDefault="001F350B" w:rsidP="001C3798">
      <w:pPr>
        <w:pStyle w:val="Paragrafoelenco"/>
        <w:numPr>
          <w:ilvl w:val="1"/>
          <w:numId w:val="1"/>
        </w:numPr>
        <w:spacing w:after="0"/>
        <w:jc w:val="both"/>
      </w:pPr>
      <w:r w:rsidRPr="001F350B">
        <w:rPr>
          <w:b/>
          <w:bCs/>
        </w:rPr>
        <w:lastRenderedPageBreak/>
        <w:t>Dopo aver analizzato ed eseguito tutte le direttiv</w:t>
      </w:r>
      <w:r w:rsidR="001C3798">
        <w:rPr>
          <w:b/>
          <w:bCs/>
        </w:rPr>
        <w:t>e</w:t>
      </w:r>
      <w:r>
        <w:t xml:space="preserve">, viene </w:t>
      </w:r>
      <w:r w:rsidRPr="001F350B">
        <w:rPr>
          <w:b/>
          <w:bCs/>
        </w:rPr>
        <w:t>generato il vero codice sorgente C</w:t>
      </w:r>
      <w:r>
        <w:t xml:space="preserve">, che verrà successivamente compilato (tramite il comando </w:t>
      </w:r>
      <w:proofErr w:type="spellStart"/>
      <w:r w:rsidRPr="001F350B">
        <w:rPr>
          <w:b/>
          <w:bCs/>
        </w:rPr>
        <w:t>gcc</w:t>
      </w:r>
      <w:proofErr w:type="spellEnd"/>
      <w:r w:rsidRPr="001F350B">
        <w:rPr>
          <w:b/>
          <w:bCs/>
        </w:rPr>
        <w:t xml:space="preserve"> -E “</w:t>
      </w:r>
      <w:proofErr w:type="spellStart"/>
      <w:r w:rsidRPr="001F350B">
        <w:rPr>
          <w:b/>
          <w:bCs/>
        </w:rPr>
        <w:t>file.c</w:t>
      </w:r>
      <w:proofErr w:type="spellEnd"/>
      <w:r w:rsidRPr="001F350B">
        <w:rPr>
          <w:b/>
          <w:bCs/>
        </w:rPr>
        <w:t>”</w:t>
      </w:r>
      <w:r>
        <w:t xml:space="preserve"> è possibile </w:t>
      </w:r>
      <w:r w:rsidRPr="001F350B">
        <w:rPr>
          <w:b/>
          <w:bCs/>
        </w:rPr>
        <w:t>vedere le varie operazioni</w:t>
      </w:r>
      <w:r>
        <w:t xml:space="preserve"> e il codice sorgente generato).</w:t>
      </w:r>
    </w:p>
    <w:p w14:paraId="005876E7" w14:textId="77777777" w:rsidR="006B2904" w:rsidRPr="001F350B" w:rsidRDefault="006B2904" w:rsidP="001C3798">
      <w:pPr>
        <w:pStyle w:val="Paragrafoelenco"/>
        <w:spacing w:after="0"/>
        <w:ind w:left="2160"/>
        <w:jc w:val="both"/>
      </w:pPr>
    </w:p>
    <w:p w14:paraId="5CD63A68" w14:textId="77777777" w:rsidR="006B2904" w:rsidRDefault="006B2904" w:rsidP="001C3798">
      <w:pPr>
        <w:pStyle w:val="Paragrafoelenco"/>
        <w:numPr>
          <w:ilvl w:val="1"/>
          <w:numId w:val="1"/>
        </w:numPr>
        <w:spacing w:after="0"/>
        <w:jc w:val="both"/>
      </w:pPr>
      <w:r w:rsidRPr="006B2904">
        <w:rPr>
          <w:b/>
          <w:smallCaps/>
        </w:rPr>
        <w:t>Compilatore</w:t>
      </w:r>
      <w:r>
        <w:t>:</w:t>
      </w:r>
    </w:p>
    <w:p w14:paraId="218B945B" w14:textId="77777777" w:rsidR="006F083F" w:rsidRDefault="006F083F" w:rsidP="001C3798">
      <w:pPr>
        <w:pStyle w:val="Paragrafoelenco"/>
        <w:numPr>
          <w:ilvl w:val="2"/>
          <w:numId w:val="1"/>
        </w:numPr>
        <w:spacing w:after="0"/>
        <w:jc w:val="both"/>
      </w:pPr>
      <w:r w:rsidRPr="006F083F">
        <w:rPr>
          <w:b/>
          <w:bCs/>
        </w:rPr>
        <w:t>Traduce</w:t>
      </w:r>
      <w:r>
        <w:t xml:space="preserve"> il </w:t>
      </w:r>
      <w:r w:rsidRPr="006F083F">
        <w:rPr>
          <w:b/>
          <w:bCs/>
        </w:rPr>
        <w:t>sorgente C pre</w:t>
      </w:r>
      <w:r w:rsidR="001C3798">
        <w:rPr>
          <w:b/>
          <w:bCs/>
        </w:rPr>
        <w:t>-</w:t>
      </w:r>
      <w:r w:rsidRPr="006F083F">
        <w:rPr>
          <w:b/>
          <w:bCs/>
        </w:rPr>
        <w:t>processato</w:t>
      </w:r>
      <w:r>
        <w:t xml:space="preserve"> dal </w:t>
      </w:r>
      <w:r w:rsidR="001C3798">
        <w:t>preprocessore</w:t>
      </w:r>
      <w:r>
        <w:t xml:space="preserve"> nel </w:t>
      </w:r>
      <w:r w:rsidRPr="006F083F">
        <w:rPr>
          <w:b/>
          <w:bCs/>
        </w:rPr>
        <w:t>linguaggio intermedio</w:t>
      </w:r>
      <w:r>
        <w:t xml:space="preserve"> (assembly) </w:t>
      </w:r>
      <w:r w:rsidRPr="00612DE5">
        <w:t>e</w:t>
      </w:r>
      <w:r>
        <w:t xml:space="preserve"> questo </w:t>
      </w:r>
      <w:r w:rsidRPr="006F083F">
        <w:rPr>
          <w:b/>
          <w:bCs/>
        </w:rPr>
        <w:t>codice assembly in codice oggetto</w:t>
      </w:r>
      <w:r>
        <w:t xml:space="preserve"> (codice macchina).</w:t>
      </w:r>
    </w:p>
    <w:p w14:paraId="02C7307E" w14:textId="77777777" w:rsidR="006F083F" w:rsidRDefault="006F083F" w:rsidP="001C3798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Possiamo </w:t>
      </w:r>
      <w:r w:rsidRPr="006F083F">
        <w:rPr>
          <w:b/>
          <w:bCs/>
        </w:rPr>
        <w:t>invocarlo</w:t>
      </w:r>
      <w:r>
        <w:t xml:space="preserve"> usando i </w:t>
      </w:r>
      <w:r w:rsidRPr="006F083F">
        <w:rPr>
          <w:b/>
          <w:bCs/>
        </w:rPr>
        <w:t>flag</w:t>
      </w:r>
      <w:r>
        <w:t xml:space="preserve"> aggiuntivi:</w:t>
      </w:r>
    </w:p>
    <w:p w14:paraId="2E9C058D" w14:textId="77777777" w:rsidR="006F083F" w:rsidRDefault="006F083F" w:rsidP="001C3798">
      <w:pPr>
        <w:pStyle w:val="Paragrafoelenco"/>
        <w:numPr>
          <w:ilvl w:val="3"/>
          <w:numId w:val="1"/>
        </w:numPr>
        <w:spacing w:after="0"/>
        <w:jc w:val="both"/>
      </w:pPr>
      <w:proofErr w:type="spellStart"/>
      <w:r w:rsidRPr="006F083F">
        <w:rPr>
          <w:b/>
          <w:bCs/>
        </w:rPr>
        <w:t>gcc</w:t>
      </w:r>
      <w:proofErr w:type="spellEnd"/>
      <w:r w:rsidRPr="006F083F">
        <w:rPr>
          <w:b/>
          <w:bCs/>
        </w:rPr>
        <w:t xml:space="preserve"> -S “</w:t>
      </w:r>
      <w:proofErr w:type="spellStart"/>
      <w:r w:rsidRPr="006F083F">
        <w:rPr>
          <w:b/>
          <w:bCs/>
        </w:rPr>
        <w:t>programma.c</w:t>
      </w:r>
      <w:proofErr w:type="spellEnd"/>
      <w:r w:rsidRPr="006F083F">
        <w:rPr>
          <w:b/>
          <w:bCs/>
        </w:rPr>
        <w:t>”</w:t>
      </w:r>
      <w:r>
        <w:t xml:space="preserve">: </w:t>
      </w:r>
    </w:p>
    <w:p w14:paraId="328DB968" w14:textId="46289895" w:rsidR="006F083F" w:rsidRDefault="006F083F" w:rsidP="001C3798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Genera un </w:t>
      </w:r>
      <w:proofErr w:type="gramStart"/>
      <w:r w:rsidRPr="006F083F">
        <w:rPr>
          <w:b/>
          <w:bCs/>
        </w:rPr>
        <w:t>file .s</w:t>
      </w:r>
      <w:proofErr w:type="gramEnd"/>
      <w:r w:rsidRPr="006F083F">
        <w:rPr>
          <w:b/>
          <w:bCs/>
        </w:rPr>
        <w:t xml:space="preserve"> che contiene il codice sorgente tradotto in codice assembly</w:t>
      </w:r>
      <w:r>
        <w:t xml:space="preserve"> (codice che dipende dall’architettura)</w:t>
      </w:r>
      <w:r w:rsidR="00612DE5">
        <w:t>.</w:t>
      </w:r>
    </w:p>
    <w:p w14:paraId="020EAAB2" w14:textId="77777777" w:rsidR="001C3798" w:rsidRDefault="001C3798" w:rsidP="001C3798">
      <w:pPr>
        <w:pStyle w:val="Paragrafoelenco"/>
        <w:spacing w:after="0"/>
        <w:ind w:left="3600"/>
        <w:jc w:val="both"/>
      </w:pPr>
    </w:p>
    <w:p w14:paraId="07B70EF6" w14:textId="77777777" w:rsidR="006F083F" w:rsidRDefault="006F083F" w:rsidP="001C3798">
      <w:pPr>
        <w:pStyle w:val="Paragrafoelenco"/>
        <w:numPr>
          <w:ilvl w:val="3"/>
          <w:numId w:val="1"/>
        </w:numPr>
        <w:spacing w:after="0"/>
        <w:jc w:val="both"/>
      </w:pPr>
      <w:proofErr w:type="spellStart"/>
      <w:r w:rsidRPr="006F083F">
        <w:rPr>
          <w:b/>
          <w:bCs/>
        </w:rPr>
        <w:t>gcc</w:t>
      </w:r>
      <w:proofErr w:type="spellEnd"/>
      <w:r w:rsidRPr="006F083F">
        <w:rPr>
          <w:b/>
          <w:bCs/>
        </w:rPr>
        <w:t xml:space="preserve"> -c “</w:t>
      </w:r>
      <w:proofErr w:type="spellStart"/>
      <w:proofErr w:type="gramStart"/>
      <w:r w:rsidRPr="006F083F">
        <w:rPr>
          <w:b/>
          <w:bCs/>
        </w:rPr>
        <w:t>programma.s</w:t>
      </w:r>
      <w:proofErr w:type="spellEnd"/>
      <w:proofErr w:type="gramEnd"/>
      <w:r w:rsidRPr="006F083F">
        <w:rPr>
          <w:b/>
          <w:bCs/>
        </w:rPr>
        <w:t>”</w:t>
      </w:r>
      <w:r>
        <w:t xml:space="preserve">: </w:t>
      </w:r>
    </w:p>
    <w:p w14:paraId="14C5B1DD" w14:textId="54EDE9A1" w:rsidR="006B2904" w:rsidRDefault="006F083F" w:rsidP="001C3798">
      <w:pPr>
        <w:pStyle w:val="Paragrafoelenco"/>
        <w:numPr>
          <w:ilvl w:val="4"/>
          <w:numId w:val="1"/>
        </w:numPr>
        <w:spacing w:after="0"/>
        <w:jc w:val="both"/>
      </w:pPr>
      <w:r>
        <w:rPr>
          <w:b/>
          <w:bCs/>
        </w:rPr>
        <w:t>P</w:t>
      </w:r>
      <w:r w:rsidRPr="006F083F">
        <w:rPr>
          <w:b/>
          <w:bCs/>
        </w:rPr>
        <w:t xml:space="preserve">artendo dal file intermedio </w:t>
      </w:r>
      <w:proofErr w:type="gramStart"/>
      <w:r w:rsidRPr="006F083F">
        <w:rPr>
          <w:b/>
          <w:bCs/>
        </w:rPr>
        <w:t>(.s</w:t>
      </w:r>
      <w:proofErr w:type="gramEnd"/>
      <w:r w:rsidRPr="006F083F">
        <w:rPr>
          <w:b/>
          <w:bCs/>
        </w:rPr>
        <w:t>) gener</w:t>
      </w:r>
      <w:r w:rsidR="00612DE5">
        <w:rPr>
          <w:b/>
          <w:bCs/>
        </w:rPr>
        <w:t>a</w:t>
      </w:r>
      <w:r w:rsidRPr="006F083F">
        <w:rPr>
          <w:b/>
          <w:bCs/>
        </w:rPr>
        <w:t xml:space="preserve"> un file oggetto (.o)</w:t>
      </w:r>
      <w:r w:rsidR="00612DE5">
        <w:t>,</w:t>
      </w:r>
      <w:r>
        <w:t xml:space="preserve"> che contiene il codice macchina pronto per la compilazione finale</w:t>
      </w:r>
      <w:r w:rsidR="00612DE5">
        <w:t>.</w:t>
      </w:r>
    </w:p>
    <w:p w14:paraId="7F45221F" w14:textId="77777777" w:rsidR="006B2904" w:rsidRDefault="006B2904" w:rsidP="001C3798">
      <w:pPr>
        <w:pStyle w:val="Paragrafoelenco"/>
        <w:spacing w:after="0"/>
        <w:ind w:left="2160"/>
        <w:jc w:val="both"/>
      </w:pPr>
    </w:p>
    <w:p w14:paraId="1A3AEEB8" w14:textId="77777777" w:rsidR="006B2904" w:rsidRDefault="006B2904" w:rsidP="001C3798">
      <w:pPr>
        <w:pStyle w:val="Paragrafoelenco"/>
        <w:numPr>
          <w:ilvl w:val="1"/>
          <w:numId w:val="1"/>
        </w:numPr>
        <w:spacing w:after="0"/>
        <w:jc w:val="both"/>
      </w:pPr>
      <w:r w:rsidRPr="006B2904">
        <w:rPr>
          <w:b/>
          <w:smallCaps/>
        </w:rPr>
        <w:t>Linker</w:t>
      </w:r>
      <w:r>
        <w:t>:</w:t>
      </w:r>
    </w:p>
    <w:p w14:paraId="61E4D6D8" w14:textId="77777777" w:rsidR="006B2904" w:rsidRDefault="006B2904" w:rsidP="001C3798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Trasforma il </w:t>
      </w:r>
      <w:r w:rsidRPr="006B2904">
        <w:rPr>
          <w:b/>
          <w:bCs/>
        </w:rPr>
        <w:t>codice oggetto</w:t>
      </w:r>
      <w:r>
        <w:t xml:space="preserve"> </w:t>
      </w:r>
      <w:proofErr w:type="gramStart"/>
      <w:r>
        <w:t>(.o</w:t>
      </w:r>
      <w:proofErr w:type="gramEnd"/>
      <w:r>
        <w:t xml:space="preserve">) in </w:t>
      </w:r>
      <w:r w:rsidRPr="006B2904">
        <w:rPr>
          <w:b/>
          <w:bCs/>
        </w:rPr>
        <w:t>codice eseguibile</w:t>
      </w:r>
      <w:r>
        <w:t>.</w:t>
      </w:r>
    </w:p>
    <w:p w14:paraId="2312F9AE" w14:textId="77777777" w:rsidR="006B2904" w:rsidRDefault="006B2904" w:rsidP="001C3798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Possiamo </w:t>
      </w:r>
      <w:r w:rsidRPr="006B2904">
        <w:rPr>
          <w:b/>
          <w:bCs/>
        </w:rPr>
        <w:t xml:space="preserve">invocarlo </w:t>
      </w:r>
      <w:r>
        <w:t xml:space="preserve">semplicemente </w:t>
      </w:r>
      <w:r w:rsidRPr="006B2904">
        <w:rPr>
          <w:b/>
          <w:bCs/>
        </w:rPr>
        <w:t xml:space="preserve">tramite il comando </w:t>
      </w:r>
      <w:proofErr w:type="spellStart"/>
      <w:r w:rsidRPr="006B2904">
        <w:rPr>
          <w:b/>
          <w:bCs/>
        </w:rPr>
        <w:t>gcc</w:t>
      </w:r>
      <w:proofErr w:type="spellEnd"/>
      <w:r w:rsidRPr="006B2904">
        <w:rPr>
          <w:b/>
          <w:bCs/>
        </w:rPr>
        <w:t xml:space="preserve"> </w:t>
      </w:r>
      <w:r>
        <w:t>senza altri flag aggiuntivi:</w:t>
      </w:r>
    </w:p>
    <w:p w14:paraId="2A01608E" w14:textId="77777777" w:rsidR="006B2904" w:rsidRDefault="006B2904" w:rsidP="001C3798">
      <w:pPr>
        <w:pStyle w:val="Paragrafoelenco"/>
        <w:numPr>
          <w:ilvl w:val="3"/>
          <w:numId w:val="1"/>
        </w:numPr>
        <w:spacing w:after="0"/>
        <w:jc w:val="both"/>
      </w:pPr>
      <w:proofErr w:type="spellStart"/>
      <w:r w:rsidRPr="006B2904">
        <w:rPr>
          <w:b/>
          <w:bCs/>
        </w:rPr>
        <w:t>gcc</w:t>
      </w:r>
      <w:proofErr w:type="spellEnd"/>
      <w:r>
        <w:t xml:space="preserve"> </w:t>
      </w:r>
      <w:r w:rsidRPr="006B2904">
        <w:rPr>
          <w:b/>
          <w:bCs/>
        </w:rPr>
        <w:t>traduce in modo automatico</w:t>
      </w:r>
      <w:r w:rsidR="006F083F">
        <w:t>,</w:t>
      </w:r>
      <w:r>
        <w:t xml:space="preserve"> per renderlo un eseguibile</w:t>
      </w:r>
      <w:r w:rsidR="006F083F">
        <w:t>,</w:t>
      </w:r>
      <w:r>
        <w:t xml:space="preserve"> il codice:</w:t>
      </w:r>
    </w:p>
    <w:p w14:paraId="11E1E0FC" w14:textId="66565A07" w:rsidR="006B2904" w:rsidRPr="00A725A3" w:rsidRDefault="006B2904" w:rsidP="001C3798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 w:rsidRPr="00A725A3">
        <w:rPr>
          <w:b/>
          <w:bCs/>
        </w:rPr>
        <w:t xml:space="preserve">sorgente </w:t>
      </w:r>
      <w:r w:rsidR="000350A6">
        <w:t xml:space="preserve">con estensione </w:t>
      </w:r>
      <w:r w:rsidRPr="00A725A3">
        <w:rPr>
          <w:b/>
          <w:bCs/>
        </w:rPr>
        <w:t>.c</w:t>
      </w:r>
    </w:p>
    <w:p w14:paraId="2180DC45" w14:textId="299ADFD3" w:rsidR="006B2904" w:rsidRPr="00A725A3" w:rsidRDefault="006B2904" w:rsidP="001C3798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 w:rsidRPr="00A725A3">
        <w:rPr>
          <w:b/>
          <w:bCs/>
        </w:rPr>
        <w:t xml:space="preserve">assembly </w:t>
      </w:r>
      <w:r w:rsidR="00592EBA">
        <w:t xml:space="preserve">con </w:t>
      </w:r>
      <w:proofErr w:type="spellStart"/>
      <w:proofErr w:type="gramStart"/>
      <w:r w:rsidR="00592EBA">
        <w:t>estesione</w:t>
      </w:r>
      <w:proofErr w:type="spellEnd"/>
      <w:r w:rsidR="00592EBA">
        <w:t xml:space="preserve"> </w:t>
      </w:r>
      <w:r w:rsidRPr="00A725A3">
        <w:rPr>
          <w:b/>
          <w:bCs/>
        </w:rPr>
        <w:t>.</w:t>
      </w:r>
      <w:r w:rsidR="00A725A3">
        <w:rPr>
          <w:b/>
          <w:bCs/>
        </w:rPr>
        <w:t>s</w:t>
      </w:r>
      <w:proofErr w:type="gramEnd"/>
    </w:p>
    <w:p w14:paraId="678F09CC" w14:textId="312317DC" w:rsidR="006B2904" w:rsidRPr="00A725A3" w:rsidRDefault="006B2904" w:rsidP="001C3798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 w:rsidRPr="00A725A3">
        <w:rPr>
          <w:b/>
          <w:bCs/>
        </w:rPr>
        <w:t xml:space="preserve">oggetto </w:t>
      </w:r>
      <w:r w:rsidR="00592EBA">
        <w:t xml:space="preserve">con </w:t>
      </w:r>
      <w:proofErr w:type="spellStart"/>
      <w:proofErr w:type="gramStart"/>
      <w:r w:rsidR="00592EBA">
        <w:t>estesione</w:t>
      </w:r>
      <w:proofErr w:type="spellEnd"/>
      <w:r w:rsidR="00592EBA">
        <w:t xml:space="preserve"> </w:t>
      </w:r>
      <w:r w:rsidRPr="00A725A3">
        <w:rPr>
          <w:b/>
          <w:bCs/>
        </w:rPr>
        <w:t>.o</w:t>
      </w:r>
      <w:proofErr w:type="gramEnd"/>
      <w:r w:rsidRPr="00A725A3">
        <w:rPr>
          <w:b/>
          <w:bCs/>
        </w:rPr>
        <w:t xml:space="preserve"> </w:t>
      </w:r>
    </w:p>
    <w:p w14:paraId="7577C2EE" w14:textId="77777777" w:rsidR="006B2904" w:rsidRDefault="006B2904" w:rsidP="001C3798">
      <w:pPr>
        <w:pStyle w:val="Paragrafoelenco"/>
        <w:spacing w:after="0"/>
        <w:ind w:left="3600"/>
        <w:jc w:val="both"/>
      </w:pPr>
    </w:p>
    <w:p w14:paraId="0E7E0CEA" w14:textId="77777777" w:rsidR="001C3798" w:rsidRDefault="006B2904" w:rsidP="001C3798">
      <w:pPr>
        <w:pStyle w:val="Paragrafoelenco"/>
        <w:numPr>
          <w:ilvl w:val="3"/>
          <w:numId w:val="1"/>
        </w:numPr>
        <w:spacing w:after="0"/>
        <w:jc w:val="both"/>
      </w:pPr>
      <w:proofErr w:type="spellStart"/>
      <w:r w:rsidRPr="006F083F">
        <w:rPr>
          <w:b/>
          <w:bCs/>
        </w:rPr>
        <w:t>gcc</w:t>
      </w:r>
      <w:proofErr w:type="spellEnd"/>
      <w:r w:rsidRPr="006F083F">
        <w:rPr>
          <w:b/>
          <w:bCs/>
        </w:rPr>
        <w:t xml:space="preserve"> “</w:t>
      </w:r>
      <w:proofErr w:type="spellStart"/>
      <w:proofErr w:type="gramStart"/>
      <w:r w:rsidRPr="006F083F">
        <w:rPr>
          <w:b/>
          <w:bCs/>
        </w:rPr>
        <w:t>programma.o</w:t>
      </w:r>
      <w:proofErr w:type="spellEnd"/>
      <w:proofErr w:type="gramEnd"/>
      <w:r w:rsidRPr="006F083F">
        <w:rPr>
          <w:b/>
          <w:bCs/>
        </w:rPr>
        <w:t>”</w:t>
      </w:r>
      <w:r>
        <w:t xml:space="preserve">: </w:t>
      </w:r>
    </w:p>
    <w:p w14:paraId="14C22894" w14:textId="5C92FE6F" w:rsidR="006B2904" w:rsidRDefault="006B2904" w:rsidP="001C3798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crea di default un eseguibile chiamato </w:t>
      </w:r>
      <w:proofErr w:type="spellStart"/>
      <w:r>
        <w:t>a.out</w:t>
      </w:r>
      <w:proofErr w:type="spellEnd"/>
    </w:p>
    <w:p w14:paraId="0E37D340" w14:textId="77777777" w:rsidR="00627871" w:rsidRDefault="00627871" w:rsidP="00627871">
      <w:pPr>
        <w:pStyle w:val="Paragrafoelenco"/>
        <w:spacing w:after="0"/>
        <w:ind w:left="3600"/>
        <w:jc w:val="both"/>
      </w:pPr>
    </w:p>
    <w:p w14:paraId="779B78C0" w14:textId="77777777" w:rsidR="001C3798" w:rsidRDefault="006B2904" w:rsidP="001C3798">
      <w:pPr>
        <w:pStyle w:val="Paragrafoelenco"/>
        <w:numPr>
          <w:ilvl w:val="3"/>
          <w:numId w:val="1"/>
        </w:numPr>
        <w:spacing w:after="0"/>
        <w:jc w:val="both"/>
      </w:pPr>
      <w:proofErr w:type="spellStart"/>
      <w:r w:rsidRPr="006F083F">
        <w:rPr>
          <w:b/>
          <w:bCs/>
        </w:rPr>
        <w:t>gcc</w:t>
      </w:r>
      <w:proofErr w:type="spellEnd"/>
      <w:r w:rsidRPr="006F083F">
        <w:rPr>
          <w:b/>
          <w:bCs/>
        </w:rPr>
        <w:t xml:space="preserve"> “</w:t>
      </w:r>
      <w:proofErr w:type="spellStart"/>
      <w:proofErr w:type="gramStart"/>
      <w:r w:rsidRPr="006F083F">
        <w:rPr>
          <w:b/>
          <w:bCs/>
        </w:rPr>
        <w:t>programma.o</w:t>
      </w:r>
      <w:proofErr w:type="spellEnd"/>
      <w:proofErr w:type="gramEnd"/>
      <w:r w:rsidRPr="006F083F">
        <w:rPr>
          <w:b/>
          <w:bCs/>
        </w:rPr>
        <w:t>” -o “programma”</w:t>
      </w:r>
      <w:r>
        <w:t xml:space="preserve">: </w:t>
      </w:r>
    </w:p>
    <w:p w14:paraId="2274466D" w14:textId="77777777" w:rsidR="006B2904" w:rsidRPr="00F90046" w:rsidRDefault="006B2904" w:rsidP="001C3798">
      <w:pPr>
        <w:pStyle w:val="Paragrafoelenco"/>
        <w:numPr>
          <w:ilvl w:val="4"/>
          <w:numId w:val="1"/>
        </w:numPr>
        <w:spacing w:after="0"/>
        <w:jc w:val="both"/>
      </w:pPr>
      <w:r>
        <w:t>rinomino l’eseguibile con il nome definito da riga di comando</w:t>
      </w:r>
      <w:r w:rsidR="001C3798">
        <w:t>.</w:t>
      </w:r>
    </w:p>
    <w:sectPr w:rsidR="006B2904" w:rsidRPr="00F90046" w:rsidSect="00D758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F6BA4"/>
    <w:multiLevelType w:val="hybridMultilevel"/>
    <w:tmpl w:val="61489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2C270C"/>
    <w:multiLevelType w:val="multilevel"/>
    <w:tmpl w:val="3C7483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46"/>
    <w:rsid w:val="00020F31"/>
    <w:rsid w:val="000350A6"/>
    <w:rsid w:val="00036226"/>
    <w:rsid w:val="001C3798"/>
    <w:rsid w:val="001F350B"/>
    <w:rsid w:val="00230AB3"/>
    <w:rsid w:val="0026496C"/>
    <w:rsid w:val="003721DE"/>
    <w:rsid w:val="00531BCE"/>
    <w:rsid w:val="00592EBA"/>
    <w:rsid w:val="00612DE5"/>
    <w:rsid w:val="00627871"/>
    <w:rsid w:val="006B2904"/>
    <w:rsid w:val="006F083F"/>
    <w:rsid w:val="008017B0"/>
    <w:rsid w:val="00927D99"/>
    <w:rsid w:val="00A725A3"/>
    <w:rsid w:val="00BD2E26"/>
    <w:rsid w:val="00D7586A"/>
    <w:rsid w:val="00E3548A"/>
    <w:rsid w:val="00E5025F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077C"/>
  <w15:chartTrackingRefBased/>
  <w15:docId w15:val="{A773D877-8402-41D9-8DA6-554ED998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58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586A"/>
    <w:pPr>
      <w:ind w:left="720"/>
      <w:contextualSpacing/>
    </w:pPr>
  </w:style>
  <w:style w:type="paragraph" w:customStyle="1" w:styleId="Standard">
    <w:name w:val="Standard"/>
    <w:rsid w:val="00D7586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E8940-289A-4617-A454-BCCEC3AC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19</cp:revision>
  <dcterms:created xsi:type="dcterms:W3CDTF">2020-04-25T22:59:00Z</dcterms:created>
  <dcterms:modified xsi:type="dcterms:W3CDTF">2020-05-14T16:22:00Z</dcterms:modified>
</cp:coreProperties>
</file>