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PROCEDIMIENTO ESCRITO DE TRABAJO SEGURO (PETS)</w:t>
      </w:r>
    </w:p>
    <w:p>
      <w:r>
        <w:rPr>
          <w:i/>
        </w:rPr>
        <w:t>Plantilla para importar en la plataforma Abril — SSOMA &gt; Gestión &gt; PETS</w:t>
      </w:r>
    </w:p>
    <w:p/>
    <w:p>
      <w:pPr>
        <w:pStyle w:val="Heading1"/>
      </w:pPr>
      <w:r>
        <w:t>Instrucciones antes de completar</w:t>
      </w:r>
    </w:p>
    <w:p>
      <w:pPr>
        <w:pStyle w:val="ListBullet"/>
      </w:pPr>
      <w:r>
        <w:t>No borres ni renombres el título "PROCEDIMIENTO DE TRABAJO" que aparece más abajo — la plataforma busca ese texto exacto para saber dónde empiezan los pasos.</w:t>
      </w:r>
    </w:p>
    <w:p>
      <w:pPr>
        <w:pStyle w:val="ListBullet"/>
      </w:pPr>
      <w:r>
        <w:t>Cada paso va en un párrafo normal separado (Enter entre uno y otro). No hace falta numerarlos a mano — la plataforma los numera solo, y si más adelante insertas un paso en medio, corre el resto automáticamente.</w:t>
      </w:r>
    </w:p>
    <w:p>
      <w:pPr>
        <w:pStyle w:val="ListBullet"/>
      </w:pPr>
      <w:r>
        <w:t>Para agregar una imagen a un paso, insértala en Word justo debajo del párrafo de ese paso (Insertar &gt; Imágenes). Solo se importa la primera imagen de cada paso.</w:t>
      </w:r>
    </w:p>
    <w:p>
      <w:pPr>
        <w:pStyle w:val="ListBullet"/>
      </w:pPr>
      <w:r>
        <w:t>Todo lo que escribas DESPUÉS del siguiente título de sección (ej. "CONTROLES ESPECÍFICOS") ya no se importa como paso — usa esa sección para lo que necesites documentar aparte.</w:t>
      </w:r>
    </w:p>
    <w:p>
      <w:pPr>
        <w:pStyle w:val="ListBullet"/>
      </w:pPr>
      <w:r>
        <w:t>Puedes editar libremente el resto del documento (objetivo, alcance, marco legal, responsabilidades, etc.) — hoy la plataforma solo importa el procedimiento de trabajo; el resto del documento lo sigues manejando en Word.</w:t>
      </w:r>
    </w:p>
    <w:p/>
    <w:p>
      <w:r>
        <w:br w:type="page"/>
      </w:r>
    </w:p>
    <w:p>
      <w:pPr>
        <w:pStyle w:val="Heading1"/>
      </w:pPr>
      <w:r>
        <w:t>OBJETIVO</w:t>
      </w:r>
    </w:p>
    <w:p>
      <w:r>
        <w:t>(Ejemplo — reemplaza con el objetivo real de tu PETS.)</w:t>
      </w:r>
    </w:p>
    <w:p>
      <w:pPr>
        <w:pStyle w:val="Heading1"/>
      </w:pPr>
      <w:r>
        <w:t>ALCANCE</w:t>
      </w:r>
    </w:p>
    <w:p>
      <w:r>
        <w:t>(Ejemplo — reemplaza con el alcance real de tu PETS.)</w:t>
      </w:r>
    </w:p>
    <w:p>
      <w:pPr>
        <w:pStyle w:val="Heading1"/>
      </w:pPr>
      <w:r>
        <w:t>PROCEDIMIENTO DE TRABAJO</w:t>
      </w:r>
    </w:p>
    <w:p>
      <w:r>
        <w:rPr>
          <w:i/>
          <w:color w:val="8A8880"/>
        </w:rPr>
        <w:t>Escribe aquí cada paso como un párrafo separado. Borra estos 3 ejemplos y reemplázalos por los pasos reales de tu actividad.</w:t>
      </w:r>
    </w:p>
    <w:p>
      <w:r>
        <w:t>Ejemplo paso 1: Verificar que el área de trabajo esté delimitada y señalizada antes de iniciar cualquier actividad.</w:t>
      </w:r>
    </w:p>
    <w:p>
      <w:r>
        <w:t>Ejemplo paso 2: Inspeccionar el andamio y confirmar que cuente con tarjeta de inspección vigente.</w:t>
      </w:r>
    </w:p>
    <w:p>
      <w:r>
        <w:t>Ejemplo paso 3: Colocar una imagen debajo de este párrafo si el paso lo requiere (Insertar &gt; Imágenes en Word).</w:t>
      </w:r>
    </w:p>
    <w:p/>
    <w:p>
      <w:pPr>
        <w:pStyle w:val="Heading1"/>
      </w:pPr>
      <w:r>
        <w:t>CONTROLES ESPECÍFICOS</w:t>
      </w:r>
    </w:p>
    <w:p>
      <w:r>
        <w:t>(Todo lo que escribas a partir de aquí ya no se considera parte del "procedimiento de trabajo" y no se importa como paso.)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