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B7588A" w14:textId="77777777" w:rsidR="005C2C70" w:rsidRPr="00E02ADE" w:rsidRDefault="005C2C70">
      <w:pPr>
        <w:pBdr>
          <w:top w:val="nil"/>
          <w:left w:val="nil"/>
          <w:bottom w:val="nil"/>
          <w:right w:val="nil"/>
          <w:between w:val="nil"/>
        </w:pBdr>
        <w:ind w:left="0" w:firstLine="0"/>
        <w:jc w:val="center"/>
        <w:rPr>
          <w:rFonts w:ascii="Calibri" w:eastAsia="Calibri" w:hAnsi="Calibri" w:cs="Calibri"/>
          <w:b/>
          <w:color w:val="000000"/>
          <w:sz w:val="28"/>
          <w:szCs w:val="28"/>
        </w:rPr>
      </w:pPr>
    </w:p>
    <w:p w14:paraId="53CC7688" w14:textId="77777777" w:rsidR="009B044B" w:rsidRPr="00E02ADE"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Pr>
          <w:rFonts w:ascii="Calibri" w:eastAsia="Calibri" w:hAnsi="Calibri" w:cs="Calibri"/>
          <w:b/>
          <w:color w:val="000000"/>
          <w:sz w:val="28"/>
          <w:szCs w:val="28"/>
        </w:rPr>
        <w:t>HOJA RESUMEN</w:t>
      </w:r>
    </w:p>
    <w:p w14:paraId="65EC156C" w14:textId="77777777" w:rsidR="009B044B" w:rsidRPr="00E02ADE"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CFEBE28"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sz w:val="24"/>
          <w:szCs w:val="24"/>
        </w:rPr>
      </w:pPr>
      <w:r>
        <w:rPr>
          <w:rFonts w:ascii="Calibri" w:eastAsia="Calibri" w:hAnsi="Calibri" w:cs="Calibri"/>
          <w:color w:val="000000"/>
          <w:sz w:val="24"/>
          <w:szCs w:val="24"/>
        </w:rPr>
        <w:t>CONTRATISTA:</w:t>
      </w:r>
      <w:r>
        <w:rPr>
          <w:rFonts w:ascii="Calibri" w:eastAsia="Calibri" w:hAnsi="Calibri" w:cs="Calibri"/>
          <w:sz w:val="24"/>
          <w:szCs w:val="24"/>
        </w:rPr>
        <w:t xml:space="preserve"> {{CONTRATISTA_RAZON_SOCIAL}}</w:t>
      </w:r>
    </w:p>
    <w:p w14:paraId="43D1C9EA"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lang w:val="es-ES"/>
        </w:rPr>
      </w:pPr>
      <w:r>
        <w:rPr>
          <w:rFonts w:ascii="Calibri" w:eastAsia="Calibri" w:hAnsi="Calibri" w:cs="Calibri"/>
          <w:color w:val="000000"/>
          <w:sz w:val="24"/>
          <w:szCs w:val="24"/>
          <w:lang w:val="es-ES"/>
        </w:rPr>
        <w:t xml:space="preserve"> CONTRATO </w:t>
      </w:r>
      <w:proofErr w:type="spellStart"/>
      <w:r>
        <w:rPr>
          <w:rFonts w:ascii="Calibri" w:eastAsia="Calibri" w:hAnsi="Calibri" w:cs="Calibri"/>
          <w:color w:val="000000"/>
          <w:sz w:val="24"/>
          <w:szCs w:val="24"/>
          <w:lang w:val="es-ES"/>
        </w:rPr>
        <w:t>N°</w:t>
      </w:r>
      <w:proofErr w:type="spellEnd"/>
      <w:r>
        <w:rPr>
          <w:rFonts w:ascii="Calibri" w:eastAsia="Calibri" w:hAnsi="Calibri" w:cs="Calibri"/>
          <w:color w:val="000000"/>
          <w:sz w:val="24"/>
          <w:szCs w:val="24"/>
          <w:lang w:val="es-ES"/>
        </w:rPr>
        <w:t>{{NUM_CONTRATO</w:t>
      </w:r>
      <w:proofErr w:type="gramStart"/>
      <w:r>
        <w:rPr>
          <w:rFonts w:ascii="Calibri" w:eastAsia="Calibri" w:hAnsi="Calibri" w:cs="Calibri"/>
          <w:color w:val="000000"/>
          <w:sz w:val="24"/>
          <w:szCs w:val="24"/>
          <w:lang w:val="es-ES"/>
        </w:rPr>
        <w:t>}}{</w:t>
      </w:r>
      <w:proofErr w:type="gramEnd"/>
      <w:r>
        <w:rPr>
          <w:rFonts w:ascii="Calibri" w:eastAsia="Calibri" w:hAnsi="Calibri" w:cs="Calibri"/>
          <w:color w:val="000000"/>
          <w:sz w:val="24"/>
          <w:szCs w:val="24"/>
          <w:lang w:val="es-ES"/>
        </w:rPr>
        <w:t>{PROYECTO_ABREVIATURA}} – {{AÑO_ACTUAL}}</w:t>
      </w:r>
    </w:p>
    <w:p w14:paraId="623BF77D" w14:textId="77777777" w:rsidR="001F727D" w:rsidRPr="00E02ADE" w:rsidRDefault="001F727D" w:rsidP="001F727D">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Pr>
          <w:rFonts w:ascii="Calibri" w:eastAsia="Calibri" w:hAnsi="Calibri" w:cs="Calibri"/>
          <w:color w:val="000000"/>
          <w:sz w:val="24"/>
          <w:szCs w:val="24"/>
        </w:rPr>
        <w:t>PROYECTO {{PROYECTO_NOMBRE}}</w:t>
      </w:r>
    </w:p>
    <w:p w14:paraId="31925C50"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Pr>
          <w:rFonts w:ascii="Calibri" w:eastAsia="Calibri" w:hAnsi="Calibri" w:cs="Calibri"/>
          <w:color w:val="000000"/>
          <w:sz w:val="24"/>
          <w:szCs w:val="24"/>
        </w:rPr>
        <w:t xml:space="preserve">HOJA RESUMEN </w:t>
      </w:r>
    </w:p>
    <w:p w14:paraId="56EC4419" w14:textId="027A5E8D" w:rsidR="00666B8E" w:rsidRDefault="009269BD" w:rsidP="00666B8E">
      <w:pPr>
        <w:pBdr>
          <w:top w:val="nil"/>
          <w:left w:val="nil"/>
          <w:bottom w:val="nil"/>
          <w:right w:val="nil"/>
          <w:between w:val="nil"/>
        </w:pBdr>
        <w:ind w:left="0" w:firstLine="0"/>
        <w:jc w:val="center"/>
        <w:rPr>
          <w:rFonts w:ascii="Calibri" w:eastAsia="Calibri" w:hAnsi="Calibri" w:cs="Calibri"/>
          <w:color w:val="000000"/>
          <w:sz w:val="24"/>
          <w:szCs w:val="24"/>
        </w:rPr>
      </w:pPr>
      <w:r>
        <w:rPr>
          <w:rFonts w:ascii="Calibri" w:eastAsia="Calibri" w:hAnsi="Calibri" w:cs="Calibri"/>
          <w:color w:val="000000"/>
          <w:sz w:val="24"/>
          <w:szCs w:val="24"/>
        </w:rPr>
        <w:t>{{PARTIDA}}</w:t>
      </w:r>
    </w:p>
    <w:p w14:paraId="40FD6785" w14:textId="77777777" w:rsidR="00762BB2" w:rsidRPr="00E02ADE" w:rsidRDefault="00762BB2" w:rsidP="00666B8E">
      <w:pPr>
        <w:pBdr>
          <w:top w:val="nil"/>
          <w:left w:val="nil"/>
          <w:bottom w:val="nil"/>
          <w:right w:val="nil"/>
          <w:between w:val="nil"/>
        </w:pBdr>
        <w:ind w:left="0" w:firstLine="0"/>
        <w:jc w:val="center"/>
        <w:rPr>
          <w:rFonts w:ascii="Calibri" w:eastAsia="Calibri" w:hAnsi="Calibri" w:cs="Calibri"/>
          <w:color w:val="000000"/>
          <w:sz w:val="24"/>
          <w:szCs w:val="24"/>
        </w:rPr>
      </w:pPr>
    </w:p>
    <w:p w14:paraId="54793D7F" w14:textId="4B9F0E4B"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 xml:space="preserve">Precio a pagar por </w:t>
      </w:r>
      <w:r>
        <w:rPr>
          <w:rFonts w:ascii="Calibri" w:eastAsia="Calibri" w:hAnsi="Calibri" w:cs="Calibri"/>
          <w:b/>
          <w:color w:val="000000"/>
          <w:sz w:val="24"/>
          <w:szCs w:val="24"/>
          <w:lang w:val="es-ES"/>
        </w:rPr>
        <w:t>EL CONTRATANTE</w:t>
      </w:r>
      <w:r>
        <w:rPr>
          <w:rFonts w:ascii="Calibri" w:eastAsia="Calibri" w:hAnsi="Calibri" w:cs="Calibri"/>
          <w:color w:val="000000"/>
          <w:sz w:val="24"/>
          <w:szCs w:val="24"/>
          <w:lang w:val="es-ES"/>
        </w:rPr>
        <w:t xml:space="preserve">: </w:t>
      </w:r>
      <w:r>
        <w:rPr>
          <w:rFonts w:ascii="Calibri" w:eastAsia="Calibri" w:hAnsi="Calibri" w:cs="Calibri"/>
          <w:color w:val="000000"/>
          <w:sz w:val="24"/>
          <w:szCs w:val="24"/>
        </w:rPr>
        <w:tab/>
        <w:t>{{MONTO</w:t>
      </w:r>
      <w:r w:rsidR="006A679E">
        <w:rPr>
          <w:rFonts w:ascii="Calibri" w:eastAsia="Calibri" w:hAnsi="Calibri" w:cs="Calibri"/>
          <w:color w:val="000000"/>
          <w:sz w:val="24"/>
          <w:szCs w:val="24"/>
        </w:rPr>
        <w:t>_CON_IGV</w:t>
      </w:r>
      <w:r>
        <w:rPr>
          <w:rFonts w:ascii="Calibri" w:eastAsia="Calibri" w:hAnsi="Calibri" w:cs="Calibri"/>
          <w:color w:val="000000"/>
          <w:sz w:val="24"/>
          <w:szCs w:val="24"/>
        </w:rPr>
        <w:t>}}</w:t>
      </w:r>
    </w:p>
    <w:p w14:paraId="4A39055B"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088F5432" w14:textId="779B2AA2"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 de adelanto y monto:</w:t>
      </w:r>
      <w:r>
        <w:rPr>
          <w:sz w:val="18"/>
          <w:szCs w:val="18"/>
        </w:rPr>
        <w:tab/>
      </w:r>
      <w:r>
        <w:rPr>
          <w:sz w:val="18"/>
          <w:szCs w:val="18"/>
        </w:rPr>
        <w:tab/>
      </w:r>
      <w:r>
        <w:rPr>
          <w:sz w:val="18"/>
          <w:szCs w:val="18"/>
        </w:rPr>
        <w:tab/>
      </w:r>
      <w:r w:rsidR="00200E0A" w:rsidRPr="00200E0A">
        <w:rPr>
          <w:rFonts w:ascii="Calibri" w:eastAsia="Calibri" w:hAnsi="Calibri" w:cs="Calibri"/>
          <w:color w:val="000000" w:themeColor="text1"/>
          <w:sz w:val="24"/>
          <w:szCs w:val="24"/>
          <w:lang w:val="es-ES"/>
        </w:rPr>
        <w:t>{{HOJA_RESUMEN_ADELANTO_MONTO}}</w:t>
      </w:r>
    </w:p>
    <w:p w14:paraId="7D9DB75C" w14:textId="77777777" w:rsidR="00226C24" w:rsidRPr="00E02ADE" w:rsidRDefault="00226C24" w:rsidP="00226C24">
      <w:pPr>
        <w:pBdr>
          <w:top w:val="nil"/>
          <w:left w:val="nil"/>
          <w:bottom w:val="nil"/>
          <w:right w:val="nil"/>
          <w:between w:val="nil"/>
        </w:pBdr>
        <w:ind w:left="3545" w:firstLine="708"/>
        <w:rPr>
          <w:rFonts w:ascii="Calibri" w:eastAsia="Calibri" w:hAnsi="Calibri" w:cs="Calibri"/>
          <w:color w:val="000000"/>
          <w:sz w:val="24"/>
          <w:szCs w:val="24"/>
        </w:rPr>
      </w:pPr>
    </w:p>
    <w:p w14:paraId="26904347"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Monto de penalidad:</w:t>
      </w:r>
      <w:r>
        <w:rPr>
          <w:rFonts w:eastAsia="Calibri"/>
          <w:sz w:val="18"/>
          <w:szCs w:val="18"/>
        </w:rPr>
        <w:tab/>
      </w:r>
      <w:r>
        <w:rPr>
          <w:rFonts w:eastAsia="Calibri"/>
          <w:sz w:val="18"/>
          <w:szCs w:val="18"/>
        </w:rPr>
        <w:tab/>
      </w:r>
      <w:r>
        <w:rPr>
          <w:rFonts w:ascii="Calibri" w:eastAsia="Calibri" w:hAnsi="Calibri" w:cs="Calibri"/>
          <w:color w:val="000000" w:themeColor="text1"/>
          <w:sz w:val="24"/>
          <w:szCs w:val="24"/>
          <w:lang w:val="es-ES"/>
        </w:rPr>
        <w:t xml:space="preserve">                          (0.1% diario) </w:t>
      </w:r>
    </w:p>
    <w:p w14:paraId="0771C234"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3233FC57" w14:textId="77777777" w:rsidR="00226C24" w:rsidRPr="00E02ADE" w:rsidRDefault="00226C24" w:rsidP="00226C24">
      <w:pPr>
        <w:pBdr>
          <w:top w:val="nil"/>
          <w:left w:val="nil"/>
          <w:bottom w:val="nil"/>
          <w:right w:val="nil"/>
          <w:between w:val="nil"/>
        </w:pBdr>
        <w:ind w:left="4245" w:hanging="4245"/>
        <w:rPr>
          <w:rFonts w:ascii="Calibri" w:eastAsia="Calibri" w:hAnsi="Calibri" w:cs="Calibri"/>
          <w:color w:val="FF0000"/>
          <w:sz w:val="24"/>
          <w:szCs w:val="24"/>
          <w:lang w:val="es-ES"/>
        </w:rPr>
      </w:pPr>
      <w:r>
        <w:rPr>
          <w:rFonts w:ascii="Calibri" w:eastAsia="Calibri" w:hAnsi="Calibri" w:cs="Calibri"/>
          <w:color w:val="000000"/>
          <w:sz w:val="24"/>
          <w:szCs w:val="24"/>
          <w:lang w:val="es-ES"/>
        </w:rPr>
        <w:t>Plazo de ejecución de la obra:</w:t>
      </w:r>
      <w:r>
        <w:rPr>
          <w:rFonts w:ascii="Calibri" w:eastAsia="Calibri" w:hAnsi="Calibri" w:cs="Calibri"/>
          <w:color w:val="000000"/>
          <w:sz w:val="24"/>
          <w:szCs w:val="24"/>
        </w:rPr>
        <w:tab/>
        <w:t>{{PLAZO_NUM}} días (Del {{FECHA_INICIO}} al {{FECHA_FIN}})</w:t>
      </w:r>
    </w:p>
    <w:p w14:paraId="0F6458F8"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17B5E0E3" w14:textId="59D828D4" w:rsidR="00226C24" w:rsidRPr="00E02ADE" w:rsidRDefault="00226C24" w:rsidP="00F94A67">
      <w:pPr>
        <w:pBdr>
          <w:top w:val="nil"/>
          <w:left w:val="nil"/>
          <w:bottom w:val="nil"/>
          <w:right w:val="nil"/>
          <w:between w:val="nil"/>
        </w:pBdr>
        <w:tabs>
          <w:tab w:val="center" w:pos="4819"/>
        </w:tabs>
        <w:ind w:left="4245" w:hanging="4245"/>
        <w:rPr>
          <w:rFonts w:ascii="Calibri" w:eastAsia="Calibri" w:hAnsi="Calibri" w:cs="Calibri"/>
          <w:color w:val="000000"/>
          <w:sz w:val="24"/>
          <w:szCs w:val="24"/>
          <w:lang w:val="es-ES"/>
        </w:rPr>
      </w:pPr>
      <w:r>
        <w:rPr>
          <w:rFonts w:ascii="Calibri" w:eastAsia="Calibri" w:hAnsi="Calibri" w:cs="Calibri"/>
          <w:color w:val="000000"/>
          <w:sz w:val="24"/>
          <w:szCs w:val="24"/>
          <w:lang w:val="es-ES"/>
        </w:rPr>
        <w:t>Fondo de Garantía:</w:t>
      </w:r>
      <w:r>
        <w:rPr>
          <w:rFonts w:ascii="Calibri" w:eastAsia="Calibri" w:hAnsi="Calibri" w:cs="Calibri"/>
          <w:color w:val="000000"/>
          <w:sz w:val="24"/>
          <w:szCs w:val="24"/>
          <w:lang w:val="es-ES"/>
        </w:rPr>
        <w:tab/>
        <w:t>{</w:t>
      </w:r>
      <w:r w:rsidR="00153A92" w:rsidRPr="00153A92">
        <w:rPr>
          <w:rFonts w:ascii="Calibri" w:eastAsia="Calibri" w:hAnsi="Calibri" w:cs="Calibri"/>
          <w:color w:val="000000"/>
          <w:sz w:val="24"/>
          <w:szCs w:val="24"/>
          <w:lang w:val="es-ES"/>
        </w:rPr>
        <w:t>{HOJA_RESUMEN_FONDO_GARANTÍA_PORCENTAJE}}</w:t>
      </w:r>
    </w:p>
    <w:p w14:paraId="3781202F"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6FBC7BFF" w14:textId="3D76FDF9" w:rsidR="00226C24" w:rsidRDefault="00226C24" w:rsidP="00076E14">
      <w:pPr>
        <w:pBdr>
          <w:top w:val="nil"/>
          <w:left w:val="nil"/>
          <w:bottom w:val="nil"/>
          <w:right w:val="nil"/>
          <w:between w:val="nil"/>
        </w:pBdr>
        <w:ind w:left="4245" w:hanging="4245"/>
        <w:rPr>
          <w:rFonts w:ascii="Calibri" w:eastAsia="Calibri" w:hAnsi="Calibri" w:cs="Calibri"/>
          <w:color w:val="000000"/>
          <w:sz w:val="24"/>
          <w:szCs w:val="24"/>
        </w:rPr>
      </w:pPr>
      <w:r>
        <w:rPr>
          <w:rFonts w:ascii="Calibri" w:eastAsia="Calibri" w:hAnsi="Calibri" w:cs="Calibri"/>
          <w:color w:val="000000"/>
          <w:sz w:val="24"/>
          <w:szCs w:val="24"/>
        </w:rPr>
        <w:t xml:space="preserve">Tipo de documento de garantía: </w:t>
      </w:r>
      <w:r>
        <w:rPr>
          <w:rFonts w:ascii="Calibri" w:eastAsia="Calibri" w:hAnsi="Calibri" w:cs="Calibri"/>
          <w:color w:val="000000"/>
          <w:sz w:val="24"/>
          <w:szCs w:val="24"/>
        </w:rPr>
        <w:tab/>
      </w:r>
      <w:r w:rsidR="006C2AFF" w:rsidRPr="006C2AFF">
        <w:rPr>
          <w:rFonts w:ascii="Calibri" w:eastAsia="Calibri" w:hAnsi="Calibri" w:cs="Calibri"/>
          <w:color w:val="000000"/>
          <w:sz w:val="24"/>
          <w:szCs w:val="24"/>
        </w:rPr>
        <w:t>{{TIPO_DOCUMENTO_GARANTÍA}}</w:t>
      </w:r>
    </w:p>
    <w:p w14:paraId="2CEDC612" w14:textId="77777777" w:rsidR="00076E14" w:rsidRPr="00E02ADE" w:rsidRDefault="00076E14" w:rsidP="00076E14">
      <w:pPr>
        <w:pBdr>
          <w:top w:val="nil"/>
          <w:left w:val="nil"/>
          <w:bottom w:val="nil"/>
          <w:right w:val="nil"/>
          <w:between w:val="nil"/>
        </w:pBdr>
        <w:ind w:left="4245" w:hanging="4245"/>
        <w:rPr>
          <w:rFonts w:ascii="Calibri" w:eastAsia="Calibri" w:hAnsi="Calibri" w:cs="Calibri"/>
          <w:color w:val="000000"/>
          <w:sz w:val="24"/>
          <w:szCs w:val="24"/>
        </w:rPr>
      </w:pPr>
    </w:p>
    <w:p w14:paraId="38D471B0" w14:textId="208CE69E"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Valor de la garantía:</w:t>
      </w:r>
      <w:r>
        <w:rPr>
          <w:rFonts w:eastAsia="Calibri"/>
          <w:sz w:val="18"/>
          <w:szCs w:val="18"/>
        </w:rPr>
        <w:tab/>
      </w:r>
      <w:r>
        <w:rPr>
          <w:rFonts w:eastAsia="Calibri"/>
          <w:sz w:val="18"/>
          <w:szCs w:val="18"/>
        </w:rPr>
        <w:tab/>
      </w:r>
      <w:r>
        <w:rPr>
          <w:rFonts w:ascii="Calibri" w:eastAsia="Calibri" w:hAnsi="Calibri" w:cs="Calibri"/>
          <w:color w:val="000000" w:themeColor="text1"/>
          <w:sz w:val="24"/>
          <w:szCs w:val="24"/>
          <w:lang w:val="es-ES"/>
        </w:rPr>
        <w:t xml:space="preserve">                      </w:t>
      </w:r>
      <w:proofErr w:type="gramStart"/>
      <w:r>
        <w:rPr>
          <w:rFonts w:ascii="Calibri" w:eastAsia="Calibri" w:hAnsi="Calibri" w:cs="Calibri"/>
          <w:color w:val="000000" w:themeColor="text1"/>
          <w:sz w:val="24"/>
          <w:szCs w:val="24"/>
          <w:lang w:val="es-ES"/>
        </w:rPr>
        <w:t xml:space="preserve">   {</w:t>
      </w:r>
      <w:proofErr w:type="gramEnd"/>
      <w:r>
        <w:rPr>
          <w:rFonts w:ascii="Calibri" w:eastAsia="Calibri" w:hAnsi="Calibri" w:cs="Calibri"/>
          <w:color w:val="000000" w:themeColor="text1"/>
          <w:sz w:val="24"/>
          <w:szCs w:val="24"/>
          <w:lang w:val="es-ES"/>
        </w:rPr>
        <w:t>{ADVANCE_AMOUNT}}</w:t>
      </w:r>
    </w:p>
    <w:p w14:paraId="491A3BE9" w14:textId="77777777" w:rsidR="00076E14" w:rsidRPr="00E02ADE" w:rsidRDefault="00076E14" w:rsidP="00076E14">
      <w:pPr>
        <w:pBdr>
          <w:top w:val="nil"/>
          <w:left w:val="nil"/>
          <w:bottom w:val="nil"/>
          <w:right w:val="nil"/>
          <w:between w:val="nil"/>
        </w:pBdr>
        <w:ind w:left="0" w:firstLine="0"/>
        <w:jc w:val="center"/>
        <w:rPr>
          <w:rFonts w:ascii="Calibri" w:eastAsia="Calibri" w:hAnsi="Calibri" w:cs="Calibri"/>
          <w:color w:val="000000"/>
          <w:sz w:val="24"/>
          <w:szCs w:val="24"/>
        </w:rPr>
      </w:pPr>
    </w:p>
    <w:p w14:paraId="0E7944B8"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Tipo de contrato:</w:t>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lang w:val="es-ES"/>
        </w:rPr>
        <w:t>{{TIPO_CONTRATO}}</w:t>
      </w:r>
    </w:p>
    <w:p w14:paraId="5D4E0FF9"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rPr>
      </w:pPr>
    </w:p>
    <w:p w14:paraId="16C7A817" w14:textId="6CD8BAC4" w:rsidR="00076E14" w:rsidRPr="00E02ADE" w:rsidRDefault="00076E14" w:rsidP="00F44B92">
      <w:pPr>
        <w:pBdr>
          <w:top w:val="nil"/>
          <w:left w:val="nil"/>
          <w:bottom w:val="nil"/>
          <w:right w:val="nil"/>
          <w:between w:val="nil"/>
        </w:pBdr>
        <w:ind w:left="4320" w:hanging="4320"/>
        <w:rPr>
          <w:rFonts w:ascii="Calibri" w:eastAsia="Calibri" w:hAnsi="Calibri" w:cs="Calibri"/>
          <w:color w:val="000000"/>
          <w:sz w:val="24"/>
          <w:szCs w:val="24"/>
          <w:lang w:val="es-ES"/>
        </w:rPr>
      </w:pPr>
      <w:r>
        <w:rPr>
          <w:rFonts w:ascii="Calibri" w:eastAsia="Calibri" w:hAnsi="Calibri" w:cs="Calibri"/>
          <w:color w:val="000000"/>
          <w:sz w:val="24"/>
          <w:szCs w:val="24"/>
          <w:lang w:val="es-ES"/>
        </w:rPr>
        <w:t>Forma de pago:</w:t>
      </w:r>
      <w:r>
        <w:rPr>
          <w:rFonts w:ascii="Calibri" w:eastAsia="Calibri" w:hAnsi="Calibri" w:cs="Calibri"/>
          <w:color w:val="000000"/>
          <w:sz w:val="24"/>
          <w:szCs w:val="24"/>
        </w:rPr>
        <w:tab/>
      </w:r>
      <w:r w:rsidR="00E611DE" w:rsidRPr="00E611DE">
        <w:rPr>
          <w:rFonts w:ascii="Calibri" w:eastAsia="Calibri" w:hAnsi="Calibri" w:cs="Calibri"/>
          <w:color w:val="000000"/>
          <w:sz w:val="24"/>
          <w:szCs w:val="24"/>
        </w:rPr>
        <w:t>{{HOJA_RESUMEN_FORMA_DE_PAGO}}</w:t>
      </w:r>
    </w:p>
    <w:p w14:paraId="04882BAA"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rPr>
      </w:pPr>
    </w:p>
    <w:p w14:paraId="76FFB9CC" w14:textId="717316B2"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Forma de valorización:</w:t>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lang w:val="es-ES"/>
        </w:rPr>
        <w:t xml:space="preserve">             </w:t>
      </w:r>
      <w:r w:rsidR="00AC32C3" w:rsidRPr="00AC32C3">
        <w:rPr>
          <w:rFonts w:ascii="Calibri" w:eastAsia="Calibri" w:hAnsi="Calibri" w:cs="Calibri"/>
          <w:color w:val="000000"/>
          <w:sz w:val="24"/>
          <w:szCs w:val="24"/>
          <w:lang w:val="es-ES"/>
        </w:rPr>
        <w:t>{{FORMA_DE_VALORIZACIÓN}}</w:t>
      </w:r>
    </w:p>
    <w:p w14:paraId="275848EA" w14:textId="77777777" w:rsidR="00F44B92" w:rsidRDefault="00F44B92">
      <w:pPr>
        <w:tabs>
          <w:tab w:val="clear" w:pos="1440"/>
        </w:tabs>
        <w:ind w:firstLine="0"/>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br w:type="page"/>
      </w:r>
    </w:p>
    <w:p w14:paraId="1B439F73" w14:textId="2825CC85" w:rsidR="00C75252" w:rsidRDefault="00076E14" w:rsidP="00D365D4">
      <w:pPr>
        <w:keepNext/>
        <w:widowControl w:val="0"/>
        <w:pBdr>
          <w:top w:val="nil"/>
          <w:left w:val="nil"/>
          <w:bottom w:val="nil"/>
          <w:right w:val="nil"/>
          <w:between w:val="nil"/>
        </w:pBdr>
        <w:jc w:val="center"/>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lastRenderedPageBreak/>
        <w:t xml:space="preserve">CONTRATO DE OBRA </w:t>
      </w:r>
      <w:proofErr w:type="spellStart"/>
      <w:r>
        <w:rPr>
          <w:rFonts w:ascii="Arial Narrow" w:eastAsia="Arial Narrow" w:hAnsi="Arial Narrow" w:cs="Arial Narrow"/>
          <w:b/>
          <w:color w:val="000000"/>
          <w:sz w:val="18"/>
          <w:szCs w:val="18"/>
          <w:u w:val="single"/>
          <w:lang w:val="es-ES"/>
        </w:rPr>
        <w:t>N°</w:t>
      </w:r>
      <w:proofErr w:type="spellEnd"/>
      <w:r>
        <w:rPr>
          <w:rFonts w:ascii="Arial Narrow" w:eastAsia="Arial Narrow" w:hAnsi="Arial Narrow" w:cs="Arial Narrow"/>
          <w:b/>
          <w:color w:val="000000"/>
          <w:sz w:val="18"/>
          <w:szCs w:val="18"/>
          <w:u w:val="single"/>
          <w:lang w:val="es-ES"/>
        </w:rPr>
        <w:t>{{NUM_CONTRATO</w:t>
      </w:r>
      <w:proofErr w:type="gramStart"/>
      <w:r>
        <w:rPr>
          <w:rFonts w:ascii="Arial Narrow" w:eastAsia="Arial Narrow" w:hAnsi="Arial Narrow" w:cs="Arial Narrow"/>
          <w:b/>
          <w:color w:val="000000"/>
          <w:sz w:val="18"/>
          <w:szCs w:val="18"/>
          <w:u w:val="single"/>
          <w:lang w:val="es-ES"/>
        </w:rPr>
        <w:t>}}{</w:t>
      </w:r>
      <w:proofErr w:type="gramEnd"/>
      <w:r>
        <w:rPr>
          <w:rFonts w:ascii="Arial Narrow" w:eastAsia="Arial Narrow" w:hAnsi="Arial Narrow" w:cs="Arial Narrow"/>
          <w:b/>
          <w:color w:val="000000"/>
          <w:sz w:val="18"/>
          <w:szCs w:val="18"/>
          <w:u w:val="single"/>
          <w:lang w:val="es-ES"/>
        </w:rPr>
        <w:t xml:space="preserve">{PROYECTO_ABREVIATURA}}-{{AÑO_ACTUAL}} A </w:t>
      </w:r>
      <w:r w:rsidR="00186EE5" w:rsidRPr="00186EE5">
        <w:rPr>
          <w:rFonts w:ascii="Arial Narrow" w:eastAsia="Arial Narrow" w:hAnsi="Arial Narrow" w:cs="Arial Narrow"/>
          <w:b/>
          <w:color w:val="000000"/>
          <w:sz w:val="18"/>
          <w:szCs w:val="18"/>
          <w:u w:val="single"/>
          <w:lang w:val="es-ES"/>
        </w:rPr>
        <w:t>{{TIPO_CONTRATO_MAYÚSCULA}}</w:t>
      </w:r>
      <w:r>
        <w:rPr>
          <w:rFonts w:ascii="Arial Narrow" w:eastAsia="Arial Narrow" w:hAnsi="Arial Narrow" w:cs="Arial Narrow"/>
          <w:b/>
          <w:color w:val="000000"/>
          <w:sz w:val="18"/>
          <w:szCs w:val="18"/>
          <w:u w:val="single"/>
          <w:lang w:val="es-ES"/>
        </w:rPr>
        <w:t xml:space="preserve"> POR EL {{PARTIDA}}</w:t>
      </w:r>
    </w:p>
    <w:p w14:paraId="0C48B46E" w14:textId="77777777" w:rsidR="00D365D4" w:rsidRPr="00A049AB" w:rsidRDefault="00D365D4" w:rsidP="00C75252">
      <w:pPr>
        <w:keepNext/>
        <w:widowControl w:val="0"/>
        <w:pBdr>
          <w:top w:val="nil"/>
          <w:left w:val="nil"/>
          <w:bottom w:val="nil"/>
          <w:right w:val="nil"/>
          <w:between w:val="nil"/>
        </w:pBdr>
        <w:ind w:left="1763" w:hanging="708"/>
        <w:jc w:val="center"/>
        <w:rPr>
          <w:rFonts w:ascii="Arial Narrow" w:eastAsia="Arial Narrow" w:hAnsi="Arial Narrow" w:cs="Arial Narrow"/>
          <w:sz w:val="18"/>
          <w:szCs w:val="18"/>
        </w:rPr>
      </w:pPr>
    </w:p>
    <w:p w14:paraId="5C3E9589" w14:textId="17A4D5AB" w:rsidR="00C75252" w:rsidRDefault="00EC2ED4" w:rsidP="00C75252">
      <w:pPr>
        <w:tabs>
          <w:tab w:val="left" w:pos="-720"/>
          <w:tab w:val="left" w:pos="709"/>
        </w:tabs>
        <w:ind w:left="0"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Conste por el presente </w:t>
      </w:r>
      <w:r>
        <w:rPr>
          <w:rFonts w:ascii="Arial Narrow" w:eastAsia="Arial Narrow" w:hAnsi="Arial Narrow" w:cs="Arial Narrow"/>
          <w:b/>
          <w:bCs/>
          <w:sz w:val="18"/>
          <w:szCs w:val="18"/>
          <w:lang w:val="es-ES"/>
        </w:rPr>
        <w:t xml:space="preserve">CONTRATO DE OBRA </w:t>
      </w:r>
      <w:proofErr w:type="spellStart"/>
      <w:r>
        <w:rPr>
          <w:rFonts w:ascii="Arial Narrow" w:eastAsia="Arial Narrow" w:hAnsi="Arial Narrow" w:cs="Arial Narrow"/>
          <w:b/>
          <w:bCs/>
          <w:sz w:val="18"/>
          <w:szCs w:val="18"/>
          <w:lang w:val="es-ES"/>
        </w:rPr>
        <w:t>N°</w:t>
      </w:r>
      <w:proofErr w:type="spellEnd"/>
      <w:r>
        <w:rPr>
          <w:rFonts w:ascii="Arial Narrow" w:eastAsia="Arial Narrow" w:hAnsi="Arial Narrow" w:cs="Arial Narrow"/>
          <w:b/>
          <w:bCs/>
          <w:sz w:val="18"/>
          <w:szCs w:val="18"/>
          <w:lang w:val="es-ES"/>
        </w:rPr>
        <w:t>. {{NUM_CONTRATO</w:t>
      </w:r>
      <w:proofErr w:type="gramStart"/>
      <w:r>
        <w:rPr>
          <w:rFonts w:ascii="Arial Narrow" w:eastAsia="Arial Narrow" w:hAnsi="Arial Narrow" w:cs="Arial Narrow"/>
          <w:b/>
          <w:bCs/>
          <w:sz w:val="18"/>
          <w:szCs w:val="18"/>
          <w:lang w:val="es-ES"/>
        </w:rPr>
        <w:t>}}{</w:t>
      </w:r>
      <w:proofErr w:type="gramEnd"/>
      <w:r>
        <w:rPr>
          <w:rFonts w:ascii="Arial Narrow" w:eastAsia="Arial Narrow" w:hAnsi="Arial Narrow" w:cs="Arial Narrow"/>
          <w:b/>
          <w:bCs/>
          <w:sz w:val="18"/>
          <w:szCs w:val="18"/>
          <w:lang w:val="es-ES"/>
        </w:rPr>
        <w:t>{PROYECTO_ABREVIATURA}}-{{AÑO_ACTUAL}} A {{TIPO_CONTRATO</w:t>
      </w:r>
      <w:r w:rsidR="00557775">
        <w:rPr>
          <w:rFonts w:ascii="Arial Narrow" w:eastAsia="Arial Narrow" w:hAnsi="Arial Narrow" w:cs="Arial Narrow"/>
          <w:b/>
          <w:bCs/>
          <w:sz w:val="18"/>
          <w:szCs w:val="18"/>
          <w:lang w:val="es-ES"/>
        </w:rPr>
        <w:t>_MAYÚSCULA</w:t>
      </w:r>
      <w:r>
        <w:rPr>
          <w:rFonts w:ascii="Arial Narrow" w:eastAsia="Arial Narrow" w:hAnsi="Arial Narrow" w:cs="Arial Narrow"/>
          <w:b/>
          <w:bCs/>
          <w:sz w:val="18"/>
          <w:szCs w:val="18"/>
          <w:lang w:val="es-ES"/>
        </w:rPr>
        <w:t>}}</w:t>
      </w:r>
      <w:r>
        <w:rPr>
          <w:rFonts w:ascii="Arial Narrow" w:eastAsia="Arial Narrow" w:hAnsi="Arial Narrow" w:cs="Arial Narrow"/>
          <w:sz w:val="18"/>
          <w:szCs w:val="18"/>
          <w:lang w:val="es-ES"/>
        </w:rPr>
        <w:t xml:space="preserve"> por el trabajo de </w:t>
      </w:r>
      <w:r>
        <w:rPr>
          <w:rFonts w:ascii="Arial Narrow" w:eastAsia="Arial Narrow" w:hAnsi="Arial Narrow" w:cs="Arial Narrow"/>
          <w:b/>
          <w:bCs/>
          <w:sz w:val="18"/>
          <w:szCs w:val="18"/>
          <w:lang w:val="es-ES"/>
        </w:rPr>
        <w:t xml:space="preserve">{{PARTIDA}} </w:t>
      </w:r>
      <w:r>
        <w:rPr>
          <w:rFonts w:ascii="Arial Narrow" w:eastAsia="Arial Narrow" w:hAnsi="Arial Narrow" w:cs="Arial Narrow"/>
          <w:sz w:val="18"/>
          <w:szCs w:val="18"/>
          <w:lang w:val="es-ES"/>
        </w:rPr>
        <w:t xml:space="preserve">de la obra Edificio Multifamiliar </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lang w:val="es-ES"/>
        </w:rPr>
        <w:t xml:space="preserve"> en adelante denominada “</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lang w:val="es-ES"/>
        </w:rPr>
        <w:t>” sitio en el Distrito de {{PROYECTO_DISTRITO}}, que celebran los siguientes:</w:t>
      </w:r>
    </w:p>
    <w:p w14:paraId="67FB7DBC" w14:textId="77777777" w:rsidR="00EC2ED4" w:rsidRPr="00A049AB" w:rsidRDefault="00EC2ED4" w:rsidP="00C75252">
      <w:pPr>
        <w:tabs>
          <w:tab w:val="left" w:pos="-720"/>
          <w:tab w:val="left" w:pos="709"/>
        </w:tabs>
        <w:ind w:left="0" w:firstLine="0"/>
        <w:jc w:val="both"/>
        <w:rPr>
          <w:rFonts w:ascii="Arial Narrow" w:eastAsia="Arial Narrow" w:hAnsi="Arial Narrow" w:cs="Arial Narrow"/>
          <w:sz w:val="18"/>
          <w:szCs w:val="18"/>
        </w:rPr>
      </w:pPr>
    </w:p>
    <w:p w14:paraId="361394C0" w14:textId="77777777" w:rsidR="00C75252" w:rsidRPr="005D0F8C" w:rsidRDefault="00076E14" w:rsidP="00C75252">
      <w:pPr>
        <w:tabs>
          <w:tab w:val="left" w:pos="-720"/>
          <w:tab w:val="left" w:pos="709"/>
        </w:tabs>
        <w:ind w:left="0" w:firstLine="0"/>
        <w:jc w:val="both"/>
        <w:rPr>
          <w:rFonts w:ascii="Arial Narrow" w:eastAsia="Arial Narrow" w:hAnsi="Arial Narrow" w:cs="Arial Narrow"/>
          <w:bCs/>
          <w:sz w:val="18"/>
          <w:szCs w:val="18"/>
          <w:lang w:val="es-ES"/>
        </w:rPr>
      </w:pPr>
      <w:bookmarkStart w:id="0" w:name="_heading=h.gjdgxs" w:colFirst="0" w:colLast="0"/>
      <w:bookmarkEnd w:id="0"/>
      <w:r>
        <w:rPr>
          <w:rFonts w:ascii="Arial Narrow" w:eastAsia="Arial Narrow" w:hAnsi="Arial Narrow" w:cs="Arial Narrow"/>
          <w:b/>
          <w:sz w:val="18"/>
          <w:szCs w:val="18"/>
          <w:lang w:val="es-ES"/>
        </w:rPr>
        <w:t>{{PROYECTO_RAZON_SOCIAL}}</w:t>
      </w:r>
      <w:r>
        <w:rPr>
          <w:rFonts w:ascii="Arial Narrow" w:eastAsia="Arial Narrow" w:hAnsi="Arial Narrow" w:cs="Arial Narrow"/>
          <w:bCs/>
          <w:sz w:val="18"/>
          <w:szCs w:val="18"/>
          <w:lang w:val="es-ES"/>
        </w:rPr>
        <w:t xml:space="preserve"> con RUC N.º {{PROYECTO_RUC}}, con domicilio en Cal. Mama Ocllo 2647, distrito de Lince, Provincia y Departamento de Lima, debidamente representada por su Gerente General, Sr. Fernando Félix Toratto </w:t>
      </w:r>
      <w:proofErr w:type="spellStart"/>
      <w:r>
        <w:rPr>
          <w:rFonts w:ascii="Arial Narrow" w:eastAsia="Arial Narrow" w:hAnsi="Arial Narrow" w:cs="Arial Narrow"/>
          <w:bCs/>
          <w:sz w:val="18"/>
          <w:szCs w:val="18"/>
          <w:lang w:val="es-ES"/>
        </w:rPr>
        <w:t>Fernandez</w:t>
      </w:r>
      <w:proofErr w:type="spellEnd"/>
      <w:r>
        <w:rPr>
          <w:rFonts w:ascii="Arial Narrow" w:eastAsia="Arial Narrow" w:hAnsi="Arial Narrow" w:cs="Arial Narrow"/>
          <w:bCs/>
          <w:sz w:val="18"/>
          <w:szCs w:val="18"/>
          <w:lang w:val="es-ES"/>
        </w:rPr>
        <w:t xml:space="preserve"> con DNI N.º 07214887, debidamente facultado según poderes que corren inscritos en la Partida </w:t>
      </w:r>
      <w:proofErr w:type="spellStart"/>
      <w:r>
        <w:rPr>
          <w:rFonts w:ascii="Arial Narrow" w:eastAsia="Arial Narrow" w:hAnsi="Arial Narrow" w:cs="Arial Narrow"/>
          <w:bCs/>
          <w:sz w:val="18"/>
          <w:szCs w:val="18"/>
          <w:lang w:val="es-ES"/>
        </w:rPr>
        <w:t>N°</w:t>
      </w:r>
      <w:proofErr w:type="spellEnd"/>
      <w:r>
        <w:rPr>
          <w:rFonts w:ascii="Arial Narrow" w:eastAsia="Arial Narrow" w:hAnsi="Arial Narrow" w:cs="Arial Narrow"/>
          <w:bCs/>
          <w:sz w:val="18"/>
          <w:szCs w:val="18"/>
          <w:lang w:val="es-ES"/>
        </w:rPr>
        <w:t xml:space="preserve">{{PROYECTO_PARTIDA_REGISTRAL}}. del Registro de Personas Jurídicas de la Oficina Registral de Lima, a quien en adelante se denominará </w:t>
      </w:r>
      <w:r>
        <w:rPr>
          <w:rFonts w:ascii="Arial Narrow" w:eastAsia="Arial Narrow" w:hAnsi="Arial Narrow" w:cs="Arial Narrow"/>
          <w:b/>
          <w:sz w:val="18"/>
          <w:szCs w:val="18"/>
          <w:lang w:val="es-ES"/>
        </w:rPr>
        <w:t>EL CONTRATANTE</w:t>
      </w:r>
      <w:r>
        <w:rPr>
          <w:rFonts w:ascii="Arial Narrow" w:eastAsia="Arial Narrow" w:hAnsi="Arial Narrow" w:cs="Arial Narrow"/>
          <w:bCs/>
          <w:sz w:val="18"/>
          <w:szCs w:val="18"/>
          <w:lang w:val="es-ES"/>
        </w:rPr>
        <w:t>; y</w:t>
      </w:r>
    </w:p>
    <w:p w14:paraId="283E6278" w14:textId="77777777" w:rsidR="005D0F8C" w:rsidRPr="00A049AB" w:rsidRDefault="005D0F8C" w:rsidP="00C75252">
      <w:pPr>
        <w:tabs>
          <w:tab w:val="left" w:pos="-720"/>
          <w:tab w:val="left" w:pos="709"/>
        </w:tabs>
        <w:ind w:left="0" w:firstLine="0"/>
        <w:jc w:val="both"/>
        <w:rPr>
          <w:rFonts w:ascii="Arial Narrow" w:eastAsia="Arial Narrow" w:hAnsi="Arial Narrow" w:cs="Arial Narrow"/>
          <w:sz w:val="18"/>
          <w:szCs w:val="18"/>
        </w:rPr>
      </w:pPr>
    </w:p>
    <w:p w14:paraId="7C544B77" w14:textId="77777777" w:rsidR="00711EC8" w:rsidRPr="008F49B0" w:rsidRDefault="00076E14" w:rsidP="00C75252">
      <w:pPr>
        <w:tabs>
          <w:tab w:val="left" w:pos="-720"/>
          <w:tab w:val="left" w:pos="709"/>
        </w:tabs>
        <w:ind w:left="0" w:firstLine="0"/>
        <w:jc w:val="both"/>
        <w:rPr>
          <w:rFonts w:ascii="Arial Narrow" w:hAnsi="Arial Narrow"/>
          <w:bCs/>
          <w:sz w:val="18"/>
          <w:szCs w:val="18"/>
          <w:lang w:val="es-ES"/>
        </w:rPr>
      </w:pPr>
      <w:r>
        <w:rPr>
          <w:rFonts w:ascii="Arial Narrow" w:hAnsi="Arial Narrow"/>
          <w:b/>
          <w:sz w:val="18"/>
          <w:szCs w:val="18"/>
        </w:rPr>
        <w:t xml:space="preserve">{{CONTRATISTA_RAZON_SOCIAL}} </w:t>
      </w:r>
      <w:r>
        <w:rPr>
          <w:rFonts w:ascii="Arial Narrow" w:hAnsi="Arial Narrow" w:cs="Arial"/>
          <w:sz w:val="18"/>
          <w:szCs w:val="18"/>
        </w:rPr>
        <w:t xml:space="preserve">con </w:t>
      </w:r>
      <w:r>
        <w:rPr>
          <w:rFonts w:ascii="Arial Narrow" w:hAnsi="Arial Narrow" w:cs="Arial"/>
          <w:b/>
          <w:bCs/>
          <w:sz w:val="18"/>
          <w:szCs w:val="18"/>
        </w:rPr>
        <w:t>R.U.C. N.º. {{CONTRATISTA_RUC}}</w:t>
      </w:r>
      <w:r>
        <w:rPr>
          <w:rFonts w:ascii="Arial Narrow" w:hAnsi="Arial Narrow" w:cs="Arial"/>
          <w:sz w:val="18"/>
          <w:szCs w:val="18"/>
        </w:rPr>
        <w:t>, con domicilio en {{CONTRATISTA_UBICACION}}, distrito de {{CONTRATISTA_DISTRITO}}, provincia de {{CONTRATISTA_PROVINCIA}} y departamento de {{CONTRATISTA_DEPARTAMENTO}}, debidamente representada por</w:t>
      </w:r>
      <w:r>
        <w:rPr>
          <w:rFonts w:ascii="Arial Narrow" w:hAnsi="Arial Narrow"/>
          <w:sz w:val="18"/>
          <w:szCs w:val="18"/>
        </w:rPr>
        <w:t xml:space="preserve"> {{CONTRATISTA_REPRESENTANTE_NOMBRE}}, con DNI </w:t>
      </w:r>
      <w:proofErr w:type="spellStart"/>
      <w:r>
        <w:rPr>
          <w:rFonts w:ascii="Arial Narrow" w:hAnsi="Arial Narrow"/>
          <w:sz w:val="18"/>
          <w:szCs w:val="18"/>
        </w:rPr>
        <w:t>Nº</w:t>
      </w:r>
      <w:proofErr w:type="spellEnd"/>
      <w:r>
        <w:rPr>
          <w:rFonts w:ascii="Arial Narrow" w:hAnsi="Arial Narrow"/>
          <w:sz w:val="18"/>
          <w:szCs w:val="18"/>
        </w:rPr>
        <w:t xml:space="preserve"> {{CONTRATISTA_REPRESENTANTE_DNI}}</w:t>
      </w:r>
      <w:r>
        <w:rPr>
          <w:rFonts w:ascii="Arial Narrow" w:hAnsi="Arial Narrow"/>
          <w:bCs/>
          <w:sz w:val="18"/>
          <w:szCs w:val="18"/>
        </w:rPr>
        <w:t xml:space="preserve">, </w:t>
      </w:r>
      <w:r>
        <w:rPr>
          <w:rFonts w:ascii="Arial Narrow" w:hAnsi="Arial Narrow"/>
          <w:sz w:val="18"/>
          <w:szCs w:val="18"/>
        </w:rPr>
        <w:t xml:space="preserve">debidamente facultado según poderes que corren inscritos en la Partida </w:t>
      </w:r>
      <w:proofErr w:type="spellStart"/>
      <w:r>
        <w:rPr>
          <w:rFonts w:ascii="Arial Narrow" w:hAnsi="Arial Narrow"/>
          <w:sz w:val="18"/>
          <w:szCs w:val="18"/>
        </w:rPr>
        <w:t>N°</w:t>
      </w:r>
      <w:proofErr w:type="spellEnd"/>
      <w:r>
        <w:rPr>
          <w:rFonts w:ascii="Arial Narrow" w:hAnsi="Arial Narrow"/>
          <w:sz w:val="18"/>
          <w:szCs w:val="18"/>
        </w:rPr>
        <w:t xml:space="preserve"> {{CONTRATISTA_PARTIDA_REGISTRAL}} del Registro de Personas Jurídicas de la Oficina Registral de Lima, a quien en adelante se denominará </w:t>
      </w:r>
      <w:r>
        <w:rPr>
          <w:rFonts w:ascii="Arial Narrow" w:hAnsi="Arial Narrow" w:cs="Arial"/>
          <w:b/>
          <w:sz w:val="18"/>
          <w:szCs w:val="18"/>
        </w:rPr>
        <w:t>EL CONTRATISTA</w:t>
      </w:r>
    </w:p>
    <w:p w14:paraId="48E00513" w14:textId="77777777" w:rsidR="00256E38" w:rsidRPr="00A049AB" w:rsidRDefault="00256E38" w:rsidP="00C75252">
      <w:pPr>
        <w:tabs>
          <w:tab w:val="left" w:pos="-720"/>
          <w:tab w:val="left" w:pos="709"/>
        </w:tabs>
        <w:ind w:left="0" w:firstLine="0"/>
        <w:jc w:val="both"/>
        <w:rPr>
          <w:rFonts w:ascii="Arial Narrow" w:eastAsia="Arial Narrow" w:hAnsi="Arial Narrow" w:cs="Arial Narrow"/>
          <w:b/>
          <w:sz w:val="18"/>
          <w:szCs w:val="18"/>
        </w:rPr>
      </w:pPr>
    </w:p>
    <w:p w14:paraId="552F72A8" w14:textId="77777777" w:rsidR="00C75252" w:rsidRPr="00A049AB" w:rsidRDefault="00C75252" w:rsidP="00C75252">
      <w:pPr>
        <w:tabs>
          <w:tab w:val="left" w:pos="-720"/>
          <w:tab w:val="left" w:pos="709"/>
        </w:tabs>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En los términos y condiciones de las siguientes cláusulas:</w:t>
      </w:r>
    </w:p>
    <w:p w14:paraId="184E7F2F"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1671F3F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PRIMERA: ANTECEDENTES</w:t>
      </w:r>
    </w:p>
    <w:p w14:paraId="2CA9D015" w14:textId="77777777" w:rsidR="009B044B" w:rsidRPr="00A049AB" w:rsidRDefault="009B044B">
      <w:pPr>
        <w:ind w:left="0" w:firstLine="0"/>
        <w:jc w:val="both"/>
        <w:rPr>
          <w:rFonts w:ascii="Arial Narrow" w:eastAsia="Arial Narrow" w:hAnsi="Arial Narrow" w:cs="Arial Narrow"/>
          <w:b/>
          <w:sz w:val="18"/>
          <w:szCs w:val="18"/>
        </w:rPr>
      </w:pPr>
    </w:p>
    <w:p w14:paraId="09A07EB0" w14:textId="77777777" w:rsidR="004D2B6A" w:rsidRPr="00A049AB" w:rsidRDefault="00504706" w:rsidP="006440AA">
      <w:pPr>
        <w:tabs>
          <w:tab w:val="left" w:pos="-720"/>
          <w:tab w:val="left" w:pos="709"/>
        </w:tabs>
        <w:ind w:left="284" w:hanging="284"/>
        <w:jc w:val="both"/>
        <w:rPr>
          <w:rFonts w:ascii="Arial Narrow" w:eastAsia="Arial Narrow" w:hAnsi="Arial Narrow" w:cs="Arial Narrow"/>
          <w:sz w:val="18"/>
          <w:szCs w:val="18"/>
        </w:rPr>
      </w:pPr>
      <w:bookmarkStart w:id="1" w:name="_heading=h.30j0zll" w:colFirst="0" w:colLast="0"/>
      <w:bookmarkEnd w:id="1"/>
      <w:r>
        <w:rPr>
          <w:rFonts w:ascii="Arial Narrow" w:eastAsia="Arial Narrow" w:hAnsi="Arial Narrow" w:cs="Arial Narrow"/>
          <w:bCs/>
          <w:sz w:val="18"/>
          <w:szCs w:val="18"/>
        </w:rPr>
        <w:t>1.1.</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es una persona jurídica de Derecho Privado, constituida de acuerdo con las Leyes de la República del Perú, que se dedica a la construcción y venta de inmuebles en el territorio nacional. En ese sentido,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desarrollará un proyecto inmobiliario denominado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{{PROYECTO_NOMBRE}}</w:t>
      </w:r>
      <w:r>
        <w:rPr>
          <w:rFonts w:ascii="Arial Narrow" w:eastAsia="Arial Narrow" w:hAnsi="Arial Narrow" w:cs="Arial Narrow"/>
          <w:b/>
          <w:bCs/>
          <w:sz w:val="18"/>
          <w:szCs w:val="18"/>
        </w:rPr>
        <w:t>”</w:t>
      </w:r>
      <w:r>
        <w:rPr>
          <w:rFonts w:ascii="Arial Narrow" w:eastAsia="Arial Narrow" w:hAnsi="Arial Narrow" w:cs="Arial Narrow"/>
          <w:sz w:val="18"/>
          <w:szCs w:val="18"/>
        </w:rPr>
        <w:t xml:space="preserve"> el mismo que será ejecutado en un terreno de su propiedad ubicado en Av. Máximo Abril 576, distrito de Jesús María, provincia y departamento de Lima.</w:t>
      </w:r>
    </w:p>
    <w:p w14:paraId="6D28DD3B" w14:textId="77777777" w:rsidR="009B044B" w:rsidRPr="00A049AB" w:rsidRDefault="009B044B" w:rsidP="004D2B6A">
      <w:pPr>
        <w:tabs>
          <w:tab w:val="left" w:pos="-720"/>
          <w:tab w:val="left" w:pos="709"/>
        </w:tabs>
        <w:ind w:left="284" w:hanging="284"/>
        <w:jc w:val="both"/>
        <w:rPr>
          <w:rFonts w:ascii="Arial Narrow" w:eastAsia="Arial Narrow" w:hAnsi="Arial Narrow" w:cs="Arial Narrow"/>
          <w:sz w:val="18"/>
          <w:szCs w:val="18"/>
        </w:rPr>
      </w:pPr>
    </w:p>
    <w:p w14:paraId="53BC2295" w14:textId="77777777" w:rsidR="005E1DB2" w:rsidRPr="00A049AB" w:rsidRDefault="00504706" w:rsidP="005E1DB2">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sz w:val="18"/>
          <w:szCs w:val="18"/>
        </w:rPr>
        <w:t xml:space="preserve">1.2. El proyecto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rPr>
        <w:t xml:space="preserve">” comprende la construcción de las estructuras y acabados, compuesta por </w:t>
      </w:r>
      <w:r>
        <w:rPr>
          <w:rFonts w:ascii="Arial Narrow" w:hAnsi="Arial Narrow"/>
          <w:sz w:val="18"/>
          <w:szCs w:val="18"/>
        </w:rPr>
        <w:t>20 pisos, 5 sótanos, azotea</w:t>
      </w:r>
      <w:r>
        <w:rPr>
          <w:rFonts w:ascii="Arial Narrow" w:eastAsia="Arial Narrow" w:hAnsi="Arial Narrow" w:cs="Arial Narrow"/>
          <w:sz w:val="18"/>
          <w:szCs w:val="18"/>
        </w:rPr>
        <w:t xml:space="preserve"> con sus respectivas áreas comunes.</w:t>
      </w:r>
    </w:p>
    <w:p w14:paraId="73879B99"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346924E2" w14:textId="77777777" w:rsidR="00380678" w:rsidRPr="00A049AB" w:rsidRDefault="00504706" w:rsidP="00380678">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bCs/>
          <w:sz w:val="18"/>
          <w:szCs w:val="18"/>
        </w:rPr>
        <w:t>1.3</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es una persona jurídica, especializada en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{{PARTIDA}}</w:t>
      </w:r>
      <w:r>
        <w:rPr>
          <w:rFonts w:ascii="Arial Narrow" w:eastAsia="Arial Narrow" w:hAnsi="Arial Narrow" w:cs="Arial Narrow"/>
          <w:sz w:val="18"/>
          <w:szCs w:val="18"/>
        </w:rPr>
        <w:t>”</w:t>
      </w:r>
      <w:r>
        <w:rPr>
          <w:rFonts w:ascii="Arial Narrow" w:eastAsia="Arial Narrow" w:hAnsi="Arial Narrow" w:cs="Arial Narrow"/>
          <w:b/>
          <w:sz w:val="18"/>
          <w:szCs w:val="18"/>
        </w:rPr>
        <w:t>,</w:t>
      </w:r>
      <w:r>
        <w:rPr>
          <w:rFonts w:ascii="Arial Narrow" w:eastAsia="Arial Narrow" w:hAnsi="Arial Narrow" w:cs="Arial Narrow"/>
          <w:bCs/>
          <w:sz w:val="18"/>
          <w:szCs w:val="18"/>
        </w:rPr>
        <w:t xml:space="preserve"> quien declara contar con</w:t>
      </w:r>
      <w:r>
        <w:rPr>
          <w:rFonts w:ascii="Arial Narrow" w:eastAsia="Arial Narrow" w:hAnsi="Arial Narrow" w:cs="Arial Narrow"/>
          <w:sz w:val="18"/>
          <w:szCs w:val="18"/>
        </w:rPr>
        <w:t xml:space="preserve"> reconocida experiencia, con recursos técnicos idóneos y con todos los permisos y autorizaciones necesarios para el cumplimiento de las labores señaladas en el párrafo precedente. Asimismo, declara que para la elaboración de su propuesta técnica económica ha revisado todos los documentos y la información que consideró necesarios, los mismos que fueron proporcionados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oportunamente a solicitud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0B8C5F2"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0B8EB892" w14:textId="77777777" w:rsidR="009B044B" w:rsidRPr="00A049AB" w:rsidRDefault="00504706" w:rsidP="00504706">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sz w:val="18"/>
          <w:szCs w:val="18"/>
        </w:rPr>
        <w:t>1.4 En lo sucesivo se hará referencia del contenido del presente documento como de sus condiciones, como el “CONTRATO”.</w:t>
      </w:r>
    </w:p>
    <w:p w14:paraId="7D4B82D7"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54E76F16"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SEGUNDA: OBJETO DEL CONTRATO</w:t>
      </w:r>
    </w:p>
    <w:p w14:paraId="4D9D77EE" w14:textId="77777777" w:rsidR="009B044B" w:rsidRPr="00A049AB" w:rsidRDefault="009B044B">
      <w:pPr>
        <w:ind w:left="0" w:firstLine="0"/>
        <w:jc w:val="both"/>
        <w:rPr>
          <w:rFonts w:ascii="Arial Narrow" w:eastAsia="Arial Narrow" w:hAnsi="Arial Narrow" w:cs="Arial Narrow"/>
          <w:sz w:val="18"/>
          <w:szCs w:val="18"/>
          <w:u w:val="single"/>
        </w:rPr>
      </w:pPr>
    </w:p>
    <w:p w14:paraId="2D0ED69B" w14:textId="77777777" w:rsidR="009B044B" w:rsidRPr="00A049AB" w:rsidRDefault="006740D7">
      <w:pPr>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2.1.</w:t>
      </w:r>
      <w:r>
        <w:rPr>
          <w:rFonts w:ascii="Arial Narrow" w:eastAsia="Arial Narrow" w:hAnsi="Arial Narrow" w:cs="Arial Narrow"/>
          <w:sz w:val="18"/>
          <w:szCs w:val="18"/>
        </w:rPr>
        <w:tab/>
      </w:r>
      <w:r>
        <w:rPr>
          <w:rFonts w:ascii="Arial Narrow" w:eastAsia="Arial Narrow" w:hAnsi="Arial Narrow" w:cs="Arial Narrow"/>
          <w:sz w:val="18"/>
          <w:szCs w:val="18"/>
          <w:lang w:val="es-ES"/>
        </w:rPr>
        <w:t xml:space="preserve">Constituye el objeto del presente contrato, la realización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 los trabajos de</w:t>
      </w:r>
      <w:r>
        <w:t xml:space="preserve"> </w:t>
      </w:r>
      <w:r>
        <w:rPr>
          <w:rFonts w:ascii="Arial Narrow" w:eastAsia="Arial Narrow" w:hAnsi="Arial Narrow" w:cs="Arial Narrow"/>
          <w:b/>
          <w:bCs/>
          <w:sz w:val="18"/>
          <w:szCs w:val="18"/>
          <w:lang w:val="es-ES"/>
        </w:rPr>
        <w:t>{{PARTIDA}}</w:t>
      </w:r>
      <w:r>
        <w:rPr>
          <w:rFonts w:ascii="Arial Narrow" w:eastAsia="Arial Narrow" w:hAnsi="Arial Narrow" w:cs="Arial Narrow"/>
          <w:b/>
          <w:color w:val="000000"/>
          <w:sz w:val="18"/>
          <w:szCs w:val="18"/>
          <w:lang w:val="es-ES"/>
        </w:rPr>
        <w:t>,</w:t>
      </w:r>
      <w:r>
        <w:rPr>
          <w:rFonts w:ascii="Arial Narrow" w:eastAsia="Arial Narrow" w:hAnsi="Arial Narrow" w:cs="Arial Narrow"/>
          <w:sz w:val="18"/>
          <w:szCs w:val="18"/>
          <w:lang w:val="es-ES"/>
        </w:rPr>
        <w:t xml:space="preserve"> detallados en el ANEXO 1 (Presupuesto, indicaciones y otros) en adelante </w:t>
      </w:r>
      <w:r>
        <w:rPr>
          <w:rFonts w:ascii="Arial Narrow" w:eastAsia="Arial Narrow" w:hAnsi="Arial Narrow" w:cs="Arial Narrow"/>
          <w:b/>
          <w:sz w:val="18"/>
          <w:szCs w:val="18"/>
          <w:lang w:val="es-ES"/>
        </w:rPr>
        <w:t>LA OBRA.</w:t>
      </w:r>
      <w:r>
        <w:rPr>
          <w:rFonts w:ascii="Arial Narrow" w:eastAsia="Arial Narrow" w:hAnsi="Arial Narrow" w:cs="Arial Narrow"/>
          <w:sz w:val="18"/>
          <w:szCs w:val="18"/>
          <w:lang w:val="es-ES"/>
        </w:rPr>
        <w:t xml:space="preserve"> El referido Anexo 1 forma parte integrante del presente Contrato, el mismo que será ejecutado,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quien será responsable de proveer los medios humanos, equipo y materiales que sean necesarios y suficientes, entre otros hasta que la obra se termine a plena satisfacción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asimismo, se consideran que parte de las prestaciones a cargo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cualquier otra actividad que sin estar contemplada en los Anexos, sea una conducta necesaria para la ejecución y entrega idónea de las obras contratadas..</w:t>
      </w:r>
    </w:p>
    <w:p w14:paraId="2D4BB66D" w14:textId="77777777" w:rsidR="009B044B" w:rsidRPr="00A049AB" w:rsidRDefault="009B044B">
      <w:pPr>
        <w:ind w:left="0" w:firstLine="0"/>
        <w:jc w:val="both"/>
        <w:rPr>
          <w:rFonts w:ascii="Arial Narrow" w:eastAsia="Arial Narrow" w:hAnsi="Arial Narrow" w:cs="Arial Narrow"/>
          <w:sz w:val="18"/>
          <w:szCs w:val="18"/>
        </w:rPr>
      </w:pPr>
    </w:p>
    <w:p w14:paraId="4CA23D54" w14:textId="77777777" w:rsidR="009B044B" w:rsidRPr="00A049AB" w:rsidRDefault="006740D7">
      <w:pPr>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2.2.</w:t>
      </w:r>
      <w:r>
        <w:rPr>
          <w:rFonts w:ascii="Arial Narrow" w:eastAsia="Arial Narrow" w:hAnsi="Arial Narrow" w:cs="Arial Narrow"/>
          <w:sz w:val="18"/>
          <w:szCs w:val="18"/>
        </w:rPr>
        <w:tab/>
      </w:r>
      <w:r>
        <w:rPr>
          <w:rFonts w:ascii="Arial Narrow" w:eastAsia="Arial Narrow" w:hAnsi="Arial Narrow" w:cs="Arial Narrow"/>
          <w:sz w:val="18"/>
          <w:szCs w:val="18"/>
          <w:lang w:val="es-ES"/>
        </w:rPr>
        <w:t xml:space="preserve">Los trabajos serán ejecutados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a</w:t>
      </w:r>
      <w:r>
        <w:rPr>
          <w:rFonts w:ascii="Arial Narrow" w:eastAsia="Arial Narrow" w:hAnsi="Arial Narrow" w:cs="Arial Narrow"/>
          <w:color w:val="000000"/>
          <w:sz w:val="18"/>
          <w:szCs w:val="18"/>
          <w:lang w:val="es-ES"/>
        </w:rPr>
        <w:t xml:space="preserve"> {{TIPO_CONTRATO}}</w:t>
      </w:r>
      <w:r>
        <w:rPr>
          <w:rFonts w:ascii="Arial Narrow" w:eastAsia="Arial Narrow" w:hAnsi="Arial Narrow" w:cs="Arial Narrow"/>
          <w:sz w:val="18"/>
          <w:szCs w:val="18"/>
          <w:lang w:val="es-ES"/>
        </w:rPr>
        <w:t>, debiendo cumplir con las especificaciones y otros contenidos en el ANEXO 1.</w:t>
      </w:r>
    </w:p>
    <w:p w14:paraId="07178F2B" w14:textId="77777777" w:rsidR="009B044B" w:rsidRPr="00A049AB" w:rsidRDefault="009B044B">
      <w:pPr>
        <w:ind w:left="0" w:firstLine="0"/>
        <w:jc w:val="both"/>
        <w:rPr>
          <w:rFonts w:ascii="Arial Narrow" w:eastAsia="Arial Narrow" w:hAnsi="Arial Narrow" w:cs="Arial Narrow"/>
          <w:sz w:val="18"/>
          <w:szCs w:val="18"/>
        </w:rPr>
      </w:pPr>
    </w:p>
    <w:p w14:paraId="2DDC1B52" w14:textId="77777777" w:rsidR="009B044B" w:rsidRPr="00A049AB" w:rsidRDefault="006740D7">
      <w:pPr>
        <w:keepNext/>
        <w:widowControl w:val="0"/>
        <w:pBdr>
          <w:top w:val="nil"/>
          <w:left w:val="nil"/>
          <w:bottom w:val="nil"/>
          <w:right w:val="nil"/>
          <w:between w:val="nil"/>
        </w:pBdr>
        <w:ind w:left="426" w:hanging="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2.3.</w:t>
      </w:r>
      <w:r>
        <w:rPr>
          <w:rFonts w:ascii="Arial Narrow" w:eastAsia="Arial Narrow" w:hAnsi="Arial Narrow" w:cs="Arial Narrow"/>
          <w:color w:val="000000"/>
          <w:sz w:val="18"/>
          <w:szCs w:val="18"/>
        </w:rPr>
        <w:tab/>
        <w:t xml:space="preserve">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incluye los materiales, mano de obra, leyes y beneficios sociales,</w:t>
      </w:r>
      <w:r>
        <w:rPr>
          <w:rFonts w:ascii="Arial Narrow" w:eastAsia="Arial Narrow" w:hAnsi="Arial Narrow" w:cs="Arial Narrow"/>
          <w:i/>
          <w:color w:val="000000"/>
          <w:sz w:val="18"/>
          <w:szCs w:val="18"/>
        </w:rPr>
        <w:t xml:space="preserve"> transporte, seguros,</w:t>
      </w:r>
      <w:r>
        <w:rPr>
          <w:rFonts w:ascii="Arial Narrow" w:eastAsia="Arial Narrow" w:hAnsi="Arial Narrow" w:cs="Arial Narrow"/>
          <w:color w:val="000000"/>
          <w:sz w:val="18"/>
          <w:szCs w:val="18"/>
        </w:rPr>
        <w:t xml:space="preserve"> el uso y/o alquiler de los equipos de construcción, herramientas, maquinarias, consumibles, subcontratos, importaciones, tributos, dirección técnica, implementos de seguridad para trabajadores (uniforme, casco, botas punta de acero, lentes de seguridad, arneses, etc.),  gastos de administración, indemnizaciones, seguros, obras preliminares y provisionales, movilización y desmovilización, gastos generales y utilidad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además de cualquier otro gasto o costo necesario para la correcta ejecución de la obra, hasta su entrega 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conforme a lo detallado que figuran en el Anexo 1.</w:t>
      </w:r>
    </w:p>
    <w:p w14:paraId="7010E331" w14:textId="77777777" w:rsidR="009B044B" w:rsidRPr="00A049AB" w:rsidRDefault="009B044B">
      <w:pPr>
        <w:keepNext/>
        <w:widowControl w:val="0"/>
        <w:pBdr>
          <w:top w:val="nil"/>
          <w:left w:val="nil"/>
          <w:bottom w:val="nil"/>
          <w:right w:val="nil"/>
          <w:between w:val="nil"/>
        </w:pBdr>
        <w:ind w:left="426" w:hanging="426"/>
        <w:rPr>
          <w:rFonts w:ascii="Arial Narrow" w:eastAsia="Arial Narrow" w:hAnsi="Arial Narrow" w:cs="Arial Narrow"/>
          <w:color w:val="000000"/>
          <w:sz w:val="18"/>
          <w:szCs w:val="18"/>
        </w:rPr>
      </w:pPr>
    </w:p>
    <w:p w14:paraId="52E8B6CD"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LA OBRA</w:t>
      </w:r>
      <w:r>
        <w:rPr>
          <w:rFonts w:ascii="Arial Narrow" w:eastAsia="Arial Narrow" w:hAnsi="Arial Narrow" w:cs="Arial Narrow"/>
          <w:color w:val="000000"/>
          <w:sz w:val="18"/>
          <w:szCs w:val="18"/>
          <w:lang w:val="es-ES"/>
        </w:rPr>
        <w:t xml:space="preserve"> será ejecutada bajo la modalidad de {{TIPO_CONTRATO}} sin reajuste. Para todos los efectos, será de aplicación lo dispuesto por el artículo 1776° del Código Civil, bastando para ejecutar una variación, la orden escrita de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firmado al menos por uno de estos funcionarios: Gerente General, o Gerente de Proyectos, lo que es aceptado expresamente por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Para efectos de este reajuste permitido serán de aplicación los costos unitarios incluidos en el ANEXO 1 del presente contrato. Cuando la variación ordenada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no se encuentre entre los costos unitarios del ANEXO </w:t>
      </w:r>
      <w:proofErr w:type="spellStart"/>
      <w:r>
        <w:rPr>
          <w:rFonts w:ascii="Arial Narrow" w:eastAsia="Arial Narrow" w:hAnsi="Arial Narrow" w:cs="Arial Narrow"/>
          <w:color w:val="000000"/>
          <w:sz w:val="18"/>
          <w:szCs w:val="18"/>
          <w:lang w:val="es-ES"/>
        </w:rPr>
        <w:t>N°</w:t>
      </w:r>
      <w:proofErr w:type="spellEnd"/>
      <w:r>
        <w:rPr>
          <w:rFonts w:ascii="Arial Narrow" w:eastAsia="Arial Narrow" w:hAnsi="Arial Narrow" w:cs="Arial Narrow"/>
          <w:color w:val="000000"/>
          <w:sz w:val="18"/>
          <w:szCs w:val="18"/>
          <w:lang w:val="es-ES"/>
        </w:rPr>
        <w:t xml:space="preserve"> 1 del presente contrato,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deberá presentar su costo unitario, incluyendo su respectivo sustento y análisis, para ser revisado y aprobado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en caso lo encuentre conforme. De no encontrarlo conforme, se utilizarán los precios unitarios de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w:t>
      </w:r>
    </w:p>
    <w:p w14:paraId="44B9B4CF" w14:textId="77777777" w:rsidR="009B044B" w:rsidRPr="00A049AB" w:rsidRDefault="009B044B">
      <w:pPr>
        <w:pBdr>
          <w:top w:val="nil"/>
          <w:left w:val="nil"/>
          <w:bottom w:val="nil"/>
          <w:right w:val="nil"/>
          <w:between w:val="nil"/>
        </w:pBdr>
        <w:ind w:left="426" w:firstLine="0"/>
        <w:jc w:val="both"/>
        <w:rPr>
          <w:rFonts w:ascii="Arial Narrow" w:eastAsia="Arial Narrow" w:hAnsi="Arial Narrow" w:cs="Arial Narrow"/>
          <w:color w:val="000000"/>
          <w:sz w:val="18"/>
          <w:szCs w:val="18"/>
        </w:rPr>
      </w:pPr>
    </w:p>
    <w:p w14:paraId="235A36FA" w14:textId="77777777" w:rsidR="009B044B" w:rsidRPr="00A049AB" w:rsidRDefault="00027C96"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podrá ordenar por escrito, de acuerdo a lo establecido en el numeral precedente, cuando lo estime conveniente, la ejecución de variaciones en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Estas variaciones se denominarán “Obras Adicionales”. También se considerarán “Obras Adicionales”, aquellas variaciones de </w:t>
      </w:r>
      <w:r>
        <w:rPr>
          <w:rFonts w:ascii="Arial Narrow" w:eastAsia="Arial Narrow" w:hAnsi="Arial Narrow" w:cs="Arial Narrow"/>
          <w:b/>
          <w:color w:val="000000" w:themeColor="text1"/>
          <w:sz w:val="18"/>
          <w:szCs w:val="18"/>
          <w:lang w:val="es-ES"/>
        </w:rPr>
        <w:t>LA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b/>
          <w:color w:val="000000" w:themeColor="text1"/>
          <w:sz w:val="18"/>
          <w:szCs w:val="18"/>
          <w:lang w:val="es-ES"/>
        </w:rPr>
        <w:t>OBRA</w:t>
      </w:r>
      <w:r>
        <w:rPr>
          <w:rFonts w:ascii="Arial Narrow" w:eastAsia="Arial Narrow" w:hAnsi="Arial Narrow" w:cs="Arial Narrow"/>
          <w:color w:val="000000" w:themeColor="text1"/>
          <w:sz w:val="18"/>
          <w:szCs w:val="18"/>
          <w:lang w:val="es-ES"/>
        </w:rPr>
        <w:t xml:space="preserve"> solicitadas por escrito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aprobadas expresamente por los funcionarios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descritos en el párrafo anterior.</w:t>
      </w:r>
    </w:p>
    <w:p w14:paraId="56FBDD20" w14:textId="77777777" w:rsidR="009B044B" w:rsidRPr="00A049AB" w:rsidRDefault="009B044B">
      <w:pPr>
        <w:ind w:left="0" w:firstLine="0"/>
        <w:jc w:val="both"/>
        <w:rPr>
          <w:rFonts w:ascii="Arial Narrow" w:eastAsia="Arial Narrow" w:hAnsi="Arial Narrow" w:cs="Arial Narrow"/>
          <w:sz w:val="18"/>
          <w:szCs w:val="18"/>
        </w:rPr>
      </w:pPr>
    </w:p>
    <w:p w14:paraId="175EF955"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Todo trabajo u obra que sean ejecutados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sin haber sido previamente dispuesta por escrito por los funcionarios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renunciando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318FEA27" w14:textId="77777777" w:rsidR="009B044B" w:rsidRPr="00A049AB" w:rsidRDefault="009B044B">
      <w:pPr>
        <w:ind w:left="426" w:hanging="426"/>
        <w:jc w:val="both"/>
        <w:rPr>
          <w:rFonts w:ascii="Arial Narrow" w:eastAsia="Arial Narrow" w:hAnsi="Arial Narrow" w:cs="Arial Narrow"/>
          <w:sz w:val="18"/>
          <w:szCs w:val="18"/>
        </w:rPr>
      </w:pPr>
    </w:p>
    <w:p w14:paraId="79169D73" w14:textId="77777777" w:rsidR="009B044B" w:rsidRPr="00A049AB" w:rsidRDefault="00027C96" w:rsidP="77DCC890">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bCs/>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puede ordenar por escrito variaciones que impliquen la reducción de la cantidad de obra y del valor del trabajo a ser ejecutada por </w:t>
      </w:r>
      <w:r>
        <w:rPr>
          <w:rFonts w:ascii="Arial Narrow" w:eastAsia="Arial Narrow" w:hAnsi="Arial Narrow" w:cs="Arial Narrow"/>
          <w:b/>
          <w:bCs/>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al que se le denominará “Deductivo”. Esta decisión de </w:t>
      </w:r>
      <w:r>
        <w:rPr>
          <w:rFonts w:ascii="Arial Narrow" w:eastAsia="Arial Narrow" w:hAnsi="Arial Narrow" w:cs="Arial Narrow"/>
          <w:b/>
          <w:bCs/>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 podrá ser cuestionada por </w:t>
      </w:r>
      <w:r>
        <w:rPr>
          <w:rFonts w:ascii="Arial Narrow" w:eastAsia="Arial Narrow" w:hAnsi="Arial Narrow" w:cs="Arial Narrow"/>
          <w:b/>
          <w:bCs/>
          <w:color w:val="000000" w:themeColor="text1"/>
          <w:sz w:val="18"/>
          <w:szCs w:val="18"/>
          <w:lang w:val="es-ES"/>
        </w:rPr>
        <w:t>EL CONTRATISTA</w:t>
      </w:r>
      <w:r>
        <w:rPr>
          <w:rFonts w:ascii="Arial Narrow" w:eastAsia="Arial Narrow" w:hAnsi="Arial Narrow" w:cs="Arial Narrow"/>
          <w:color w:val="000000" w:themeColor="text1"/>
          <w:sz w:val="18"/>
          <w:szCs w:val="18"/>
          <w:lang w:val="es-ES"/>
        </w:rPr>
        <w:t>.  El deductivo también resulta aplicable a la parte proporcional de los Gastos Generales y Utilidad del</w:t>
      </w:r>
      <w:r>
        <w:rPr>
          <w:rFonts w:ascii="Arial Narrow" w:eastAsia="Arial Narrow" w:hAnsi="Arial Narrow" w:cs="Arial Narrow"/>
          <w:b/>
          <w:bCs/>
          <w:color w:val="000000" w:themeColor="text1"/>
          <w:sz w:val="18"/>
          <w:szCs w:val="18"/>
          <w:lang w:val="es-ES"/>
        </w:rPr>
        <w:t xml:space="preserve"> CONTRATISTA</w:t>
      </w:r>
    </w:p>
    <w:p w14:paraId="73A34953" w14:textId="77777777" w:rsidR="009B044B" w:rsidRPr="00A049AB" w:rsidRDefault="009B044B">
      <w:pPr>
        <w:ind w:left="426" w:hanging="426"/>
        <w:jc w:val="both"/>
        <w:rPr>
          <w:rFonts w:ascii="Arial Narrow" w:eastAsia="Arial Narrow" w:hAnsi="Arial Narrow" w:cs="Arial Narrow"/>
          <w:sz w:val="18"/>
          <w:szCs w:val="18"/>
        </w:rPr>
      </w:pPr>
    </w:p>
    <w:p w14:paraId="5A40DB6E"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de contradicción entre lo indicado en el presente documento y los anexos, el orden de prelación es el siguiente:</w:t>
      </w:r>
    </w:p>
    <w:p w14:paraId="052EE28E" w14:textId="77777777" w:rsidR="009B044B" w:rsidRPr="00A049AB" w:rsidRDefault="009B044B">
      <w:pPr>
        <w:ind w:left="0" w:firstLine="0"/>
        <w:jc w:val="both"/>
        <w:rPr>
          <w:rFonts w:ascii="Arial Narrow" w:eastAsia="Arial Narrow" w:hAnsi="Arial Narrow" w:cs="Arial Narrow"/>
          <w:sz w:val="18"/>
          <w:szCs w:val="18"/>
        </w:rPr>
      </w:pPr>
    </w:p>
    <w:p w14:paraId="72B62206"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contrato.</w:t>
      </w:r>
    </w:p>
    <w:p w14:paraId="5044221C"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Planos, especificaciones, memorias, documentos técnicos en general entregados al momento de la solicitud de cotización.</w:t>
      </w:r>
    </w:p>
    <w:p w14:paraId="60DD7598"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Presupuesto y consideraciones.</w:t>
      </w:r>
    </w:p>
    <w:p w14:paraId="2AF537DD" w14:textId="77777777" w:rsidR="009B044B" w:rsidRPr="00A049AB" w:rsidRDefault="009B044B">
      <w:pPr>
        <w:ind w:left="0" w:firstLine="0"/>
        <w:jc w:val="both"/>
        <w:rPr>
          <w:rFonts w:ascii="Arial Narrow" w:eastAsia="Arial Narrow" w:hAnsi="Arial Narrow" w:cs="Arial Narrow"/>
          <w:sz w:val="18"/>
          <w:szCs w:val="18"/>
        </w:rPr>
      </w:pPr>
    </w:p>
    <w:p w14:paraId="1C6CE57D" w14:textId="77777777" w:rsidR="009B044B" w:rsidRPr="00A049AB" w:rsidRDefault="006740D7">
      <w:pPr>
        <w:ind w:left="426" w:firstLine="0"/>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Pr>
          <w:rFonts w:ascii="Arial Narrow" w:eastAsia="Arial Narrow" w:hAnsi="Arial Narrow" w:cs="Arial Narrow"/>
          <w:b/>
          <w:bCs/>
          <w:sz w:val="18"/>
          <w:szCs w:val="18"/>
        </w:rPr>
        <w:t>EL CONTRATANTE</w:t>
      </w:r>
    </w:p>
    <w:p w14:paraId="18ACBBD6" w14:textId="77777777" w:rsidR="00F3022F" w:rsidRPr="00A049AB" w:rsidRDefault="00F3022F">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p>
    <w:p w14:paraId="35AEC8E6" w14:textId="77777777" w:rsidR="009B044B" w:rsidRPr="00A049AB"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TERCERA: AUTONOMÍA DEL TRABAJO: </w:t>
      </w:r>
    </w:p>
    <w:p w14:paraId="0D5DF653" w14:textId="77777777" w:rsidR="009B044B" w:rsidRPr="00A049AB" w:rsidRDefault="009B044B">
      <w:pPr>
        <w:ind w:left="426" w:hanging="426"/>
        <w:jc w:val="both"/>
        <w:rPr>
          <w:b/>
          <w:sz w:val="18"/>
          <w:szCs w:val="18"/>
        </w:rPr>
      </w:pPr>
    </w:p>
    <w:p w14:paraId="68BF8EAA" w14:textId="77777777" w:rsidR="009B044B" w:rsidRPr="00A049AB" w:rsidRDefault="00504706" w:rsidP="00504706">
      <w:pPr>
        <w:ind w:left="709" w:hanging="709"/>
        <w:jc w:val="both"/>
        <w:rPr>
          <w:rFonts w:ascii="Arial Narrow" w:eastAsia="Arial Narrow" w:hAnsi="Arial Narrow" w:cs="Arial Narrow"/>
          <w:sz w:val="18"/>
          <w:szCs w:val="18"/>
          <w:lang w:val="es-ES"/>
        </w:rPr>
      </w:pPr>
      <w:bookmarkStart w:id="2" w:name="_heading=h.1fob9te" w:colFirst="0" w:colLast="0"/>
      <w:bookmarkEnd w:id="2"/>
      <w:r>
        <w:rPr>
          <w:rFonts w:ascii="Arial Narrow" w:eastAsia="Arial Narrow" w:hAnsi="Arial Narrow" w:cs="Arial Narrow"/>
          <w:sz w:val="18"/>
          <w:szCs w:val="18"/>
          <w:lang w:val="es-ES"/>
        </w:rPr>
        <w:t>3.1</w:t>
      </w:r>
      <w:r>
        <w:rPr>
          <w:rFonts w:ascii="Arial Narrow" w:eastAsia="Arial Narrow" w:hAnsi="Arial Narrow" w:cs="Arial Narrow"/>
          <w:b/>
          <w:sz w:val="18"/>
          <w:szCs w:val="18"/>
          <w:lang w:val="es-ES"/>
        </w:rPr>
        <w:t xml:space="preserve">        LA CONTRATISTA</w:t>
      </w:r>
      <w:r>
        <w:rPr>
          <w:rFonts w:ascii="Arial Narrow" w:eastAsia="Arial Narrow" w:hAnsi="Arial Narrow" w:cs="Arial Narrow"/>
          <w:sz w:val="18"/>
          <w:szCs w:val="18"/>
          <w:lang w:val="es-ES"/>
        </w:rPr>
        <w:t xml:space="preserve"> en su condición de titular del personal contratado, prestará sus servicios en forma autónoma e independiente, con personal y equipamiento propio, los mismos que son de exclusiva responsabilidad. Se deja expresa constancia que no existe relación laboral, de dependencia o subordinación entre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el personal que designe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para la prestación efectiva de sus servicios. Todas las obligaciones de carácter laboral, administrativo o legal que pudieran existir o derivarse de la relación entre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y su personal, corresponderán exclusivamente a esta último. En ese sentido, no existe ningún tipo de vínculo o relación laboral ni contractual entre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el personal que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emplee para la prestación de sus servicios, por lo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no asumirá ningún tipo de responsabilidad, ya sea individual o solidaria, frente al incumplimiento de alguna de dichas obligaciones por parte de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w:t>
      </w:r>
    </w:p>
    <w:p w14:paraId="17D0F8A9" w14:textId="77777777" w:rsidR="009B044B" w:rsidRPr="00A049AB" w:rsidRDefault="009B044B">
      <w:pPr>
        <w:ind w:left="0" w:firstLine="0"/>
        <w:jc w:val="both"/>
        <w:rPr>
          <w:rFonts w:ascii="Arial Narrow" w:eastAsia="Arial Narrow" w:hAnsi="Arial Narrow" w:cs="Arial Narrow"/>
          <w:sz w:val="18"/>
          <w:szCs w:val="18"/>
        </w:rPr>
      </w:pPr>
    </w:p>
    <w:p w14:paraId="46E02A42"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b/>
          <w:color w:val="000000"/>
          <w:sz w:val="18"/>
          <w:szCs w:val="18"/>
        </w:rPr>
      </w:pPr>
      <w:r>
        <w:rPr>
          <w:rFonts w:ascii="Arial Narrow" w:eastAsia="Arial Narrow" w:hAnsi="Arial Narrow" w:cs="Arial Narrow"/>
          <w:b/>
          <w:color w:val="000000"/>
          <w:sz w:val="18"/>
          <w:szCs w:val="18"/>
          <w:u w:val="single"/>
        </w:rPr>
        <w:t>CUARTA: VERIFICACIÓN Y EXPERIENCIA D</w:t>
      </w:r>
      <w:r>
        <w:rPr>
          <w:rFonts w:ascii="Arial Narrow" w:eastAsia="Arial Narrow" w:hAnsi="Arial Narrow" w:cs="Arial Narrow"/>
          <w:b/>
          <w:bCs/>
          <w:color w:val="000000"/>
          <w:sz w:val="18"/>
          <w:szCs w:val="18"/>
          <w:u w:val="single"/>
        </w:rPr>
        <w:t>EL CONTRATISTA</w:t>
      </w:r>
    </w:p>
    <w:p w14:paraId="20C20F07"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4FC74C58" w14:textId="77777777" w:rsidR="009B044B" w:rsidRPr="00A049AB" w:rsidRDefault="00E1082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ha inspeccionado y examinado el lugar y el sitio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así como sus alrededores, inmuebles colindantes y vías de acceso, y manifiesta que las condiciones son adecuadas para el desarrollo de los trabajos que por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se le encomiendan, brindando a tal efecto todas las seguridades del caso.</w:t>
      </w:r>
    </w:p>
    <w:p w14:paraId="2BC8ACC7"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4C991BD8"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conoce el alcance de los servicios contratados y toda la información técnica (planos, especificaciones técnicas, etc.) entregada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también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tiene la experiencia, capacidad técnica, pericia, materiales y equipos de construcción necesarios para la correcta y oportuna realización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en el tiempo y forma indicados en el presente contrato.</w:t>
      </w:r>
    </w:p>
    <w:p w14:paraId="28CE073C" w14:textId="77777777" w:rsidR="009B044B" w:rsidRPr="00A049AB" w:rsidRDefault="009B044B">
      <w:pPr>
        <w:ind w:left="0" w:firstLine="0"/>
        <w:jc w:val="both"/>
        <w:rPr>
          <w:rFonts w:ascii="Arial Narrow" w:eastAsia="Arial Narrow" w:hAnsi="Arial Narrow" w:cs="Arial Narrow"/>
          <w:sz w:val="18"/>
          <w:szCs w:val="18"/>
        </w:rPr>
      </w:pPr>
    </w:p>
    <w:p w14:paraId="02F85381"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En caso de contradicción entre lo indicado en el presente documento y los anexos, el orden de prelación es el siguiente:</w:t>
      </w:r>
    </w:p>
    <w:p w14:paraId="0BA83304" w14:textId="77777777" w:rsidR="009B044B" w:rsidRPr="00A049AB" w:rsidRDefault="009B044B">
      <w:pPr>
        <w:ind w:left="0" w:firstLine="0"/>
        <w:jc w:val="both"/>
        <w:rPr>
          <w:rFonts w:ascii="Arial Narrow" w:eastAsia="Arial Narrow" w:hAnsi="Arial Narrow" w:cs="Arial Narrow"/>
          <w:sz w:val="18"/>
          <w:szCs w:val="18"/>
        </w:rPr>
      </w:pPr>
    </w:p>
    <w:p w14:paraId="4EB9C7F1"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Pr>
          <w:rFonts w:ascii="Arial Narrow" w:eastAsia="Arial Narrow" w:hAnsi="Arial Narrow" w:cs="Arial Narrow"/>
          <w:sz w:val="18"/>
          <w:szCs w:val="18"/>
        </w:rPr>
        <w:t>El contrato.</w:t>
      </w:r>
    </w:p>
    <w:p w14:paraId="48384ED1"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Planos, especificaciones, memorias, documentos técnicos en general entregados al momento de la solicitud de cotización.</w:t>
      </w:r>
    </w:p>
    <w:p w14:paraId="33349685"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Pr>
          <w:rFonts w:ascii="Arial Narrow" w:eastAsia="Arial Narrow" w:hAnsi="Arial Narrow" w:cs="Arial Narrow"/>
          <w:sz w:val="18"/>
          <w:szCs w:val="18"/>
        </w:rPr>
        <w:t>Presupuesto y consideraciones.</w:t>
      </w:r>
    </w:p>
    <w:p w14:paraId="037F4A0E" w14:textId="77777777" w:rsidR="009B044B" w:rsidRPr="00A049AB" w:rsidRDefault="009B044B">
      <w:pPr>
        <w:ind w:left="0" w:firstLine="0"/>
        <w:jc w:val="both"/>
        <w:rPr>
          <w:rFonts w:ascii="Arial Narrow" w:eastAsia="Arial Narrow" w:hAnsi="Arial Narrow" w:cs="Arial Narrow"/>
          <w:sz w:val="18"/>
          <w:szCs w:val="18"/>
        </w:rPr>
      </w:pPr>
    </w:p>
    <w:p w14:paraId="4548B77A"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11B3AC99" w14:textId="77777777" w:rsidR="009B044B" w:rsidRPr="00A049AB" w:rsidRDefault="009B044B">
      <w:pPr>
        <w:ind w:left="0" w:firstLine="0"/>
        <w:jc w:val="both"/>
        <w:rPr>
          <w:rFonts w:ascii="Arial Narrow" w:eastAsia="Arial Narrow" w:hAnsi="Arial Narrow" w:cs="Arial Narrow"/>
          <w:sz w:val="18"/>
          <w:szCs w:val="18"/>
          <w:u w:val="single"/>
        </w:rPr>
      </w:pPr>
    </w:p>
    <w:p w14:paraId="34F124ED"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QUINTA: MONTO Y FORMA DE PAGO</w:t>
      </w:r>
    </w:p>
    <w:p w14:paraId="22226C8B" w14:textId="77777777" w:rsidR="009B044B" w:rsidRPr="00A049AB" w:rsidRDefault="009B044B">
      <w:pPr>
        <w:rPr>
          <w:sz w:val="18"/>
          <w:szCs w:val="18"/>
          <w:highlight w:val="yellow"/>
        </w:rPr>
      </w:pPr>
    </w:p>
    <w:p w14:paraId="1DAADF2C" w14:textId="77777777" w:rsidR="00715884" w:rsidRPr="00567A5A" w:rsidRDefault="00192245" w:rsidP="00B840D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monto total del </w:t>
      </w:r>
      <w:r>
        <w:rPr>
          <w:rFonts w:ascii="Arial Narrow" w:eastAsia="Arial Narrow" w:hAnsi="Arial Narrow" w:cs="Arial Narrow"/>
          <w:b/>
          <w:color w:val="000000"/>
          <w:sz w:val="18"/>
          <w:szCs w:val="18"/>
        </w:rPr>
        <w:t xml:space="preserve">CONTRATO </w:t>
      </w:r>
      <w:r>
        <w:rPr>
          <w:rFonts w:ascii="Arial Narrow" w:eastAsia="Arial Narrow" w:hAnsi="Arial Narrow" w:cs="Arial Narrow"/>
          <w:color w:val="000000"/>
          <w:sz w:val="18"/>
          <w:szCs w:val="18"/>
          <w:u w:val="single"/>
        </w:rPr>
        <w:t xml:space="preserve">{{MONEDA}} </w:t>
      </w:r>
      <w:r>
        <w:rPr>
          <w:rFonts w:ascii="Arial Narrow" w:eastAsia="Arial Narrow" w:hAnsi="Arial Narrow" w:cs="Arial Narrow"/>
          <w:color w:val="000000"/>
          <w:sz w:val="18"/>
          <w:szCs w:val="18"/>
        </w:rPr>
        <w:t xml:space="preserve">de </w:t>
      </w:r>
      <w:r>
        <w:rPr>
          <w:rFonts w:ascii="Arial Narrow" w:eastAsia="Arial Narrow" w:hAnsi="Arial Narrow" w:cs="Arial Narrow"/>
          <w:b/>
          <w:bCs/>
          <w:color w:val="000000"/>
          <w:sz w:val="18"/>
          <w:szCs w:val="18"/>
        </w:rPr>
        <w:t>S/. {{MONTO}} ({{MONTO_EN_PALABRAS}})</w:t>
      </w:r>
      <w:r>
        <w:rPr>
          <w:rFonts w:ascii="Arial Narrow" w:eastAsia="Arial Narrow" w:hAnsi="Arial Narrow" w:cs="Arial Narrow"/>
          <w:color w:val="000000"/>
          <w:sz w:val="18"/>
          <w:szCs w:val="18"/>
        </w:rPr>
        <w:t xml:space="preserve"> incluido I.G.V. por el concepto de</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lang w:val="es-ES"/>
        </w:rPr>
        <w:t>{{PARTIDA}}</w:t>
      </w:r>
      <w:r>
        <w:rPr>
          <w:rFonts w:ascii="Arial Narrow" w:eastAsia="Arial Narrow" w:hAnsi="Arial Narrow" w:cs="Arial Narrow"/>
          <w:b/>
          <w:color w:val="000000"/>
          <w:sz w:val="18"/>
          <w:szCs w:val="18"/>
        </w:rPr>
        <w:t xml:space="preserve">; </w:t>
      </w:r>
      <w:r>
        <w:rPr>
          <w:rFonts w:ascii="Arial Narrow" w:eastAsia="Arial Narrow" w:hAnsi="Arial Narrow" w:cs="Arial Narrow"/>
          <w:bCs/>
          <w:color w:val="000000"/>
          <w:sz w:val="18"/>
          <w:szCs w:val="18"/>
        </w:rPr>
        <w:t>monto que serán cancelados de la forma siguiente:</w:t>
      </w:r>
      <w:r>
        <w:rPr>
          <w:rFonts w:ascii="Arial Narrow" w:eastAsia="Arial Narrow" w:hAnsi="Arial Narrow" w:cs="Arial Narrow"/>
          <w:b/>
          <w:color w:val="000000"/>
          <w:sz w:val="18"/>
          <w:szCs w:val="18"/>
        </w:rPr>
        <w:t xml:space="preserve"> </w:t>
      </w:r>
    </w:p>
    <w:p w14:paraId="3F406A2F" w14:textId="77777777" w:rsidR="005C6AAD" w:rsidRPr="008F49B0" w:rsidRDefault="005C6AAD" w:rsidP="008F49B0">
      <w:pPr>
        <w:ind w:left="0" w:firstLine="0"/>
        <w:rPr>
          <w:rFonts w:ascii="Arial Narrow" w:eastAsia="Arial Narrow" w:hAnsi="Arial Narrow" w:cs="Arial Narrow"/>
          <w:color w:val="000000" w:themeColor="text1"/>
          <w:sz w:val="18"/>
          <w:szCs w:val="18"/>
          <w:lang w:val="es-ES"/>
        </w:rPr>
      </w:pPr>
    </w:p>
    <w:p w14:paraId="253666B1" w14:textId="3B6531CB" w:rsidR="0033227B" w:rsidRPr="0033227B" w:rsidRDefault="00E44302" w:rsidP="0033227B">
      <w:pPr>
        <w:pStyle w:val="Prrafodelista"/>
        <w:numPr>
          <w:ilvl w:val="2"/>
          <w:numId w:val="32"/>
        </w:numPr>
        <w:spacing w:after="200"/>
        <w:contextualSpacing/>
        <w:jc w:val="both"/>
        <w:rPr>
          <w:rFonts w:ascii="Arial Narrow" w:hAnsi="Arial Narrow"/>
          <w:sz w:val="18"/>
          <w:szCs w:val="18"/>
        </w:rPr>
      </w:pPr>
      <w:r w:rsidRPr="00E44302">
        <w:rPr>
          <w:rFonts w:ascii="Arial Narrow" w:eastAsia="Arial Narrow" w:hAnsi="Arial Narrow" w:cs="Arial Narrow"/>
          <w:color w:val="000000" w:themeColor="text1"/>
          <w:sz w:val="18"/>
          <w:szCs w:val="18"/>
          <w:lang w:val="es-ES"/>
        </w:rPr>
        <w:t>{{CLÁUSULAS_ADELANTO}}</w:t>
      </w:r>
    </w:p>
    <w:p w14:paraId="330E5112" w14:textId="77777777" w:rsidR="0033227B" w:rsidRPr="0033227B" w:rsidRDefault="0033227B" w:rsidP="0033227B">
      <w:pPr>
        <w:pStyle w:val="Prrafodelista"/>
        <w:tabs>
          <w:tab w:val="clear" w:pos="1440"/>
        </w:tabs>
        <w:spacing w:after="200"/>
        <w:ind w:left="720" w:firstLine="0"/>
        <w:contextualSpacing/>
        <w:jc w:val="both"/>
        <w:rPr>
          <w:rFonts w:ascii="Arial Narrow" w:hAnsi="Arial Narrow"/>
          <w:sz w:val="18"/>
          <w:szCs w:val="18"/>
        </w:rPr>
      </w:pPr>
    </w:p>
    <w:p w14:paraId="4748DEEE" w14:textId="77777777" w:rsidR="00744304"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efectuará los pagos precisados en el acápite 5.1. siempre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acredite previa y necesariamente las valorizaciones de la ejecución de la obra, firmadas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y aprobadas con visto bueno del Ingeniero Residente de obra nombrado por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así como la correspondiente </w:t>
      </w:r>
      <w:r>
        <w:rPr>
          <w:rFonts w:ascii="Arial Narrow" w:eastAsia="Arial Narrow" w:hAnsi="Arial Narrow" w:cs="Arial Narrow"/>
          <w:color w:val="000000"/>
          <w:sz w:val="18"/>
          <w:szCs w:val="18"/>
          <w:u w:val="single"/>
        </w:rPr>
        <w:t xml:space="preserve">FACTURA </w:t>
      </w:r>
      <w:r>
        <w:rPr>
          <w:rFonts w:ascii="Arial Narrow" w:eastAsia="Arial Narrow" w:hAnsi="Arial Narrow" w:cs="Arial Narrow"/>
          <w:color w:val="000000"/>
          <w:sz w:val="18"/>
          <w:szCs w:val="18"/>
        </w:rPr>
        <w:t xml:space="preserve">emitida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por los trabajos valorizados.</w:t>
      </w:r>
    </w:p>
    <w:p w14:paraId="519D1D90" w14:textId="77777777" w:rsidR="0033227B" w:rsidRPr="00A049AB" w:rsidRDefault="0033227B" w:rsidP="0033227B">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383F3A2"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Tales documentos deberán ser presentados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debidamente firmados para que éste haga efectivo el pago, caso contrario no se pagará la valorización respectiva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hasta que entregue la respectiva </w:t>
      </w:r>
      <w:r>
        <w:rPr>
          <w:rFonts w:ascii="Arial Narrow" w:eastAsia="Arial Narrow" w:hAnsi="Arial Narrow" w:cs="Arial Narrow"/>
          <w:color w:val="000000"/>
          <w:sz w:val="18"/>
          <w:szCs w:val="18"/>
          <w:u w:val="single"/>
        </w:rPr>
        <w:t>FACTURA</w:t>
      </w:r>
      <w:r>
        <w:rPr>
          <w:rFonts w:ascii="Arial Narrow" w:eastAsia="Arial Narrow" w:hAnsi="Arial Narrow" w:cs="Arial Narrow"/>
          <w:color w:val="000000"/>
          <w:sz w:val="18"/>
          <w:szCs w:val="18"/>
        </w:rPr>
        <w:t xml:space="preserve"> sin que esto amerite el reconocimiento de ampliación de plazo.</w:t>
      </w:r>
    </w:p>
    <w:p w14:paraId="48264AEB"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014F4A3" w14:textId="77777777" w:rsidR="00744304" w:rsidRPr="00A049AB" w:rsidRDefault="003264AF"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lastRenderedPageBreak/>
        <w:t xml:space="preserve">Cada valorización deberá presentarse acompañada de la documentación que la sustente, y adicionalmente por aquella necesaria, para demostrar el cumplimiento de las disposiciones laborales y previsionales del personal y de los subcontratista, en caso se haya autorizado a alguno, dentro de las cuales se incluyen los pagos mensuales a </w:t>
      </w:r>
      <w:proofErr w:type="spellStart"/>
      <w:r>
        <w:rPr>
          <w:rFonts w:ascii="Arial Narrow" w:eastAsia="Arial Narrow" w:hAnsi="Arial Narrow" w:cs="Arial Narrow"/>
          <w:color w:val="000000" w:themeColor="text1"/>
          <w:sz w:val="18"/>
          <w:szCs w:val="18"/>
          <w:lang w:val="es-ES"/>
        </w:rPr>
        <w:t>AFP’s</w:t>
      </w:r>
      <w:proofErr w:type="spellEnd"/>
      <w:r>
        <w:rPr>
          <w:rFonts w:ascii="Arial Narrow" w:eastAsia="Arial Narrow" w:hAnsi="Arial Narrow" w:cs="Arial Narrow"/>
          <w:color w:val="000000" w:themeColor="text1"/>
          <w:sz w:val="18"/>
          <w:szCs w:val="18"/>
          <w:lang w:val="es-ES"/>
        </w:rPr>
        <w:t xml:space="preserve"> ESSALUD, SENCICO, CONAFOVICER, la documentación correspondiente donde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certifique que sus trabajadores están al día en los pagos de sus cuotas y salarios y otros vinculados a la ejecución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tales como protocolos de trabajos de campo debidamente firmados por las partes involucradas, falta de levantamiento de observaciones de calidad, deudas con proveedores directos de la obra, entre otros, a solicitarse según criterio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según corresponda. El incumplimiento de estas obligaciones facultará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retener los pagos a favor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obstante, si el incumplimiento de las antes referidas obligaciones se presenta en dos o más oportunidades, ésta podrá ser causal de resolución del contrato por causa atribuible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p>
    <w:p w14:paraId="3EF9CDD5"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05A3C33" w14:textId="77777777" w:rsidR="00C73D11" w:rsidRPr="0033227B" w:rsidRDefault="00AA4BB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Asimismo, cabe señalar que, de cada valorización se descontará un monto equivalente proporcionalmente al avance de la obra, para amortizar el monto del adelanto en efectivo a que se refiere el numeral 5.1 de la cláusula cuarta de este contrato hasta el momento en que dicho adelanto quede totalmente amortizado.</w:t>
      </w:r>
    </w:p>
    <w:p w14:paraId="70C42D2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104BC42"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Queda establecido que todo el personal D</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ingrese a la obra deberá ser personal que se encuentre en la planilla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del subcontratista de ser el caso, el incumplimiento de la antes referida obligación, será ser causal de resolución del contrato por causa atribuible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w:t>
      </w:r>
    </w:p>
    <w:p w14:paraId="1DB70553"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153F05C" w14:textId="77777777" w:rsidR="00C73D11" w:rsidRPr="0033227B" w:rsidRDefault="006740D7"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deberá cumplir con las obligaciones que le corresponden como empleadora de todo el personal que puedan requerir para la ejecución de la Obra, debiendo abonar puntualmente las remuneraciones y los demás derechos laborales de aquellos. En caso de incumplimiento de la presente obligación,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queda facultada a resolver inmediatamente el presente Contrato. </w:t>
      </w:r>
    </w:p>
    <w:p w14:paraId="5C38BD8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7CBE885"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 puesto en conocimiento su Política de Seguridad, Salud Ocupacional y Medio Ambiente y se compromete a colaborar, adecuar sus procedimientos y cumplir con cuánta obligación establece el sistema de Gestión de Seguridad y Salud en el Trabajo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w:t>
      </w:r>
    </w:p>
    <w:p w14:paraId="34A3EF3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01BD91C" w14:textId="77777777" w:rsidR="00C73D11" w:rsidRPr="0033227B" w:rsidRDefault="00EE131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actuar con diligencia ordinaria requerida o exigida por la naturaleza de sus obligaciones, para ello deberá de presentar, antes del inicio de los trabajos, los índices de Seguridad de los tres últimos años o en su defecto declaración jurada simple en que indica que no cuenta con dicha información.</w:t>
      </w:r>
    </w:p>
    <w:p w14:paraId="1764C46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FCEF32B"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cumplir con los horarios de trabajo de acuerdo con lo señalado en la respectiva resolución de licencia de obra. Asimismo,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asumirá cualquier tipo de sanción impuesta por el ente fiscalizador siempre y cuando esta se haya producido por responsabilidad, consecuencia o negligencia directa o indirecta del personal a su cargo. </w:t>
      </w:r>
    </w:p>
    <w:p w14:paraId="11536D0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894B34" w14:textId="77777777" w:rsidR="005A2B23" w:rsidRPr="00F8264C"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LA CONTRATISTA </w:t>
      </w:r>
      <w:r>
        <w:rPr>
          <w:rFonts w:ascii="Arial Narrow" w:eastAsia="Arial Narrow" w:hAnsi="Arial Narrow" w:cs="Arial Narrow"/>
          <w:color w:val="000000" w:themeColor="text1"/>
          <w:sz w:val="18"/>
          <w:szCs w:val="18"/>
          <w:lang w:val="es-ES"/>
        </w:rPr>
        <w:t>se obliga a realizar los exámenes médicos correspondientes para todo el personal bajo su cargo según corresponda, de acuerdo a ley, contra liquidación del trabajo realizado y devolución del fondo de garantía, bajo cuenta y costo propio.</w:t>
      </w:r>
    </w:p>
    <w:p w14:paraId="5616D831"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lang w:val="es-ES"/>
        </w:rPr>
      </w:pPr>
    </w:p>
    <w:p w14:paraId="4570A286"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De ser acuerdo entre ambas partes, el monto correspondiente por concepto de uniformes podrá ser considerado dentro de la valorización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 manera de deductivo. </w:t>
      </w:r>
    </w:p>
    <w:p w14:paraId="0D17B68A"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1C28706"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respetar y contribuir con las normas y procedimientos establecidos en el Plan de Seguridad, Salud Ocupaciones y Medio Ambiente (PSSOMA) de la Obra, que debe incluir el Análisis de Riesgos, Procedimientos de Trabajo Seguro, Programa de Capacitaciones y Sensibilización, Programa de Inspecciones y auditorías, o en su defecto una carta donde se compromete a ceñirse al Plan de Seguridad, Salud y Medio Ambiente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que declara conocer, así como cuanto requerimiento pudiera realizar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beneficio de la Obra.</w:t>
      </w:r>
    </w:p>
    <w:p w14:paraId="7EC2E889" w14:textId="77777777" w:rsidR="00C73D11" w:rsidRPr="00BD2F12" w:rsidRDefault="00C73D11" w:rsidP="00BD2F1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65FDD89"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su conocimiento y consentimiento en que el personal de seguridad calificado destinado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paralizar un determinado trabajo o actividad en ejecución por parte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si a su juicio propio entiende que no se está respetando los estándares de seguridad establecidos en el PSSOMA de la Obra. </w:t>
      </w:r>
    </w:p>
    <w:p w14:paraId="76C29DB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3298A97"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se obliga a utilizar equipos, elementos, insumos y accesorios que cumplan con los estándares de seguridad establecidos en el PSSOMA de la Obra, y en caso de alguna controversia éstos deberán ser debidamente avalados por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a través de un detalle firmado por un especialista en la materia.</w:t>
      </w:r>
    </w:p>
    <w:p w14:paraId="0BB68851"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74984D82" w14:textId="77777777" w:rsidR="00317AA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y asume la responsabilidad en referencia a las características, estado de conservación de los equipos utilizados, así como el personal a cargo de estas labores. </w:t>
      </w:r>
      <w:bookmarkStart w:id="3" w:name="_heading=h.3znysh7" w:colFirst="0" w:colLast="0"/>
      <w:bookmarkEnd w:id="3"/>
    </w:p>
    <w:p w14:paraId="11E27C6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8CA2400" w14:textId="77777777" w:rsidR="00506D5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asumirá los costos por pérdidas o reparación de los equipos que utiliza para realizar sus labores, así como los daños que ocasione a terceros equipos o instalaciones dentro y fuera de la Obra.</w:t>
      </w:r>
    </w:p>
    <w:p w14:paraId="3DD3E586"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05191123" w14:textId="77777777" w:rsidR="00B03608"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 retribución convenida no será objeto de reajuste, aún en caso de evidente alza en los costos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Este monto </w:t>
      </w:r>
      <w:r>
        <w:rPr>
          <w:rFonts w:ascii="Arial Narrow" w:eastAsia="Arial Narrow" w:hAnsi="Arial Narrow" w:cs="Arial Narrow"/>
          <w:sz w:val="18"/>
          <w:szCs w:val="18"/>
          <w:lang w:val="es-ES"/>
        </w:rPr>
        <w:t>sólo</w:t>
      </w:r>
      <w:r>
        <w:rPr>
          <w:rFonts w:ascii="Arial Narrow" w:eastAsia="Arial Narrow" w:hAnsi="Arial Narrow" w:cs="Arial Narrow"/>
          <w:color w:val="000000" w:themeColor="text1"/>
          <w:sz w:val="18"/>
          <w:szCs w:val="18"/>
          <w:lang w:val="es-ES"/>
        </w:rPr>
        <w:t xml:space="preserve"> podrá ser incrementado o reducido, según el caso, debido a la ejecución de Obra Adicionales o Deductivos aplicables a la </w:t>
      </w:r>
      <w:proofErr w:type="spellStart"/>
      <w:r>
        <w:rPr>
          <w:rFonts w:ascii="Arial Narrow" w:eastAsia="Arial Narrow" w:hAnsi="Arial Narrow" w:cs="Arial Narrow"/>
          <w:color w:val="000000" w:themeColor="text1"/>
          <w:sz w:val="18"/>
          <w:szCs w:val="18"/>
          <w:lang w:val="es-ES"/>
        </w:rPr>
        <w:t>LA</w:t>
      </w:r>
      <w:proofErr w:type="spellEnd"/>
      <w:r>
        <w:rPr>
          <w:rFonts w:ascii="Arial Narrow" w:eastAsia="Arial Narrow" w:hAnsi="Arial Narrow" w:cs="Arial Narrow"/>
          <w:color w:val="000000" w:themeColor="text1"/>
          <w:sz w:val="18"/>
          <w:szCs w:val="18"/>
          <w:lang w:val="es-ES"/>
        </w:rPr>
        <w:t xml:space="preserve"> OBRA contratada, conforme a lo previsto en el presente Contrato.</w:t>
      </w:r>
    </w:p>
    <w:p w14:paraId="2DB31BD2"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4B3F124B" w14:textId="69D773A2" w:rsidR="00483BD0"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retendrá al </w:t>
      </w:r>
      <w:r>
        <w:rPr>
          <w:rFonts w:ascii="Arial Narrow" w:eastAsia="Arial Narrow" w:hAnsi="Arial Narrow" w:cs="Arial Narrow"/>
          <w:b/>
          <w:color w:val="000000"/>
          <w:sz w:val="18"/>
          <w:szCs w:val="18"/>
          <w:lang w:val="es-ES"/>
        </w:rPr>
        <w:t>CONTRATISTA</w:t>
      </w:r>
      <w:r>
        <w:rPr>
          <w:rFonts w:ascii="Arial Narrow" w:eastAsia="Arial Narrow" w:hAnsi="Arial Narrow" w:cs="Arial Narrow"/>
          <w:color w:val="000000"/>
          <w:sz w:val="18"/>
          <w:szCs w:val="18"/>
          <w:lang w:val="es-ES"/>
        </w:rPr>
        <w:t xml:space="preserve"> como fondo de garantía el {{FONDO_GARANTÍA_PORCENTAJE}} del precio pactado, los cuales serán deducidos en cada valorización, dicho monto será devuelto </w:t>
      </w:r>
      <w:permStart w:id="615799664" w:edGrp="everyone"/>
      <w:r>
        <w:rPr>
          <w:rFonts w:ascii="Arial Narrow" w:eastAsia="Arial Narrow" w:hAnsi="Arial Narrow" w:cs="Arial Narrow"/>
          <w:color w:val="000000"/>
          <w:sz w:val="18"/>
          <w:szCs w:val="18"/>
          <w:lang w:val="es-ES"/>
        </w:rPr>
        <w:t>{{FONDO_GARANTÍA_PLAZO_EN_DÍAS}}</w:t>
      </w:r>
      <w:permEnd w:id="615799664"/>
      <w:r>
        <w:rPr>
          <w:rFonts w:ascii="Arial Narrow" w:eastAsia="Arial Narrow" w:hAnsi="Arial Narrow" w:cs="Arial Narrow"/>
          <w:color w:val="000000"/>
          <w:sz w:val="18"/>
          <w:szCs w:val="18"/>
          <w:lang w:val="es-ES"/>
        </w:rPr>
        <w:t xml:space="preserve"> después de entregada la obra con acta Recepción Definitiva suscrita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y el cliente.</w:t>
      </w:r>
    </w:p>
    <w:p w14:paraId="4DAD9A44"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804066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En caso de que la ejecución de la obra no se realice de acuerdo con lo pactado en la cláusula segunda y a los cambios y/o trabajos adicionales que fueron dispuestos,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podrá utilizar el fondo de garantía para cubrir los gastos de la correcta culminación de la obra.</w:t>
      </w:r>
    </w:p>
    <w:p w14:paraId="6D77A11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16C0E95" w14:textId="77777777" w:rsid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Dicho ({{FONDO_GARANTÍA_EN_PALABRAS}}) será detraído de cada pago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efectúe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cualquiera sea su naturaleza.</w:t>
      </w:r>
    </w:p>
    <w:p w14:paraId="49781D28"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00355C2"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si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negara a efectuar las reparaciones y modificaciones citadas,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efectuarlas por sí mismo o encargar su ejecución a terceros con cargo a las cantidades que hubiere retenido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en garantía del cumplimiento de sus obligaciones. Sin perjuicio de lo anterior, podrá resolver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w:t>
      </w:r>
    </w:p>
    <w:p w14:paraId="3AFDBF3B"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39E0669"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 contraprestación comprende todos los gastos y/o costos que le demanden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para la correcta ejecución de sus obligaciones.</w:t>
      </w:r>
    </w:p>
    <w:p w14:paraId="5068CB07"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5F41A00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Por ningún motivo, el pago determinará la aceptación de los trabajos realizados, considerándose estos, como pagos a cuenta y no adquirirán carácter definitivo hasta que se produzca la recepción definitiva de los trabajos a cargo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73A65B7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500F6295"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cuanto a los trabajos u obras que sean ejecutados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sin haber sido previamente dispuesta por escrito por los funcionarios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renunciando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7945C844"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0520C641"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Para efectos de este reajuste permitido serán de aplicación los costos unitarios incluidos en el ANEXO 1 del presente contrato. Cuando la variación ordenada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 se encuentre entre los costos unitarios del ANEXO </w:t>
      </w:r>
      <w:proofErr w:type="spellStart"/>
      <w:r>
        <w:rPr>
          <w:rFonts w:ascii="Arial Narrow" w:eastAsia="Arial Narrow" w:hAnsi="Arial Narrow" w:cs="Arial Narrow"/>
          <w:color w:val="000000" w:themeColor="text1"/>
          <w:sz w:val="18"/>
          <w:szCs w:val="18"/>
          <w:lang w:val="es-ES"/>
        </w:rPr>
        <w:t>N°</w:t>
      </w:r>
      <w:proofErr w:type="spellEnd"/>
      <w:r>
        <w:rPr>
          <w:rFonts w:ascii="Arial Narrow" w:eastAsia="Arial Narrow" w:hAnsi="Arial Narrow" w:cs="Arial Narrow"/>
          <w:color w:val="000000" w:themeColor="text1"/>
          <w:sz w:val="18"/>
          <w:szCs w:val="18"/>
          <w:lang w:val="es-ES"/>
        </w:rPr>
        <w:t xml:space="preserve"> 1 del presente contrato,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presentar su costo unitario, incluyendo su respectivo sustento y análisis, para ser revisado y aprobado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en caso lo encuentre conforme. De no encontrarlo conforme, se utilizarán los precios unitarios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55624E4E"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762E3F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Las situaciones de fuerza mayor o caso fortuito no generan responsabilidad directa hacia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ni hacia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por lo que se considera que cada parte asumirá los costos asociados a los eventos registrados que se determinen fehacientemente como fuerza mayor o caso fortuito.</w:t>
      </w:r>
    </w:p>
    <w:p w14:paraId="67D1896C" w14:textId="77777777" w:rsidR="00C73D11" w:rsidRPr="00C34AD2" w:rsidRDefault="00C73D11" w:rsidP="00C34AD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C91E1A1" w14:textId="77777777" w:rsidR="009B044B"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puede ordenar por escrito variaciones que impliquen la reducción de la cantidad de obra y del valor del trabajo a ser ejecutada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al que se le denominará “Deductivo”. Esta decisión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 podrá ser cuestionada </w:t>
      </w:r>
      <w:r>
        <w:rPr>
          <w:rFonts w:ascii="Arial Narrow" w:eastAsia="Arial Narrow" w:hAnsi="Arial Narrow" w:cs="Arial Narrow"/>
          <w:b/>
          <w:color w:val="000000"/>
          <w:sz w:val="18"/>
          <w:szCs w:val="18"/>
        </w:rPr>
        <w:t xml:space="preserve">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Los deductivos serán calculados incluyendo los Gastos Generales y Utilidad proporcional a lo indicado en el presupuesto aprobado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3389BED2" w14:textId="77777777" w:rsidR="009B044B" w:rsidRPr="00A049AB" w:rsidRDefault="009B044B">
      <w:pPr>
        <w:ind w:left="0" w:firstLine="0"/>
        <w:jc w:val="both"/>
        <w:rPr>
          <w:rFonts w:ascii="Arial Narrow" w:eastAsia="Arial Narrow" w:hAnsi="Arial Narrow" w:cs="Arial Narrow"/>
          <w:sz w:val="18"/>
          <w:szCs w:val="18"/>
        </w:rPr>
      </w:pPr>
    </w:p>
    <w:p w14:paraId="466A5654"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SEXTA: PLAZO DEL CONTRATO</w:t>
      </w:r>
    </w:p>
    <w:p w14:paraId="787EBEC3"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31692E69" w14:textId="77777777" w:rsidR="00A97392" w:rsidRPr="00A049AB" w:rsidRDefault="00A97392" w:rsidP="00A97392">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plazo de ejecución de los trabajos de </w:t>
      </w:r>
      <w:r>
        <w:rPr>
          <w:rFonts w:ascii="Arial Narrow" w:eastAsia="Arial Narrow" w:hAnsi="Arial Narrow" w:cs="Arial Narrow"/>
          <w:b/>
          <w:bCs/>
          <w:sz w:val="18"/>
          <w:szCs w:val="18"/>
          <w:lang w:val="es-ES"/>
        </w:rPr>
        <w:t xml:space="preserve">{{PARTIDA}} </w:t>
      </w:r>
      <w:r>
        <w:rPr>
          <w:rFonts w:ascii="Arial Narrow" w:eastAsia="Arial Narrow" w:hAnsi="Arial Narrow" w:cs="Arial Narrow"/>
          <w:bCs/>
          <w:color w:val="000000"/>
          <w:sz w:val="18"/>
          <w:szCs w:val="18"/>
        </w:rPr>
        <w:t xml:space="preserve">será </w:t>
      </w:r>
      <w:r>
        <w:rPr>
          <w:rFonts w:ascii="Arial Narrow" w:eastAsia="Arial Narrow" w:hAnsi="Arial Narrow" w:cs="Arial Narrow"/>
          <w:color w:val="000000"/>
          <w:sz w:val="18"/>
          <w:szCs w:val="18"/>
        </w:rPr>
        <w:t xml:space="preserve">de </w:t>
      </w:r>
      <w:r>
        <w:rPr>
          <w:rFonts w:ascii="Arial Narrow" w:eastAsia="Arial Narrow" w:hAnsi="Arial Narrow" w:cs="Arial Narrow"/>
          <w:b/>
          <w:bCs/>
          <w:color w:val="000000"/>
          <w:sz w:val="18"/>
          <w:szCs w:val="18"/>
        </w:rPr>
        <w:t>{{PLAZO_NUM}} ({{PLAZO_EN_PALABRAS}})</w:t>
      </w:r>
      <w:r>
        <w:rPr>
          <w:rFonts w:ascii="Arial Narrow" w:eastAsia="Arial Narrow" w:hAnsi="Arial Narrow" w:cs="Arial Narrow"/>
          <w:sz w:val="18"/>
          <w:szCs w:val="18"/>
        </w:rPr>
        <w:t xml:space="preserve"> </w:t>
      </w:r>
      <w:r>
        <w:rPr>
          <w:rFonts w:ascii="Arial Narrow" w:eastAsia="Arial Narrow" w:hAnsi="Arial Narrow" w:cs="Arial Narrow"/>
          <w:color w:val="000000"/>
          <w:sz w:val="18"/>
          <w:szCs w:val="18"/>
        </w:rPr>
        <w:t>días calendarios, contados desde la fecha en la que el Ingeniero Residente de obra apruebe su ingreso. Este plazo global no exime al contratista de cumplir programaciones semanales, dichas programaciones serán indicadas y suministradas por el Residente de obra en sus reuniones semanales.</w:t>
      </w:r>
    </w:p>
    <w:p w14:paraId="2B263774"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742A37A7"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Para tal efecto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entregará un Cronograma Global de Obra (ANEXO 2) donde se indicará claramente la forma como se ejecutarán los trabajos, las cuales serán improrrogables, salvo indicaciones o programaciones señaladas por el Residente en sus reuniones semanales, este documento (ANEXO 2) deberá estar visado por el residente de obra.</w:t>
      </w:r>
    </w:p>
    <w:p w14:paraId="12A5EBB2" w14:textId="77777777" w:rsidR="009B044B" w:rsidRPr="00A049AB" w:rsidRDefault="009B044B">
      <w:pPr>
        <w:ind w:left="709" w:hanging="709"/>
        <w:jc w:val="both"/>
        <w:rPr>
          <w:rFonts w:ascii="Arial Narrow" w:eastAsia="Arial Narrow" w:hAnsi="Arial Narrow" w:cs="Arial Narrow"/>
          <w:sz w:val="18"/>
          <w:szCs w:val="18"/>
        </w:rPr>
      </w:pPr>
    </w:p>
    <w:p w14:paraId="024FC00B"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No serán de responsabilidad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los atrasos debido a paralizaciones de obra ordenadas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o aquellas debidas a huelgas sindicales, temas municipales, eventos de fuerza mayor.</w:t>
      </w:r>
    </w:p>
    <w:p w14:paraId="48871833" w14:textId="77777777" w:rsidR="009B044B" w:rsidRPr="00A049AB" w:rsidRDefault="009B044B">
      <w:pPr>
        <w:ind w:left="709" w:hanging="709"/>
        <w:jc w:val="both"/>
        <w:rPr>
          <w:rFonts w:ascii="Arial Narrow" w:eastAsia="Arial Narrow" w:hAnsi="Arial Narrow" w:cs="Arial Narrow"/>
          <w:sz w:val="18"/>
          <w:szCs w:val="18"/>
        </w:rPr>
      </w:pPr>
    </w:p>
    <w:p w14:paraId="01B82AD5" w14:textId="77777777" w:rsidR="009B044B" w:rsidRPr="00A049AB" w:rsidRDefault="00E1082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por el retardo del cronograma de avance de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que genere postergación en la entrega del área de trabajo, así mismo, por el no cumplimiento en la entrega de las demás especialidades.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cumplir con la entrega de las áreas de trabajo según cronograma de avance de obra, salvo por caso fortuito o fuerza mayor.</w:t>
      </w:r>
    </w:p>
    <w:p w14:paraId="114FF0B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42D367D1"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ejecute y/o culmine el trabajo en las fechas indicadas,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la facultad de otorgar los trabajos a otro Contratista. En el supuesto que la falta de ejecución y/o conclusión de los trabajos generen un costo adicional, éste será asumido en forma íntegra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este último caso,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descontar dicho costo adicional del fondo de garantía y/o de los pagos que estuvieren pendientes.</w:t>
      </w:r>
    </w:p>
    <w:p w14:paraId="43428FA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B8D9B29"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De terminar todo el servicios contratado (a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habiendo entregado toda la documentación sobre protocolos, manuales, pagos de planillas, y cartas no adeudo de todos sus proveedores directos, la vigencia del contrato concluirá a la suscripción del documento “Terminación de Contrato por Mutuo Acuerdo” que se realiza posterior a la aceptación de la liquidación de la obra, siempre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cumpla con el retiro de las herramientas, equipos y/u otros implementos, siendo de su especial responsabilidad dejar la Obra libre de obstáculos e interferencias que puedan dificultar el desarrollo de otros trabajos, el libre tránsito, etc. </w:t>
      </w:r>
    </w:p>
    <w:p w14:paraId="3286552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67D8A50"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79301466" w14:textId="77777777" w:rsidR="009B044B" w:rsidRPr="00A049AB" w:rsidRDefault="009B044B">
      <w:pPr>
        <w:ind w:left="0" w:firstLine="0"/>
        <w:jc w:val="both"/>
        <w:rPr>
          <w:rFonts w:ascii="Arial Narrow" w:eastAsia="Arial Narrow" w:hAnsi="Arial Narrow" w:cs="Arial Narrow"/>
          <w:sz w:val="18"/>
          <w:szCs w:val="18"/>
        </w:rPr>
      </w:pPr>
    </w:p>
    <w:p w14:paraId="448B7821"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SETIMA: PENALIDADES</w:t>
      </w:r>
    </w:p>
    <w:p w14:paraId="358C5332" w14:textId="77777777" w:rsidR="009B044B" w:rsidRPr="00A049AB" w:rsidRDefault="009B044B">
      <w:pPr>
        <w:ind w:left="0" w:firstLine="0"/>
        <w:rPr>
          <w:rFonts w:ascii="Arial Narrow" w:eastAsia="Arial Narrow" w:hAnsi="Arial Narrow" w:cs="Arial Narrow"/>
          <w:sz w:val="18"/>
          <w:szCs w:val="18"/>
        </w:rPr>
      </w:pPr>
    </w:p>
    <w:p w14:paraId="63606A65" w14:textId="77777777"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cumplir, dentro del plazo pactado en la cláusula SEXTA, y con las programaciones semanales indicados por el residente de obra en sus reuniones semanales, hasta la completa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con la programación semanal será penalizado por cada día de atraso en la programación semanal con el 1 por mil del total del presente contrato (1/1000), hasta la nivelación del programa semanal por un TOPE MÁXIMO DEL 10% del valor del monto total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sin perjuicio de la correspondiente indemnización por daños y perjuicios a que hubiere lugar. </w:t>
      </w:r>
    </w:p>
    <w:p w14:paraId="04DE9E9B"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6B7741B9"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Asimismo,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participar de las reuniones semanales en obra con un representante que tenga poder de decisión, la no participación a dichas reuniones será penalizado con S/.1,000 (Un mil Soles), por un TOPE MÁXIMO DEL 10% del monto total del presente contrato. El horario de las reuniones semanales será pactado por el Residente de Obra. Asimismo, el gerente deberá asistir a por lo menos una reunión cada 15 días. De no presentarse en ese lapso de tiempo, será penalizado con S/.1,000 (Un mil soles).</w:t>
      </w:r>
    </w:p>
    <w:p w14:paraId="592156DC"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F0E0B1D"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Adicionalmente, en caso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incumpla sus obligaciones laborales, sociales, previsionales, tributarias y/o de seguridad y salud ocupacional, así como no adopte las acciones de Prevención de Riesgos Laborales en Obra, los planes, programas y estándares de seguridad,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estará obligado al pago de una penalidad del 5% del valor del monto total del contrato</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sin perjuicio de la retención o el descuento directo de sus facturas, valorizaciones y cualquier otro monto pendiente de pago del presente contrato y/o de otro contrato, en caso se encuentre el incumplimiento de alguna obligación, laboral, previsional o de seguridad y salud, descuento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acepta expresamente.</w:t>
      </w:r>
    </w:p>
    <w:p w14:paraId="08CD458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5F13EC2"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en caso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detecte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presente información y/o documentación falsa, este deberá indemnizar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mediante el pago de una penalidad ascendente a S/ 3,500.00 (Tres mil quinientos con 00/100 Soles) por cada documento falso que entregue.</w:t>
      </w:r>
    </w:p>
    <w:p w14:paraId="530175D6" w14:textId="77777777" w:rsidR="009B044B" w:rsidRPr="00A049AB" w:rsidRDefault="009B044B">
      <w:pPr>
        <w:ind w:left="709" w:hanging="709"/>
        <w:jc w:val="both"/>
        <w:rPr>
          <w:rFonts w:ascii="Arial Narrow" w:eastAsia="Arial Narrow" w:hAnsi="Arial Narrow" w:cs="Arial Narrow"/>
          <w:sz w:val="18"/>
          <w:szCs w:val="18"/>
        </w:rPr>
      </w:pPr>
    </w:p>
    <w:p w14:paraId="7A127904" w14:textId="77777777"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autoriza por anticipado a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para que proceda a descontar el monto correspondiente a las penalidades que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le adeude reguladas en la presente cláusula, a su elección de: (i) la carta fianza o pagaré 4.1.1. del presente contrato y/o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de las valorizaciones pendientes de pago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y/o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xml:space="preserve">) de cualquier suma que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deba pagar y/o abonar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sea en virtud del presente contrato o de otros contratos que se encuentren vigentes entre las partes.</w:t>
      </w:r>
    </w:p>
    <w:p w14:paraId="31B98C5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364978B7"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declaran de manera expresa que el pago o aplicación de las penalidades no eximirá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de su</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obligación de terminar la Obra de cualquier otra de sus obligaciones y responsabilidades asumidas en virtud del presente contrato.</w:t>
      </w:r>
    </w:p>
    <w:p w14:paraId="3BA8C42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47A8E98"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Se deja constancia que la penalidad por falta o retraso en la atención Post Venta se detalla en la cláusula vigésima del presente Contrato. De la misma manera, las penalidades o multas por temas de seguridad y salud, así como las correspondientes a la gestión del Sistema de Calidad, se detallan en los Anexos 4 y 6 respectivamente.</w:t>
      </w:r>
    </w:p>
    <w:p w14:paraId="7CBD496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04B64C71" w14:textId="77777777" w:rsid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Todas las penalidades o multas podrán ser descontadas a criterio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la valorización del mes en el que se detecte la infracción y/o retención y/o fondo de garantía y en caso resulte insuficiente, de la carta fianza, fondo de garantía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mantenga con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inclusive de otros contratos o servicios vigentes.</w:t>
      </w:r>
    </w:p>
    <w:p w14:paraId="609F31F0"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564BA871"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La penalidad se activará en casos en los cuales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incumpliera con lo establecido en la Orden de Trabajo en cuanto a estándar de calidad del entregable, así como el exceso de tiempo, a consecuencia directa o indirecta del personal a su cargo o terceros proveedores ajenos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que requiera o complementen su labor. </w:t>
      </w:r>
    </w:p>
    <w:p w14:paraId="2F89D23D"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55534A2C"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Queda establecido que cualquier cambio en la programación realizada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y que afectara como consecuencia el plazo establecido en la Cláusula 6 o los plazos establecidos en el Anexo 3, exime de responsabilidad a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para lo cual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concederá de forma proporcional un nuevo plazo de entregas parciales o finales según corresponda. </w:t>
      </w:r>
    </w:p>
    <w:p w14:paraId="775155EB"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065A13B5" w14:textId="77777777" w:rsidR="009B044B"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En caso de retraso excesivo, definido como el tiempo excedido igual o mayor al 20% del plazo parcial (para el caso de entregas parciales definidas) o plazo total establecido,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tiene la potestad de retener el fondo de garantía y el saldo a cancelar en las siguientes valorizaciones hasta la total finalización del trabajo. De ser el caso que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no cumpliera por responsabilidad, omisión y/ o deficiencias propias con el frente parcial establecido, este será penalizado de acuerdo a lo establecido en la Orden de Trabajo hasta un máximo de 30% del total contratado.</w:t>
      </w:r>
    </w:p>
    <w:p w14:paraId="48B2B9A1" w14:textId="77777777" w:rsidR="005742D9" w:rsidRPr="00A049AB" w:rsidRDefault="005742D9">
      <w:pPr>
        <w:ind w:left="0" w:firstLine="0"/>
        <w:jc w:val="both"/>
        <w:rPr>
          <w:rFonts w:ascii="Arial Narrow" w:eastAsia="Arial Narrow" w:hAnsi="Arial Narrow" w:cs="Arial Narrow"/>
          <w:sz w:val="18"/>
          <w:szCs w:val="18"/>
        </w:rPr>
      </w:pPr>
    </w:p>
    <w:p w14:paraId="0B883C25"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Pr>
          <w:rFonts w:ascii="Arial Narrow" w:eastAsia="Arial Narrow" w:hAnsi="Arial Narrow" w:cs="Arial Narrow"/>
          <w:b/>
          <w:color w:val="000000"/>
          <w:sz w:val="18"/>
          <w:szCs w:val="18"/>
          <w:u w:val="single"/>
        </w:rPr>
        <w:t>OCTAVA: DEL CUMPLIMIENTO DEL CRONOGRAMA DE OBRA</w:t>
      </w:r>
    </w:p>
    <w:p w14:paraId="04780514" w14:textId="77777777" w:rsidR="009B044B" w:rsidRPr="00A049AB" w:rsidRDefault="009B044B">
      <w:pPr>
        <w:ind w:left="426" w:hanging="426"/>
        <w:jc w:val="both"/>
        <w:rPr>
          <w:rFonts w:ascii="Arial Narrow" w:eastAsia="Arial Narrow" w:hAnsi="Arial Narrow" w:cs="Arial Narrow"/>
          <w:b/>
          <w:color w:val="000000"/>
          <w:sz w:val="18"/>
          <w:szCs w:val="18"/>
          <w:u w:val="single"/>
        </w:rPr>
      </w:pPr>
    </w:p>
    <w:p w14:paraId="0B677522"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por culpa de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 presentara déficit de personal y/o herramientas idóneas para continuar con la ejecución de la obra encargada y no se pudiera presentar el avance de la misma de acuerdo al cronograma respectivo, sin perjuicio de las penalidades descritas en la cláusula</w:t>
      </w:r>
      <w:r>
        <w:rPr>
          <w:rFonts w:ascii="Arial Narrow" w:eastAsia="Arial Narrow" w:hAnsi="Arial Narrow" w:cs="Arial Narrow"/>
          <w:b/>
          <w:color w:val="000000" w:themeColor="text1"/>
          <w:sz w:val="18"/>
          <w:szCs w:val="18"/>
          <w:lang w:val="es-ES"/>
        </w:rPr>
        <w:t xml:space="preserve"> SEXTA </w:t>
      </w:r>
      <w:r>
        <w:rPr>
          <w:rFonts w:ascii="Arial Narrow" w:eastAsia="Arial Narrow" w:hAnsi="Arial Narrow" w:cs="Arial Narrow"/>
          <w:color w:val="000000" w:themeColor="text1"/>
          <w:sz w:val="18"/>
          <w:szCs w:val="18"/>
          <w:lang w:val="es-ES"/>
        </w:rPr>
        <w:t>del presente contrato</w:t>
      </w:r>
      <w:r>
        <w:rPr>
          <w:rFonts w:ascii="Arial Narrow" w:eastAsia="Arial Narrow" w:hAnsi="Arial Narrow" w:cs="Arial Narrow"/>
          <w:b/>
          <w:color w:val="000000" w:themeColor="text1"/>
          <w:sz w:val="18"/>
          <w:szCs w:val="18"/>
          <w:lang w:val="es-ES"/>
        </w:rPr>
        <w:t xml:space="preserve">, EL CONTRATANTE </w:t>
      </w:r>
      <w:r>
        <w:rPr>
          <w:rFonts w:ascii="Arial Narrow" w:eastAsia="Arial Narrow" w:hAnsi="Arial Narrow" w:cs="Arial Narrow"/>
          <w:color w:val="000000" w:themeColor="text1"/>
          <w:sz w:val="18"/>
          <w:szCs w:val="18"/>
          <w:lang w:val="es-ES"/>
        </w:rPr>
        <w:t>podrá suplir dicho</w:t>
      </w:r>
      <w:r>
        <w:rPr>
          <w:rFonts w:ascii="Arial Narrow" w:eastAsia="Arial Narrow" w:hAnsi="Arial Narrow" w:cs="Arial Narrow"/>
          <w:i/>
          <w:color w:val="000000" w:themeColor="text1"/>
          <w:sz w:val="18"/>
          <w:szCs w:val="18"/>
          <w:lang w:val="es-ES"/>
        </w:rPr>
        <w:t xml:space="preserve"> </w:t>
      </w:r>
      <w:r>
        <w:rPr>
          <w:rFonts w:ascii="Arial Narrow" w:eastAsia="Arial Narrow" w:hAnsi="Arial Narrow" w:cs="Arial Narrow"/>
          <w:color w:val="000000" w:themeColor="text1"/>
          <w:sz w:val="18"/>
          <w:szCs w:val="18"/>
          <w:lang w:val="es-ES"/>
        </w:rPr>
        <w:t>déficit, cuyo costo se descontará al monto de la valorización correspondiente o factura pendiente de pago.  Para lo cual</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 xml:space="preserve">autoriza el descuento correspondiente de sus valorizaciones y/o facturas pendientes de pago. Así mismo,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podrá exigir el incremento de personal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para cumplir con los plazos programados siendo de entera responsabilidad de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abastecer oportunamente dicha necesidad.</w:t>
      </w:r>
    </w:p>
    <w:p w14:paraId="1B055AEB"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377D9A60"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Sin perjuicio de ello,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encuentra obligado a ceñirse a las programaciones de avance de obra diarias dispuestas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tal forma que no perjudique y cause atraso a la normal ejecución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Esto implica que deberá adecuarse a los horarios y turnos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establezca para el desarrollo de la Obra, incluyendo las posibles aceleraciones que sean necesarias, las que serán cubiertas a su propio costo. Sin embargo, si se registra incumplimiento de las diversas programaciones de avance,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otorgará un plazo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mayor de tres (3) días para que efectúe las acciones necesarias de corrección.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dentro del plazo,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intervenir parcialmente su alcance formando una cuadrilla para realizar dichos trabajos,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mantenga con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inclusive de otros contratos o servicios vigentes.</w:t>
      </w:r>
    </w:p>
    <w:p w14:paraId="689826C5"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301441DD" w14:textId="77777777" w:rsidR="009B044B" w:rsidRPr="00A049AB" w:rsidRDefault="00027C96"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bookmarkStart w:id="4" w:name="_heading=h.2et92p0" w:colFirst="0" w:colLast="0"/>
      <w:bookmarkEnd w:id="4"/>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hará entrega al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 la programación de la obra a la firma del presente documento, la cual podrá ser revisada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un plazo de días (2) días calendario, para efectuar sus observaciones y comentarios respecto de la ejecución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Transcurrido dicho plazo,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tendrá lugar a reclamo alguno.</w:t>
      </w:r>
    </w:p>
    <w:p w14:paraId="142F7D2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7CE0E7AD"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r>
        <w:rPr>
          <w:rFonts w:ascii="Arial Narrow" w:eastAsia="Arial Narrow" w:hAnsi="Arial Narrow" w:cs="Arial Narrow"/>
          <w:color w:val="000000"/>
          <w:sz w:val="18"/>
          <w:szCs w:val="18"/>
        </w:rPr>
        <w:t xml:space="preserve">Si en cualquier momento,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determinara, tomando en cuenta el Cronograma General y otros datos objetivos del proyecto, que el avance es demasiado lento para cumplir con la fecha final del Contrato; y/o el avance se ha retrasado (o va a retrasarse) en relación al Cronograma por causas imputables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entonces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ordenar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mediante comunicación escrita, remitir un programa de recuperación y un informe de sustentación que describa los métodos revisados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proponga adoptar con el fin de recuperar el avance y concluir los trabajos dentro del Plazo requerido. A no ser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notifique lo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adoptar dichos métodos revisados, los cuales podrán requerir un incremento en el número de horas laborables, número de Personal y/o Bienes y costo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 dichos métodos revisados hacen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incurra en costos adicionales,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abonarle dichos costos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además de los daños y perjuicios por retraso (si los hubiere).</w:t>
      </w:r>
    </w:p>
    <w:p w14:paraId="5B24E5F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3197E46B" w14:textId="77777777" w:rsidR="005742D9" w:rsidRPr="00B85A22" w:rsidRDefault="006740D7" w:rsidP="00B85A22">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de atraso imputable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le propondrá la ejecución de un cronograma de recuperación, el cual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aceptará desde ya por la sola suscripción del presente documento.</w:t>
      </w:r>
    </w:p>
    <w:p w14:paraId="2B22979E" w14:textId="77777777" w:rsidR="0013623B" w:rsidRPr="00A049AB" w:rsidRDefault="0013623B" w:rsidP="0013623B">
      <w:pPr>
        <w:ind w:left="0" w:firstLine="0"/>
        <w:jc w:val="both"/>
        <w:rPr>
          <w:rFonts w:ascii="Arial Narrow" w:eastAsia="Arial Narrow" w:hAnsi="Arial Narrow" w:cs="Arial Narrow"/>
          <w:b/>
          <w:sz w:val="18"/>
          <w:szCs w:val="18"/>
        </w:rPr>
      </w:pPr>
    </w:p>
    <w:p w14:paraId="691F4B75"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NOVENA: OBLIGACIONES VARIAS DE </w:t>
      </w:r>
      <w:r>
        <w:rPr>
          <w:rFonts w:ascii="Arial Narrow" w:eastAsia="Arial Narrow" w:hAnsi="Arial Narrow" w:cs="Arial Narrow"/>
          <w:b/>
          <w:bCs/>
          <w:color w:val="000000"/>
          <w:sz w:val="18"/>
          <w:szCs w:val="18"/>
          <w:u w:val="single"/>
        </w:rPr>
        <w:t>EL CONTRATISTA</w:t>
      </w:r>
    </w:p>
    <w:p w14:paraId="709EB725" w14:textId="77777777" w:rsidR="009B044B" w:rsidRPr="00A049AB" w:rsidRDefault="009B044B">
      <w:pPr>
        <w:ind w:left="0" w:firstLine="0"/>
        <w:jc w:val="both"/>
        <w:rPr>
          <w:rFonts w:ascii="Arial Narrow" w:eastAsia="Arial Narrow" w:hAnsi="Arial Narrow" w:cs="Arial Narrow"/>
          <w:sz w:val="18"/>
          <w:szCs w:val="18"/>
        </w:rPr>
      </w:pPr>
    </w:p>
    <w:p w14:paraId="13E4F903"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9.1.</w:t>
      </w:r>
      <w:r>
        <w:rPr>
          <w:rFonts w:ascii="Arial Narrow" w:eastAsia="Arial Narrow" w:hAnsi="Arial Narrow" w:cs="Arial Narrow"/>
          <w:b/>
          <w:sz w:val="18"/>
          <w:szCs w:val="18"/>
        </w:rPr>
        <w:t xml:space="preserve"> </w:t>
      </w:r>
      <w:r>
        <w:rPr>
          <w:rFonts w:ascii="Arial Narrow" w:eastAsia="Arial Narrow" w:hAnsi="Arial Narrow" w:cs="Arial Narrow"/>
          <w:b/>
          <w:sz w:val="18"/>
          <w:szCs w:val="18"/>
        </w:rPr>
        <w:tab/>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 obliga a cumplir, entre otras, con las siguientes obligaciones generales, adicionales a las correspondientes a la ejecución de la obra:</w:t>
      </w:r>
    </w:p>
    <w:p w14:paraId="5231913A" w14:textId="77777777" w:rsidR="009B044B" w:rsidRPr="00A049AB" w:rsidRDefault="009B044B">
      <w:pPr>
        <w:ind w:left="0" w:firstLine="0"/>
        <w:jc w:val="both"/>
        <w:rPr>
          <w:rFonts w:ascii="Arial Narrow" w:eastAsia="Arial Narrow" w:hAnsi="Arial Narrow" w:cs="Arial Narrow"/>
          <w:sz w:val="18"/>
          <w:szCs w:val="18"/>
        </w:rPr>
      </w:pPr>
    </w:p>
    <w:p w14:paraId="529D2D32"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9.1.1. Prestar los servicios objeto del presente contrato por su cuenta y riesgo, con sus propios recursos financieros, técnicos o materiales.</w:t>
      </w:r>
    </w:p>
    <w:p w14:paraId="72DBA9CF" w14:textId="77777777" w:rsidR="009B044B" w:rsidRPr="00A049AB" w:rsidRDefault="009B044B">
      <w:pPr>
        <w:ind w:left="709" w:firstLine="0"/>
        <w:jc w:val="both"/>
        <w:rPr>
          <w:rFonts w:ascii="Arial Narrow" w:eastAsia="Arial Narrow" w:hAnsi="Arial Narrow" w:cs="Arial Narrow"/>
          <w:sz w:val="18"/>
          <w:szCs w:val="18"/>
        </w:rPr>
      </w:pPr>
    </w:p>
    <w:p w14:paraId="700E5173"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 Mantener en obra un representante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con poder de decisión en todos los aspectos, el cual deberá asistir a las reuniones semanales convocadas por el Ing. Residente de obra, la no asistencia a las reuniones semanales se penalizará de acuerdo al acápite 7.2 del presente.</w:t>
      </w:r>
      <w:r>
        <w:rPr>
          <w:rFonts w:eastAsia="Arial Narrow"/>
          <w:sz w:val="18"/>
          <w:szCs w:val="18"/>
        </w:rPr>
        <w:br/>
      </w:r>
    </w:p>
    <w:p w14:paraId="70578E4D"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9.1.3. Reunirse semanalmente con su personal de obra para exponerles los temas tratados en las reuniones semanales convocadas por el Ing. Residente; el no cumplimiento de estas reuniones se penalizará con S/. 1000.00 (Mil con 00/100 Soles) que podrá ser descontada de las valorizaciones o el fondo de garantía.</w:t>
      </w:r>
    </w:p>
    <w:p w14:paraId="69FB24F8" w14:textId="77777777" w:rsidR="009B044B" w:rsidRPr="00A049AB" w:rsidRDefault="009B044B">
      <w:pPr>
        <w:ind w:left="709" w:firstLine="0"/>
        <w:jc w:val="both"/>
        <w:rPr>
          <w:rFonts w:ascii="Arial Narrow" w:eastAsia="Arial Narrow" w:hAnsi="Arial Narrow" w:cs="Arial Narrow"/>
          <w:sz w:val="18"/>
          <w:szCs w:val="18"/>
        </w:rPr>
      </w:pPr>
    </w:p>
    <w:p w14:paraId="62C627D1"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9.1.4. Contar con personal idóneo y especializado para la prestación del servicio materia del presente contrato, pudiendo ser el mismo 9.1.2. si así lo desea, asumiendo, de forma exclusiva, la dirección y ejecución de los trabajos. Sin perjuicio de ello, el trabajo se deberá ejecutar de acuerdo al Anexo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01, así como los planos, especificaciones técnicas del proyecto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declara conocer, y que debidamente suscritos por las partes forman parte integrante del presente contrato. También será responsable del correcto almacenamiento de sus materiales.</w:t>
      </w:r>
    </w:p>
    <w:p w14:paraId="66F26214" w14:textId="77777777" w:rsidR="009B044B" w:rsidRPr="00A049AB" w:rsidRDefault="009B044B">
      <w:pPr>
        <w:ind w:left="709" w:firstLine="0"/>
        <w:jc w:val="both"/>
        <w:rPr>
          <w:rFonts w:ascii="Arial Narrow" w:eastAsia="Arial Narrow" w:hAnsi="Arial Narrow" w:cs="Arial Narrow"/>
          <w:sz w:val="18"/>
          <w:szCs w:val="18"/>
        </w:rPr>
      </w:pPr>
    </w:p>
    <w:p w14:paraId="7BA97B58"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9.1.5. Proporcionar el personal en cantidad suficiente para cumplir con los programas de avance, calidad y seguridad de los trabajos.</w:t>
      </w:r>
    </w:p>
    <w:p w14:paraId="2FEDD642" w14:textId="77777777" w:rsidR="009B044B" w:rsidRPr="00A049AB" w:rsidRDefault="009B044B">
      <w:pPr>
        <w:ind w:left="709" w:firstLine="0"/>
        <w:jc w:val="both"/>
        <w:rPr>
          <w:rFonts w:ascii="Arial Narrow" w:eastAsia="Arial Narrow" w:hAnsi="Arial Narrow" w:cs="Arial Narrow"/>
          <w:sz w:val="18"/>
          <w:szCs w:val="18"/>
        </w:rPr>
      </w:pPr>
    </w:p>
    <w:p w14:paraId="52415C0C"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9.1.6. Asumir plena responsabilidad por los resultados en la prestación del servicio contratado, así como por los actos de su personal.</w:t>
      </w:r>
    </w:p>
    <w:p w14:paraId="3075096F" w14:textId="77777777" w:rsidR="009B044B" w:rsidRPr="00A049AB" w:rsidRDefault="009B044B">
      <w:pPr>
        <w:ind w:left="709" w:firstLine="0"/>
        <w:jc w:val="both"/>
        <w:rPr>
          <w:rFonts w:ascii="Arial Narrow" w:eastAsia="Arial Narrow" w:hAnsi="Arial Narrow" w:cs="Arial Narrow"/>
          <w:sz w:val="18"/>
          <w:szCs w:val="18"/>
        </w:rPr>
      </w:pPr>
    </w:p>
    <w:p w14:paraId="14F7AF55"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9.1.7.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dentro de los quince (15) primeros días de cada mes, después del inicio de sus labores, deberá entregar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la documentación que acredite el cumplimiento de sus obligaciones laborales, tributarias, previsionales y de seguridad social de su personal.</w:t>
      </w:r>
    </w:p>
    <w:p w14:paraId="7D0E18B5" w14:textId="77777777" w:rsidR="00644D0F" w:rsidRPr="00A049AB" w:rsidRDefault="00644D0F">
      <w:pPr>
        <w:ind w:left="709" w:firstLine="0"/>
        <w:jc w:val="both"/>
        <w:rPr>
          <w:rFonts w:ascii="Arial Narrow" w:eastAsia="Arial Narrow" w:hAnsi="Arial Narrow" w:cs="Arial Narrow"/>
          <w:sz w:val="18"/>
          <w:szCs w:val="18"/>
        </w:rPr>
      </w:pPr>
    </w:p>
    <w:p w14:paraId="20D6C6E0" w14:textId="77777777" w:rsidR="00644D0F" w:rsidRPr="00A049AB" w:rsidRDefault="00BD7710"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9.1.8. Informar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-cuando ésta lo solicite- sobre el monto y estado de cumplimiento de las obligaciones laborales, tributario-laborales y previsionales que correspondan a los trabajadores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asignados a la prestación de servicios.</w:t>
      </w:r>
    </w:p>
    <w:p w14:paraId="6A98413C" w14:textId="77777777" w:rsidR="00BD7710" w:rsidRPr="00A049AB" w:rsidRDefault="00BD7710" w:rsidP="00644D0F">
      <w:pPr>
        <w:ind w:left="709" w:firstLine="0"/>
        <w:jc w:val="both"/>
        <w:rPr>
          <w:rFonts w:ascii="Arial Narrow" w:eastAsia="Arial Narrow" w:hAnsi="Arial Narrow" w:cs="Arial Narrow"/>
          <w:sz w:val="18"/>
          <w:szCs w:val="18"/>
        </w:rPr>
      </w:pPr>
    </w:p>
    <w:p w14:paraId="6E0B8E09" w14:textId="77777777" w:rsidR="00644D0F" w:rsidRPr="00A049AB" w:rsidRDefault="00BD7710"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9.1.9. En caso de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no exhiba la documentación solicitada, no acredite oportunamente el cumplimiento íntegro de las obligaciones laborales, tributario - laborales y previsionales en la forma ya señalada, o cuando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fuera demandada para realizar el pago de dichas obligaciones,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podrá retener y entregar de ser el caso las sumas o estados de pago adeudados 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incluso por la totalidad del monto adeudado a los trabajadores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C54D70B" w14:textId="77777777" w:rsidR="00C55775" w:rsidRPr="00A049AB" w:rsidRDefault="00C55775" w:rsidP="00644D0F">
      <w:pPr>
        <w:ind w:left="709" w:firstLine="0"/>
        <w:jc w:val="both"/>
        <w:rPr>
          <w:rFonts w:ascii="Arial Narrow" w:eastAsia="Arial Narrow" w:hAnsi="Arial Narrow" w:cs="Arial Narrow"/>
          <w:sz w:val="18"/>
          <w:szCs w:val="18"/>
        </w:rPr>
      </w:pPr>
    </w:p>
    <w:p w14:paraId="6DCAB0DD" w14:textId="77777777" w:rsidR="00644D0F" w:rsidRPr="00A049AB" w:rsidRDefault="00BD7710" w:rsidP="00BF611C">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9.1.10.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pondrá a disposición, a solo requerimiento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o de cualquier autoridad pública la información que permita verificar los pagos efectuados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 sus servidores, de cualquier nivel o condición, incluyendo personal de supervisión y administrativos desplazados a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podrá ser hecha cuantas veces lo </w:t>
      </w:r>
      <w:r>
        <w:rPr>
          <w:rFonts w:ascii="Arial Narrow" w:eastAsia="Arial Narrow" w:hAnsi="Arial Narrow" w:cs="Arial Narrow"/>
          <w:sz w:val="18"/>
          <w:szCs w:val="18"/>
          <w:lang w:val="es-ES"/>
        </w:rPr>
        <w:lastRenderedPageBreak/>
        <w:t xml:space="preserve">estime necesario, sin requerimiento ni aviso previo, ya sea se trate de libros de planillas, libros contables, boletas de pago y otros documentos que demuestren el cumplimiento de las obligaciones antes indicadas. Sin perjuicio de lo anterior,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presentar mensualmente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 solicitud de esta, los documentos que aseguren el  cumplimiento de las obligaciones laborales y previsionales de su personal desplazado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En caso de que de la revisión resultara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no viene cumpliendo con sus obligaciones tributarias, previsionales y/o laborales,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queda facultado para resolver automáticamente este CONTRATO, sin perjuicio de ejecutar las fianzas emitidas a favor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según sea el caso.</w:t>
      </w:r>
    </w:p>
    <w:p w14:paraId="13EFEF65" w14:textId="77777777" w:rsidR="0000478F" w:rsidRPr="00A049AB" w:rsidRDefault="0000478F" w:rsidP="00644D0F">
      <w:pPr>
        <w:ind w:left="709" w:firstLine="0"/>
        <w:jc w:val="both"/>
        <w:rPr>
          <w:rFonts w:ascii="Arial Narrow" w:eastAsia="Arial Narrow" w:hAnsi="Arial Narrow" w:cs="Arial Narrow"/>
          <w:sz w:val="18"/>
          <w:szCs w:val="18"/>
        </w:rPr>
      </w:pPr>
    </w:p>
    <w:p w14:paraId="76BFB8C0"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9.1.11. Adoptar y mantener todas las medidas de seguridad necesarias para el resguardo de sus trabajadores, según la naturaleza y circunstancias que requieran los trabajos encomendados, incluyendo el uso de equipos de protección personal, (EPP específicos para los trabajos, la entrega de estos equipos de protección personal debe registrarse permanentemente en una hoja por cada trabajador con la firma del mismo como medida de control) antes del ingreso a la obra deberá tener la aprobación de los EPP, herramientas y/o equipos de trabajo por el área de prevención de “LA OBRA” y la contratación de los seguros que fueran necesarios (SCTR, seguro TREC, </w:t>
      </w:r>
      <w:proofErr w:type="spellStart"/>
      <w:r>
        <w:rPr>
          <w:rFonts w:ascii="Arial Narrow" w:eastAsia="Arial Narrow" w:hAnsi="Arial Narrow" w:cs="Arial Narrow"/>
          <w:sz w:val="18"/>
          <w:szCs w:val="18"/>
          <w:lang w:val="es-ES"/>
        </w:rPr>
        <w:t>etc</w:t>
      </w:r>
      <w:proofErr w:type="spellEnd"/>
      <w:r>
        <w:rPr>
          <w:rFonts w:ascii="Arial Narrow" w:eastAsia="Arial Narrow" w:hAnsi="Arial Narrow" w:cs="Arial Narrow"/>
          <w:sz w:val="18"/>
          <w:szCs w:val="18"/>
          <w:lang w:val="es-ES"/>
        </w:rPr>
        <w:t xml:space="preserv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tener en todo momento los equipos de protección personal (EPP) al momento de realizar los trabajos contratados, caso contrario será único y exclusivo responsable por cualquier daño material o personal que pudiese ocasionar.  Si como consecuencia de la inobservancia de esta obligación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tuviese que pagar alguna multa o se haya iniciado algún procedimiento en contra de este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podrá requerir el reembolso 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inclusive a pagar todos las costas, costos y honorarios de abogados que sean necesarios.</w:t>
      </w:r>
    </w:p>
    <w:p w14:paraId="341F8D65" w14:textId="77777777" w:rsidR="00BF611C" w:rsidRPr="00A049AB" w:rsidRDefault="00BF611C" w:rsidP="00644D0F">
      <w:pPr>
        <w:ind w:left="709" w:firstLine="0"/>
        <w:jc w:val="both"/>
        <w:rPr>
          <w:rFonts w:ascii="Arial Narrow" w:eastAsia="Arial Narrow" w:hAnsi="Arial Narrow" w:cs="Arial Narrow"/>
          <w:sz w:val="18"/>
          <w:szCs w:val="18"/>
        </w:rPr>
      </w:pPr>
    </w:p>
    <w:p w14:paraId="3980280B" w14:textId="77777777" w:rsidR="00644D0F" w:rsidRPr="00A049AB" w:rsidRDefault="00BF611C" w:rsidP="000B577A">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9.1.12.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mantener durante la ejecución de los Trabajos Contratados a un Responsable de Seguridad, que cumpla con el apartado 6.32 de la Norma G.050 de la NTE del Ministerio de Vivienda, Construcción y Saneamiento, dedicado exclusivamente a la seguridad si son más de 20 trabajadores o las labores de la empresa lo requiere como trabajos en altura el cual deberá contar con las facultades suficientes para recibir y ejecutar con plena responsabilidad cuantas ordenes e indicaciones le haga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respecto al tema de seguridad, salud y medio ambiente, este representante no podrá reemplazarse durante el desarrollo de los trabajos, sin la autorización previa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Si se realizan trabajos de altura, este responsable deberá de ser un prevencionista necesariamente, asimismo, se debe verificar el fiel cumplimiento de las leyes laborales en lo relativo al reglamento de la seguridad industrial e higiene industrial, previstas en el Decreto Supremo 42-F, Ley de Seguridad y salud en el trabajo N°29783 y sus modificatorias y reglamento D.S. 005-2012-TR y su modificatorias y N.T.E. G.050 Seguridad durante la construcción, en lo que les resulte aplicable.</w:t>
      </w:r>
    </w:p>
    <w:p w14:paraId="048D0B5C" w14:textId="77777777" w:rsidR="00BF611C" w:rsidRPr="00A049AB" w:rsidRDefault="00BF611C" w:rsidP="00644D0F">
      <w:pPr>
        <w:ind w:left="709" w:firstLine="0"/>
        <w:jc w:val="both"/>
        <w:rPr>
          <w:rFonts w:ascii="Arial Narrow" w:eastAsia="Arial Narrow" w:hAnsi="Arial Narrow" w:cs="Arial Narrow"/>
          <w:sz w:val="18"/>
          <w:szCs w:val="18"/>
        </w:rPr>
      </w:pPr>
    </w:p>
    <w:p w14:paraId="31F98856"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9.1.13. Verificar el fiel cumplimiento de la Resolución Ministerial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312-2011- MINSA documento técnico – “Protocolos de Exámenes Medico Ocupacionales y guías de diagnóstico de los Exámenes Médicos obligatorios por actitud.</w:t>
      </w:r>
    </w:p>
    <w:p w14:paraId="4CF022C2" w14:textId="77777777" w:rsidR="00BF611C" w:rsidRPr="00A049AB" w:rsidRDefault="00BF611C" w:rsidP="00644D0F">
      <w:pPr>
        <w:ind w:left="709" w:firstLine="0"/>
        <w:jc w:val="both"/>
        <w:rPr>
          <w:rFonts w:ascii="Arial Narrow" w:eastAsia="Arial Narrow" w:hAnsi="Arial Narrow" w:cs="Arial Narrow"/>
          <w:sz w:val="18"/>
          <w:szCs w:val="18"/>
        </w:rPr>
      </w:pPr>
    </w:p>
    <w:p w14:paraId="33724C50"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9.1.14. Cumplimiento de la Ley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28611 Ley General del Ambiente, Decreto Supremo N°019-2009-MINAM, Reglamento de la Ley 27446 del Sistema Nacional de Evaluación de Impacto Ambiental y el Decreto Legislativo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1278 y sus modificatorias, y su Reglamento Decreto Supremo </w:t>
      </w:r>
      <w:proofErr w:type="spellStart"/>
      <w:r>
        <w:rPr>
          <w:rFonts w:ascii="Arial Narrow" w:eastAsia="Arial Narrow" w:hAnsi="Arial Narrow" w:cs="Arial Narrow"/>
          <w:sz w:val="18"/>
          <w:szCs w:val="18"/>
          <w:lang w:val="es-ES"/>
        </w:rPr>
        <w:t>Nº</w:t>
      </w:r>
      <w:proofErr w:type="spellEnd"/>
      <w:r>
        <w:rPr>
          <w:rFonts w:ascii="Arial Narrow" w:eastAsia="Arial Narrow" w:hAnsi="Arial Narrow" w:cs="Arial Narrow"/>
          <w:sz w:val="18"/>
          <w:szCs w:val="18"/>
          <w:lang w:val="es-ES"/>
        </w:rPr>
        <w:t xml:space="preserve"> 014-2017-MINAM y sus modificatorias, en lo que resulte aplicable.</w:t>
      </w:r>
    </w:p>
    <w:p w14:paraId="42E658C0" w14:textId="77777777" w:rsidR="00BF611C" w:rsidRPr="00A049AB" w:rsidRDefault="00BF611C" w:rsidP="00644D0F">
      <w:pPr>
        <w:ind w:left="709" w:firstLine="0"/>
        <w:jc w:val="both"/>
        <w:rPr>
          <w:rFonts w:ascii="Arial Narrow" w:eastAsia="Arial Narrow" w:hAnsi="Arial Narrow" w:cs="Arial Narrow"/>
          <w:sz w:val="18"/>
          <w:szCs w:val="18"/>
        </w:rPr>
      </w:pPr>
    </w:p>
    <w:p w14:paraId="19E7A6BA"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9.1.15. Dar cumplimiento a las leyes, reglamentos, resoluciones y ordenanzas municipales relativas a la industria de la construcción, así como a las normas que regulan el transporte de materiales de construcción que resulten aplicables.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cumplirá todas las obligaciones laborales y reglamentarias en materia laboral, de previsión social y sanitaria, higiene y seguridad de la industria de la construcción N.T.E. G.050 Seguridad durante la construcción y mantendrá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libre de toda responsabilidad por todos estos conceptos.</w:t>
      </w:r>
    </w:p>
    <w:p w14:paraId="66F3F367" w14:textId="77777777" w:rsidR="00BF611C" w:rsidRPr="00A049AB" w:rsidRDefault="00BF611C" w:rsidP="00644D0F">
      <w:pPr>
        <w:ind w:left="709" w:firstLine="0"/>
        <w:jc w:val="both"/>
        <w:rPr>
          <w:rFonts w:ascii="Arial Narrow" w:eastAsia="Arial Narrow" w:hAnsi="Arial Narrow" w:cs="Arial Narrow"/>
          <w:sz w:val="18"/>
          <w:szCs w:val="18"/>
        </w:rPr>
      </w:pPr>
    </w:p>
    <w:p w14:paraId="37CD9B59"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9.1.16. Elaborar y mantener los procedimientos de emergencias, para actuar en forma planificada y sistemática, en caso de presentarse algún accidente que genere o pueda generar daños en los activos, imagen, costos, nivel de servicio o personal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así como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w:t>
      </w:r>
    </w:p>
    <w:p w14:paraId="65CD7282" w14:textId="77777777" w:rsidR="00BF611C" w:rsidRPr="00A049AB" w:rsidRDefault="00BF611C" w:rsidP="00644D0F">
      <w:pPr>
        <w:ind w:left="709" w:firstLine="0"/>
        <w:jc w:val="both"/>
        <w:rPr>
          <w:rFonts w:ascii="Arial Narrow" w:eastAsia="Arial Narrow" w:hAnsi="Arial Narrow" w:cs="Arial Narrow"/>
          <w:sz w:val="18"/>
          <w:szCs w:val="18"/>
        </w:rPr>
      </w:pPr>
    </w:p>
    <w:p w14:paraId="15AEC284" w14:textId="77777777" w:rsidR="00644D0F" w:rsidRPr="00A049AB" w:rsidRDefault="00BF611C"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9.1.17. Reportar inmediatamente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cualquier accidente del personal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o bienes que se encuentren vinculados con la prestación de servicios.</w:t>
      </w:r>
    </w:p>
    <w:p w14:paraId="6C68FAE5" w14:textId="77777777" w:rsidR="009B044B" w:rsidRPr="00A049AB" w:rsidRDefault="009B044B">
      <w:pPr>
        <w:ind w:left="360" w:firstLine="0"/>
        <w:jc w:val="both"/>
        <w:rPr>
          <w:rFonts w:ascii="Arial Narrow" w:eastAsia="Arial Narrow" w:hAnsi="Arial Narrow" w:cs="Arial Narrow"/>
          <w:sz w:val="18"/>
          <w:szCs w:val="18"/>
        </w:rPr>
      </w:pPr>
    </w:p>
    <w:p w14:paraId="126E2532"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9.1.18.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deberá cumplir con las Normas de Seguridad y Salud. Dichas disposiciones deberán ser acatadas en su integridad, bajo su responsabilidad, por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y el personal a su cargo, a efectos de protegerse de contingencias previsibles, producto de sus labores cotidianas en la ejecución de la obra encargada, quedando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liberado de cualquier tipo de responsabilidad ante los accidentes que por negligencia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y su personal se produjeran.</w:t>
      </w:r>
    </w:p>
    <w:p w14:paraId="2695A856" w14:textId="77777777" w:rsidR="009B044B" w:rsidRPr="00A049AB" w:rsidRDefault="009B044B">
      <w:pPr>
        <w:ind w:left="709" w:firstLine="0"/>
        <w:jc w:val="both"/>
        <w:rPr>
          <w:rFonts w:ascii="Arial Narrow" w:eastAsia="Arial Narrow" w:hAnsi="Arial Narrow" w:cs="Arial Narrow"/>
          <w:sz w:val="18"/>
          <w:szCs w:val="18"/>
        </w:rPr>
      </w:pPr>
    </w:p>
    <w:p w14:paraId="5667B56C"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9.1.19.  Lo anterior incluye el respeto a las normas internas, directivas y políticas establecidas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en materia de Seguridad y Salud en el Trabajo, las mismas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conocer, el cual incluye la instalación de casetas provisionales y casilleros para el uso de su personal en obra.</w:t>
      </w:r>
    </w:p>
    <w:p w14:paraId="63A7C354" w14:textId="77777777" w:rsidR="009B044B" w:rsidRPr="00A049AB" w:rsidRDefault="009B044B">
      <w:pPr>
        <w:ind w:left="709" w:firstLine="0"/>
        <w:jc w:val="both"/>
        <w:rPr>
          <w:rFonts w:ascii="Arial Narrow" w:eastAsia="Arial Narrow" w:hAnsi="Arial Narrow" w:cs="Arial Narrow"/>
          <w:sz w:val="18"/>
          <w:szCs w:val="18"/>
        </w:rPr>
      </w:pPr>
    </w:p>
    <w:p w14:paraId="35FD5837"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9.1.20. Prestar sus servicios de acuerdo con el avance y al planeamiento establecido en obra. Asimismo, con anterioridad al inicio de la ejecución de sus obligaciones, así como cuando se produzcan modificaciones o actualizaciones,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entregará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la documentación señalada en el ANEXO 3 Y en el Estándar</w:t>
      </w:r>
      <w:r>
        <w:rPr>
          <w:sz w:val="18"/>
          <w:szCs w:val="18"/>
        </w:rPr>
        <w:t xml:space="preserve"> </w:t>
      </w:r>
      <w:r>
        <w:rPr>
          <w:rFonts w:ascii="Arial Narrow" w:eastAsia="Arial Narrow" w:hAnsi="Arial Narrow" w:cs="Arial Narrow"/>
          <w:sz w:val="18"/>
          <w:szCs w:val="18"/>
        </w:rPr>
        <w:t xml:space="preserve">de Requisitos para Ingreso de Contratistas a Obra, que señala como documentos obligatorios, al menos unos 05 (cinco) días previos a su ingreso a obra: </w:t>
      </w:r>
    </w:p>
    <w:p w14:paraId="532E02A2" w14:textId="77777777" w:rsidR="009B044B" w:rsidRPr="00A049AB" w:rsidRDefault="009B044B">
      <w:pPr>
        <w:ind w:left="709" w:hanging="207"/>
        <w:jc w:val="both"/>
        <w:rPr>
          <w:rFonts w:ascii="Arial Narrow" w:eastAsia="Arial Narrow" w:hAnsi="Arial Narrow" w:cs="Arial Narrow"/>
          <w:sz w:val="18"/>
          <w:szCs w:val="18"/>
        </w:rPr>
      </w:pPr>
    </w:p>
    <w:p w14:paraId="2727D3B9"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a)</w:t>
      </w:r>
      <w:r>
        <w:rPr>
          <w:rFonts w:eastAsia="Arial Narrow"/>
          <w:sz w:val="18"/>
          <w:szCs w:val="18"/>
        </w:rPr>
        <w:tab/>
      </w:r>
      <w:r>
        <w:rPr>
          <w:rFonts w:ascii="Arial Narrow" w:eastAsia="Arial Narrow" w:hAnsi="Arial Narrow" w:cs="Arial Narrow"/>
          <w:sz w:val="18"/>
          <w:szCs w:val="18"/>
          <w:lang w:val="es-ES"/>
        </w:rPr>
        <w:t>Listado de personal asignado al proyecto a ingresar (se anexa formato con registros mínimos obligatorios).</w:t>
      </w:r>
    </w:p>
    <w:p w14:paraId="3DF23600"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b)</w:t>
      </w:r>
      <w:r>
        <w:rPr>
          <w:rFonts w:eastAsia="Arial Narrow"/>
          <w:sz w:val="18"/>
          <w:szCs w:val="18"/>
        </w:rPr>
        <w:tab/>
      </w:r>
      <w:r>
        <w:rPr>
          <w:rFonts w:ascii="Arial Narrow" w:eastAsia="Arial Narrow" w:hAnsi="Arial Narrow" w:cs="Arial Narrow"/>
          <w:sz w:val="18"/>
          <w:szCs w:val="18"/>
          <w:lang w:val="es-ES"/>
        </w:rPr>
        <w:t>Examen médico ocupacional vigente (solo certificado de Aptitud de la clínica).</w:t>
      </w:r>
    </w:p>
    <w:p w14:paraId="100E7705"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c)</w:t>
      </w:r>
      <w:r>
        <w:rPr>
          <w:rFonts w:ascii="Arial Narrow" w:eastAsia="Arial Narrow" w:hAnsi="Arial Narrow" w:cs="Arial Narrow"/>
          <w:sz w:val="18"/>
          <w:szCs w:val="18"/>
        </w:rPr>
        <w:tab/>
        <w:t>T-Registro del trabajador.</w:t>
      </w:r>
    </w:p>
    <w:p w14:paraId="15F8A634"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d)</w:t>
      </w:r>
      <w:r>
        <w:rPr>
          <w:rFonts w:ascii="Arial Narrow" w:eastAsia="Arial Narrow" w:hAnsi="Arial Narrow" w:cs="Arial Narrow"/>
          <w:sz w:val="18"/>
          <w:szCs w:val="18"/>
        </w:rPr>
        <w:tab/>
        <w:t>Seguro complementario de trabajo de riesgo (SCTR vigente).</w:t>
      </w:r>
    </w:p>
    <w:p w14:paraId="7F0CD2E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lastRenderedPageBreak/>
        <w:t>e)</w:t>
      </w:r>
      <w:r>
        <w:rPr>
          <w:rFonts w:eastAsia="Arial Narrow"/>
          <w:sz w:val="18"/>
          <w:szCs w:val="18"/>
        </w:rPr>
        <w:tab/>
      </w:r>
      <w:r>
        <w:rPr>
          <w:rFonts w:ascii="Arial Narrow" w:eastAsia="Arial Narrow" w:hAnsi="Arial Narrow" w:cs="Arial Narrow"/>
          <w:sz w:val="18"/>
          <w:szCs w:val="18"/>
          <w:lang w:val="es-ES"/>
        </w:rPr>
        <w:t>Constancia de pago realizado por la cobertura del SCTR realizado.</w:t>
      </w:r>
    </w:p>
    <w:p w14:paraId="2A03189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f)</w:t>
      </w:r>
      <w:r>
        <w:rPr>
          <w:rFonts w:eastAsia="Arial Narrow"/>
          <w:sz w:val="18"/>
          <w:szCs w:val="18"/>
        </w:rPr>
        <w:tab/>
      </w:r>
      <w:r>
        <w:rPr>
          <w:rFonts w:ascii="Arial Narrow" w:eastAsia="Arial Narrow" w:hAnsi="Arial Narrow" w:cs="Arial Narrow"/>
          <w:sz w:val="18"/>
          <w:szCs w:val="18"/>
          <w:lang w:val="es-ES"/>
        </w:rPr>
        <w:t>Formato de atención médica para casos de Accidentes y/o Enfermedad Ocupacional (03 formatos como mínimo).</w:t>
      </w:r>
    </w:p>
    <w:p w14:paraId="53D2653E"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g)</w:t>
      </w:r>
      <w:r>
        <w:rPr>
          <w:rFonts w:eastAsia="Arial Narrow"/>
          <w:sz w:val="18"/>
          <w:szCs w:val="18"/>
        </w:rPr>
        <w:tab/>
      </w:r>
      <w:r>
        <w:rPr>
          <w:rFonts w:ascii="Arial Narrow" w:eastAsia="Arial Narrow" w:hAnsi="Arial Narrow" w:cs="Arial Narrow"/>
          <w:sz w:val="18"/>
          <w:szCs w:val="18"/>
          <w:lang w:val="es-ES"/>
        </w:rPr>
        <w:t>Carné de Registro Nacional de Construcción Civil - RETCC vigente (Físico y fotocopiado para ser fedateado).</w:t>
      </w:r>
    </w:p>
    <w:p w14:paraId="4982CAF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h)</w:t>
      </w:r>
      <w:r>
        <w:rPr>
          <w:rFonts w:eastAsia="Arial Narrow"/>
          <w:sz w:val="18"/>
          <w:szCs w:val="18"/>
        </w:rPr>
        <w:tab/>
      </w:r>
      <w:r>
        <w:rPr>
          <w:rFonts w:ascii="Arial Narrow" w:eastAsia="Arial Narrow" w:hAnsi="Arial Narrow" w:cs="Arial Narrow"/>
          <w:sz w:val="18"/>
          <w:szCs w:val="18"/>
          <w:lang w:val="es-ES"/>
        </w:rPr>
        <w:t>Registro físico de entrega de equipo de protección personal de cada trabajador a su cargo (modelo de Kardex anexado).</w:t>
      </w:r>
    </w:p>
    <w:p w14:paraId="39B0946F"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i)</w:t>
      </w:r>
      <w:r>
        <w:rPr>
          <w:rFonts w:ascii="Arial Narrow" w:eastAsia="Arial Narrow" w:hAnsi="Arial Narrow" w:cs="Arial Narrow"/>
          <w:sz w:val="18"/>
          <w:szCs w:val="18"/>
        </w:rPr>
        <w:tab/>
        <w:t>Procedimiento Escrito de Trabajo seguro (PETS).</w:t>
      </w:r>
    </w:p>
    <w:p w14:paraId="463B3D17"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j)</w:t>
      </w:r>
      <w:r>
        <w:rPr>
          <w:rFonts w:eastAsia="Arial Narrow"/>
          <w:sz w:val="18"/>
          <w:szCs w:val="18"/>
        </w:rPr>
        <w:tab/>
      </w:r>
      <w:r>
        <w:rPr>
          <w:rFonts w:ascii="Arial Narrow" w:eastAsia="Arial Narrow" w:hAnsi="Arial Narrow" w:cs="Arial Narrow"/>
          <w:sz w:val="18"/>
          <w:szCs w:val="18"/>
          <w:lang w:val="es-ES"/>
        </w:rPr>
        <w:t>Matriz de Identificación de Peligros y Evaluación de Riesgos y sus controles respectivos.</w:t>
      </w:r>
    </w:p>
    <w:p w14:paraId="69A3823B"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k)</w:t>
      </w:r>
      <w:r>
        <w:rPr>
          <w:rFonts w:eastAsia="Arial Narrow"/>
          <w:sz w:val="18"/>
          <w:szCs w:val="18"/>
        </w:rPr>
        <w:tab/>
      </w:r>
      <w:r>
        <w:rPr>
          <w:rFonts w:ascii="Arial Narrow" w:eastAsia="Arial Narrow" w:hAnsi="Arial Narrow" w:cs="Arial Narrow"/>
          <w:sz w:val="18"/>
          <w:szCs w:val="18"/>
          <w:lang w:val="es-ES"/>
        </w:rPr>
        <w:t>Lista de Materiales Químicos por utilizar en sus procesos de trabajo (formato Excel simple) y sus respectivas hojas de seguridad (Hojas MSDS).</w:t>
      </w:r>
    </w:p>
    <w:p w14:paraId="40C7FA55"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l)</w:t>
      </w:r>
      <w:r>
        <w:rPr>
          <w:rFonts w:ascii="Arial Narrow" w:eastAsia="Arial Narrow" w:hAnsi="Arial Narrow" w:cs="Arial Narrow"/>
          <w:sz w:val="18"/>
          <w:szCs w:val="18"/>
        </w:rPr>
        <w:tab/>
        <w:t>Lista de herramientas y Equipos a Utilizar en obra (formato Excel simple).</w:t>
      </w:r>
    </w:p>
    <w:p w14:paraId="52DB741B" w14:textId="77777777" w:rsidR="00CB5232" w:rsidRPr="00A049AB" w:rsidRDefault="006740D7" w:rsidP="00CB5232">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m)</w:t>
      </w:r>
      <w:r>
        <w:rPr>
          <w:rFonts w:ascii="Arial Narrow" w:eastAsia="Arial Narrow" w:hAnsi="Arial Narrow" w:cs="Arial Narrow"/>
          <w:sz w:val="18"/>
          <w:szCs w:val="18"/>
        </w:rPr>
        <w:tab/>
        <w:t>Programa de mantenimiento de herramientas y/o equipos (formato Excel simple).</w:t>
      </w:r>
    </w:p>
    <w:p w14:paraId="480218DC" w14:textId="77777777" w:rsidR="003E459A" w:rsidRPr="00A049AB" w:rsidRDefault="00CB5232" w:rsidP="003E459A">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 xml:space="preserve">n)    Copia de su Reglamento Interno de Seguridad y Salud en el Trabajo (RISST) y de los </w:t>
      </w:r>
    </w:p>
    <w:p w14:paraId="13807CBA" w14:textId="77777777" w:rsidR="00CB5232" w:rsidRPr="00A049AB" w:rsidRDefault="003E459A" w:rsidP="003E459A">
      <w:pPr>
        <w:ind w:left="1701" w:firstLine="0"/>
        <w:jc w:val="both"/>
        <w:rPr>
          <w:rFonts w:ascii="Arial Narrow" w:eastAsia="Arial Narrow" w:hAnsi="Arial Narrow" w:cs="Arial Narrow"/>
          <w:sz w:val="18"/>
          <w:szCs w:val="18"/>
        </w:rPr>
      </w:pPr>
      <w:r>
        <w:rPr>
          <w:rFonts w:ascii="Arial Narrow" w:eastAsia="Arial Narrow" w:hAnsi="Arial Narrow" w:cs="Arial Narrow"/>
          <w:sz w:val="18"/>
          <w:szCs w:val="18"/>
        </w:rPr>
        <w:t>documentos que acrediten la conformación y funcionamiento de su Comité de Seguridad y Salud en el Trabajo o designación del Supervisor de Seguridad y Salud en el Trabajo</w:t>
      </w:r>
    </w:p>
    <w:p w14:paraId="433DA604" w14:textId="77777777" w:rsidR="009B044B" w:rsidRPr="00A049AB" w:rsidRDefault="009B044B">
      <w:pPr>
        <w:ind w:left="1701" w:firstLine="0"/>
        <w:jc w:val="both"/>
        <w:rPr>
          <w:rFonts w:ascii="Arial Narrow" w:eastAsia="Arial Narrow" w:hAnsi="Arial Narrow" w:cs="Arial Narrow"/>
          <w:sz w:val="18"/>
          <w:szCs w:val="18"/>
        </w:rPr>
      </w:pPr>
    </w:p>
    <w:p w14:paraId="2F16B501"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9.1.21. Prestar sus servicios de acuerdo con el avance y al planeamiento establecido en obra.</w:t>
      </w:r>
    </w:p>
    <w:p w14:paraId="152AC121" w14:textId="77777777" w:rsidR="009B044B" w:rsidRPr="00A049AB" w:rsidRDefault="009B044B" w:rsidP="00E10827">
      <w:pPr>
        <w:jc w:val="both"/>
        <w:rPr>
          <w:rFonts w:ascii="Arial Narrow" w:eastAsia="Arial Narrow" w:hAnsi="Arial Narrow" w:cs="Arial Narrow"/>
          <w:sz w:val="18"/>
          <w:szCs w:val="18"/>
        </w:rPr>
      </w:pPr>
    </w:p>
    <w:p w14:paraId="243FD9B2" w14:textId="77777777" w:rsidR="009B044B" w:rsidRPr="00A049AB" w:rsidRDefault="006740D7">
      <w:pPr>
        <w:ind w:left="709" w:firstLine="0"/>
        <w:jc w:val="both"/>
        <w:rPr>
          <w:rFonts w:ascii="Arial Narrow" w:eastAsia="Arial Narrow" w:hAnsi="Arial Narrow" w:cs="Arial Narrow"/>
          <w:b/>
          <w:sz w:val="18"/>
          <w:szCs w:val="18"/>
          <w:lang w:val="es-ES"/>
        </w:rPr>
      </w:pPr>
      <w:r>
        <w:rPr>
          <w:rFonts w:ascii="Arial Narrow" w:eastAsia="Arial Narrow" w:hAnsi="Arial Narrow" w:cs="Arial Narrow"/>
          <w:sz w:val="18"/>
          <w:szCs w:val="18"/>
          <w:lang w:val="es-ES"/>
        </w:rPr>
        <w:t xml:space="preserve">9.1.22.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presentar sus procedimientos de trabajo antes de iniciar el mismo, el cual deberá ser coordinado con el Ingeniero Residente.  Así 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participará oportunamente en el registro de los protocolos proporcionados por </w:t>
      </w:r>
      <w:r>
        <w:rPr>
          <w:rFonts w:ascii="Arial Narrow" w:eastAsia="Arial Narrow" w:hAnsi="Arial Narrow" w:cs="Arial Narrow"/>
          <w:b/>
          <w:sz w:val="18"/>
          <w:szCs w:val="18"/>
          <w:lang w:val="es-ES"/>
        </w:rPr>
        <w:t>EL CONTRATANTE.</w:t>
      </w:r>
    </w:p>
    <w:p w14:paraId="408F38D0" w14:textId="77777777" w:rsidR="009B044B" w:rsidRPr="00A049AB" w:rsidRDefault="009B044B">
      <w:pPr>
        <w:ind w:left="709" w:firstLine="0"/>
        <w:jc w:val="both"/>
        <w:rPr>
          <w:rFonts w:ascii="Arial Narrow" w:eastAsia="Arial Narrow" w:hAnsi="Arial Narrow" w:cs="Arial Narrow"/>
          <w:b/>
          <w:sz w:val="18"/>
          <w:szCs w:val="18"/>
        </w:rPr>
      </w:pPr>
    </w:p>
    <w:p w14:paraId="5183516A"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9.1.23.</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que el personal desplazado a </w:t>
      </w:r>
      <w:r>
        <w:rPr>
          <w:rFonts w:ascii="Arial Narrow" w:eastAsia="Arial Narrow" w:hAnsi="Arial Narrow" w:cs="Arial Narrow"/>
          <w:b/>
          <w:sz w:val="18"/>
          <w:szCs w:val="18"/>
        </w:rPr>
        <w:t>LA OBRA</w:t>
      </w:r>
      <w:r>
        <w:rPr>
          <w:rFonts w:ascii="Arial Narrow" w:eastAsia="Arial Narrow" w:hAnsi="Arial Narrow" w:cs="Arial Narrow"/>
          <w:sz w:val="18"/>
          <w:szCs w:val="18"/>
        </w:rPr>
        <w:t xml:space="preserve"> no mantiene antecedentes policiales ni penales.</w:t>
      </w:r>
    </w:p>
    <w:p w14:paraId="35D71EC8" w14:textId="77777777" w:rsidR="009B044B" w:rsidRPr="00A049AB" w:rsidRDefault="009B044B">
      <w:pPr>
        <w:ind w:left="709" w:firstLine="0"/>
        <w:jc w:val="both"/>
        <w:rPr>
          <w:rFonts w:ascii="Arial Narrow" w:eastAsia="Arial Narrow" w:hAnsi="Arial Narrow" w:cs="Arial Narrow"/>
          <w:sz w:val="18"/>
          <w:szCs w:val="18"/>
        </w:rPr>
      </w:pPr>
    </w:p>
    <w:p w14:paraId="18C4BF3E"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9.1.24.</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prestar los servicios materia del presente contrato de manera directa, no pudiendo subcontratar, ceder, traspasar ni transferir sus derechos o posición contractual sin autorización previa, expresa y por escrito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4EE9662B" w14:textId="77777777" w:rsidR="009B044B" w:rsidRPr="00A049AB" w:rsidRDefault="009B044B">
      <w:pPr>
        <w:ind w:left="709" w:firstLine="0"/>
        <w:jc w:val="both"/>
        <w:rPr>
          <w:rFonts w:ascii="Arial Narrow" w:eastAsia="Arial Narrow" w:hAnsi="Arial Narrow" w:cs="Arial Narrow"/>
          <w:sz w:val="18"/>
          <w:szCs w:val="18"/>
        </w:rPr>
      </w:pPr>
    </w:p>
    <w:p w14:paraId="6B0165B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9.1.25. Deberá mantener en obra un stock mínimo de Equipo y/o Elementos de Protección Personal (EPP) tales como guantes, botas, lentes, entre otros. En caso, de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haga entrega de material de su almacén al </w:t>
      </w:r>
      <w:r>
        <w:rPr>
          <w:rFonts w:ascii="Arial Narrow" w:eastAsia="Arial Narrow" w:hAnsi="Arial Narrow" w:cs="Arial Narrow"/>
          <w:b/>
          <w:sz w:val="18"/>
          <w:szCs w:val="18"/>
          <w:lang w:val="es-ES"/>
        </w:rPr>
        <w:t>CONTRATISTA</w:t>
      </w:r>
      <w:r>
        <w:rPr>
          <w:rFonts w:ascii="Arial Narrow" w:eastAsia="Arial Narrow" w:hAnsi="Arial Narrow" w:cs="Arial Narrow"/>
          <w:sz w:val="18"/>
          <w:szCs w:val="18"/>
          <w:lang w:val="es-ES"/>
        </w:rPr>
        <w:t xml:space="preserve">, por no portar sus trabajadores dichos elementos, el costo de estos será descontado al </w:t>
      </w:r>
      <w:r>
        <w:rPr>
          <w:rFonts w:ascii="Arial Narrow" w:eastAsia="Arial Narrow" w:hAnsi="Arial Narrow" w:cs="Arial Narrow"/>
          <w:b/>
          <w:sz w:val="18"/>
          <w:szCs w:val="18"/>
          <w:lang w:val="es-ES"/>
        </w:rPr>
        <w:t>CONTRATISTA</w:t>
      </w:r>
      <w:r>
        <w:rPr>
          <w:rFonts w:ascii="Arial Narrow" w:eastAsia="Arial Narrow" w:hAnsi="Arial Narrow" w:cs="Arial Narrow"/>
          <w:sz w:val="18"/>
          <w:szCs w:val="18"/>
          <w:lang w:val="es-ES"/>
        </w:rPr>
        <w:t xml:space="preserve"> en la próxima valorización o pago pendiente con un recargo del 100% por el incumplimiento. Asimismo, deberá mantener sus equipos, maquinarias, herramientas, etc., en perfectas condiciones de operatividad y/o funcionamiento</w:t>
      </w:r>
      <w:r>
        <w:rPr>
          <w:rFonts w:ascii="Arial Narrow" w:eastAsia="Arial Narrow" w:hAnsi="Arial Narrow" w:cs="Arial Narrow"/>
          <w:b/>
          <w:sz w:val="18"/>
          <w:szCs w:val="18"/>
          <w:lang w:val="es-ES"/>
        </w:rPr>
        <w:t xml:space="preserve">. El CONTRATISTA </w:t>
      </w:r>
      <w:r>
        <w:rPr>
          <w:rFonts w:ascii="Arial Narrow" w:eastAsia="Arial Narrow" w:hAnsi="Arial Narrow" w:cs="Arial Narrow"/>
          <w:sz w:val="18"/>
          <w:szCs w:val="18"/>
          <w:lang w:val="es-ES"/>
        </w:rPr>
        <w:t xml:space="preserve">deberá implementar el EPP especifico de acuerdo a la evaluación realizada en el IPERC </w:t>
      </w:r>
      <w:proofErr w:type="spellStart"/>
      <w:r>
        <w:rPr>
          <w:rFonts w:ascii="Arial Narrow" w:eastAsia="Arial Narrow" w:hAnsi="Arial Narrow" w:cs="Arial Narrow"/>
          <w:sz w:val="18"/>
          <w:szCs w:val="18"/>
          <w:lang w:val="es-ES"/>
        </w:rPr>
        <w:t>Linea</w:t>
      </w:r>
      <w:proofErr w:type="spellEnd"/>
      <w:r>
        <w:rPr>
          <w:rFonts w:ascii="Arial Narrow" w:eastAsia="Arial Narrow" w:hAnsi="Arial Narrow" w:cs="Arial Narrow"/>
          <w:sz w:val="18"/>
          <w:szCs w:val="18"/>
          <w:lang w:val="es-ES"/>
        </w:rPr>
        <w:t xml:space="preserve"> Base. </w:t>
      </w:r>
    </w:p>
    <w:p w14:paraId="2FA94055" w14:textId="77777777" w:rsidR="009B044B" w:rsidRPr="00A049AB" w:rsidRDefault="009B044B">
      <w:pPr>
        <w:ind w:left="709" w:firstLine="0"/>
        <w:jc w:val="both"/>
        <w:rPr>
          <w:rFonts w:ascii="Arial Narrow" w:eastAsia="Arial Narrow" w:hAnsi="Arial Narrow" w:cs="Arial Narrow"/>
          <w:sz w:val="18"/>
          <w:szCs w:val="18"/>
        </w:rPr>
      </w:pPr>
    </w:p>
    <w:p w14:paraId="0B15BEB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9.1.26. Asumir la responsabilidad ante probables daños a edificaciones colindantes y/o al vecindario que se podrían ocasionar como producto de su trabajo. Esta responsabilidad deberá ser asumida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 su propio costo.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asumirá el costo debido a cualquier tipo de daño que ocasione a los trabajos de terceros que realicen otros Contratistas de LA OBRA. En caso de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no asuma su responsabilidad,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podrá descontar de los pagos que se le adeude dichos retrabajos.</w:t>
      </w:r>
    </w:p>
    <w:p w14:paraId="5C434BE6" w14:textId="77777777" w:rsidR="009B044B" w:rsidRPr="00A049AB" w:rsidRDefault="009B044B">
      <w:pPr>
        <w:ind w:left="709" w:firstLine="0"/>
        <w:jc w:val="both"/>
        <w:rPr>
          <w:rFonts w:ascii="Arial Narrow" w:eastAsia="Arial Narrow" w:hAnsi="Arial Narrow" w:cs="Arial Narrow"/>
          <w:sz w:val="18"/>
          <w:szCs w:val="18"/>
        </w:rPr>
      </w:pPr>
    </w:p>
    <w:p w14:paraId="1CC39E55"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9.1.27. Asumir los trabajos según las condiciones de obra tales como poco espacio, difícil acceso, etc.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conocer.</w:t>
      </w:r>
    </w:p>
    <w:p w14:paraId="179DEC50" w14:textId="77777777" w:rsidR="009B044B" w:rsidRPr="00A049AB" w:rsidRDefault="009B044B">
      <w:pPr>
        <w:ind w:left="709" w:firstLine="0"/>
        <w:jc w:val="both"/>
        <w:rPr>
          <w:rFonts w:ascii="Arial Narrow" w:eastAsia="Arial Narrow" w:hAnsi="Arial Narrow" w:cs="Arial Narrow"/>
          <w:sz w:val="18"/>
          <w:szCs w:val="18"/>
        </w:rPr>
      </w:pPr>
    </w:p>
    <w:p w14:paraId="207F6CD7" w14:textId="77777777"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9.1.28. Los trabajos materia del presente contrato se ejecutarán en las horas que la Municipalidad Distrital permita de acuerdo con la licencia que dicho municipio emita, responsabilizándose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liberando absolutamente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por cualquier multa o medida correctiva que se le imponga por la inobservancia de estas.</w:t>
      </w:r>
    </w:p>
    <w:p w14:paraId="537F3B49"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53124ECA" w14:textId="77777777"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9.1.29.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deberá cumplir con el pago de los salarios del personal obrero a su cargo, así como cualquier beneficio social al que su personal tuviese derecho, liberando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de cualquier carga por dichos conceptos.</w:t>
      </w:r>
    </w:p>
    <w:p w14:paraId="00656B1C" w14:textId="77777777" w:rsidR="009B044B" w:rsidRPr="00A049AB" w:rsidRDefault="009B044B" w:rsidP="00790369">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4DCACED6" w14:textId="77777777" w:rsidR="009B044B" w:rsidRPr="00A049AB" w:rsidRDefault="006740D7">
      <w:pPr>
        <w:ind w:left="709" w:firstLine="0"/>
        <w:rPr>
          <w:rFonts w:ascii="Arial Narrow" w:eastAsia="Arial Narrow" w:hAnsi="Arial Narrow" w:cs="Arial Narrow"/>
          <w:sz w:val="18"/>
          <w:szCs w:val="18"/>
        </w:rPr>
      </w:pPr>
      <w:r>
        <w:rPr>
          <w:rFonts w:ascii="Arial Narrow" w:eastAsia="Arial Narrow" w:hAnsi="Arial Narrow" w:cs="Arial Narrow"/>
          <w:sz w:val="18"/>
          <w:szCs w:val="18"/>
        </w:rPr>
        <w:t xml:space="preserve">9.1.30.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se obliga a remitir cada vez que sea solicitado por el Administrador de obra en digital vía e-mail en un plazo no mayor de 48 horas de la solicitud, la siguiente</w:t>
      </w:r>
    </w:p>
    <w:p w14:paraId="786DD463" w14:textId="77777777" w:rsidR="009B044B" w:rsidRPr="00A049AB" w:rsidRDefault="006740D7">
      <w:pPr>
        <w:ind w:left="709" w:firstLine="0"/>
        <w:rPr>
          <w:rFonts w:ascii="Arial Narrow" w:eastAsia="Arial Narrow" w:hAnsi="Arial Narrow" w:cs="Arial Narrow"/>
          <w:sz w:val="18"/>
          <w:szCs w:val="18"/>
        </w:rPr>
      </w:pPr>
      <w:r>
        <w:rPr>
          <w:rFonts w:ascii="Arial Narrow" w:eastAsia="Arial Narrow" w:hAnsi="Arial Narrow" w:cs="Arial Narrow"/>
          <w:sz w:val="18"/>
          <w:szCs w:val="18"/>
        </w:rPr>
        <w:t>documentación:</w:t>
      </w:r>
    </w:p>
    <w:p w14:paraId="2879D0BA"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Pr>
          <w:rFonts w:ascii="Arial Narrow" w:eastAsia="Arial Narrow" w:hAnsi="Arial Narrow" w:cs="Arial Narrow"/>
          <w:sz w:val="18"/>
          <w:szCs w:val="18"/>
        </w:rPr>
        <w:t>Plame.</w:t>
      </w:r>
    </w:p>
    <w:p w14:paraId="644945A9"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Pr>
          <w:rFonts w:ascii="Arial Narrow" w:eastAsia="Arial Narrow" w:hAnsi="Arial Narrow" w:cs="Arial Narrow"/>
          <w:sz w:val="18"/>
          <w:szCs w:val="18"/>
        </w:rPr>
        <w:t>Constancia de pago AFP.</w:t>
      </w:r>
    </w:p>
    <w:p w14:paraId="6A025948"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Constancia de pago </w:t>
      </w:r>
      <w:proofErr w:type="spellStart"/>
      <w:r>
        <w:rPr>
          <w:rFonts w:ascii="Arial Narrow" w:eastAsia="Arial Narrow" w:hAnsi="Arial Narrow" w:cs="Arial Narrow"/>
          <w:sz w:val="18"/>
          <w:szCs w:val="18"/>
          <w:lang w:val="es-ES"/>
        </w:rPr>
        <w:t>Sunat</w:t>
      </w:r>
      <w:proofErr w:type="spellEnd"/>
      <w:r>
        <w:rPr>
          <w:rFonts w:ascii="Arial Narrow" w:eastAsia="Arial Narrow" w:hAnsi="Arial Narrow" w:cs="Arial Narrow"/>
          <w:sz w:val="18"/>
          <w:szCs w:val="18"/>
          <w:lang w:val="es-ES"/>
        </w:rPr>
        <w:t xml:space="preserve"> (ONP, ESALUD)</w:t>
      </w:r>
    </w:p>
    <w:p w14:paraId="772806C7"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Formatos R05, y TR5 </w:t>
      </w:r>
      <w:proofErr w:type="spellStart"/>
      <w:r>
        <w:rPr>
          <w:rFonts w:ascii="Arial Narrow" w:eastAsia="Arial Narrow" w:hAnsi="Arial Narrow" w:cs="Arial Narrow"/>
          <w:sz w:val="18"/>
          <w:szCs w:val="18"/>
          <w:lang w:val="es-ES"/>
        </w:rPr>
        <w:t>Sunat</w:t>
      </w:r>
      <w:proofErr w:type="spellEnd"/>
      <w:r>
        <w:rPr>
          <w:rFonts w:ascii="Arial Narrow" w:eastAsia="Arial Narrow" w:hAnsi="Arial Narrow" w:cs="Arial Narrow"/>
          <w:sz w:val="18"/>
          <w:szCs w:val="18"/>
          <w:lang w:val="es-ES"/>
        </w:rPr>
        <w:t>.</w:t>
      </w:r>
    </w:p>
    <w:p w14:paraId="55990883" w14:textId="77777777" w:rsidR="009B044B" w:rsidRPr="00A049AB" w:rsidRDefault="009B044B" w:rsidP="00775720">
      <w:pPr>
        <w:ind w:left="0" w:firstLine="0"/>
        <w:jc w:val="both"/>
        <w:rPr>
          <w:rFonts w:ascii="Arial Narrow" w:eastAsia="Arial Narrow" w:hAnsi="Arial Narrow" w:cs="Arial Narrow"/>
          <w:sz w:val="18"/>
          <w:szCs w:val="18"/>
        </w:rPr>
      </w:pPr>
    </w:p>
    <w:p w14:paraId="6AE86C1E"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9.1.31. Todo material, equipo o herramienta que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haga ingresar o salir de LA OBRA y que sea de su propiedad necesariamente tendrá que contar con su respectiva guía de remisión</w:t>
      </w:r>
      <w:r>
        <w:rPr>
          <w:sz w:val="18"/>
          <w:szCs w:val="18"/>
        </w:rPr>
        <w:t xml:space="preserve"> </w:t>
      </w:r>
      <w:r>
        <w:rPr>
          <w:rFonts w:ascii="Arial Narrow" w:eastAsia="Arial Narrow" w:hAnsi="Arial Narrow" w:cs="Arial Narrow"/>
          <w:sz w:val="18"/>
          <w:szCs w:val="18"/>
        </w:rPr>
        <w:t xml:space="preserve">firmada por el Almacenero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7188B5A1" w14:textId="77777777" w:rsidR="009B044B" w:rsidRPr="00A049AB" w:rsidRDefault="009B044B">
      <w:pPr>
        <w:ind w:left="709" w:firstLine="0"/>
        <w:jc w:val="both"/>
        <w:rPr>
          <w:rFonts w:ascii="Arial Narrow" w:eastAsia="Arial Narrow" w:hAnsi="Arial Narrow" w:cs="Arial Narrow"/>
          <w:sz w:val="18"/>
          <w:szCs w:val="18"/>
        </w:rPr>
      </w:pPr>
    </w:p>
    <w:p w14:paraId="24ACCFB6"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9.1.32. Asimismo, con anterioridad al inicio de la ejecución de sus obligaciones, así como cuando se produzcan modificaciones o actualizaciones,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entregará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la siguiente documentación en la medida que la misma le resulte aplicable: </w:t>
      </w:r>
    </w:p>
    <w:p w14:paraId="14A93417" w14:textId="77777777" w:rsidR="009B044B" w:rsidRPr="00A049AB" w:rsidRDefault="009B044B">
      <w:pPr>
        <w:ind w:left="709" w:firstLine="0"/>
        <w:jc w:val="both"/>
        <w:rPr>
          <w:rFonts w:ascii="Arial Narrow" w:eastAsia="Arial Narrow" w:hAnsi="Arial Narrow" w:cs="Arial Narrow"/>
          <w:sz w:val="18"/>
          <w:szCs w:val="18"/>
        </w:rPr>
      </w:pPr>
    </w:p>
    <w:p w14:paraId="3A4007F5"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p w14:paraId="457E2549" w14:textId="77777777" w:rsidR="009B044B" w:rsidRPr="00A049AB" w:rsidRDefault="009B044B">
      <w:pPr>
        <w:ind w:left="1701" w:firstLine="0"/>
        <w:jc w:val="both"/>
        <w:rPr>
          <w:rFonts w:ascii="Arial Narrow" w:eastAsia="Arial Narrow" w:hAnsi="Arial Narrow" w:cs="Arial Narrow"/>
          <w:sz w:val="18"/>
          <w:szCs w:val="18"/>
        </w:rPr>
      </w:pPr>
    </w:p>
    <w:p w14:paraId="13692ED9"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p w14:paraId="4536FFB1" w14:textId="77777777" w:rsidR="009B044B" w:rsidRPr="00A049AB" w:rsidRDefault="009B044B">
      <w:pPr>
        <w:ind w:left="1701" w:firstLine="0"/>
        <w:jc w:val="both"/>
        <w:rPr>
          <w:rFonts w:ascii="Arial Narrow" w:eastAsia="Arial Narrow" w:hAnsi="Arial Narrow" w:cs="Arial Narrow"/>
          <w:sz w:val="18"/>
          <w:szCs w:val="18"/>
        </w:rPr>
      </w:pPr>
    </w:p>
    <w:p w14:paraId="69FC005D"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p w14:paraId="03A6F28A" w14:textId="77777777" w:rsidR="009B044B" w:rsidRPr="00A049AB" w:rsidRDefault="009B044B">
      <w:pPr>
        <w:ind w:left="1701" w:firstLine="0"/>
        <w:jc w:val="both"/>
        <w:rPr>
          <w:rFonts w:ascii="Arial Narrow" w:eastAsia="Arial Narrow" w:hAnsi="Arial Narrow" w:cs="Arial Narrow"/>
          <w:sz w:val="18"/>
          <w:szCs w:val="18"/>
        </w:rPr>
      </w:pPr>
    </w:p>
    <w:p w14:paraId="36B34A30"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p w14:paraId="1731D3CE" w14:textId="77777777" w:rsidR="009B044B" w:rsidRPr="00A049AB" w:rsidRDefault="009B044B">
      <w:pPr>
        <w:ind w:left="1701" w:firstLine="0"/>
        <w:jc w:val="both"/>
        <w:rPr>
          <w:rFonts w:ascii="Arial Narrow" w:eastAsia="Arial Narrow" w:hAnsi="Arial Narrow" w:cs="Arial Narrow"/>
          <w:sz w:val="18"/>
          <w:szCs w:val="18"/>
        </w:rPr>
      </w:pPr>
    </w:p>
    <w:p w14:paraId="6D973A6F"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p w14:paraId="5DA9A1CB" w14:textId="77777777" w:rsidR="009B044B" w:rsidRPr="00A049AB" w:rsidRDefault="009B044B">
      <w:pPr>
        <w:pBdr>
          <w:top w:val="nil"/>
          <w:left w:val="nil"/>
          <w:bottom w:val="nil"/>
          <w:right w:val="nil"/>
          <w:between w:val="nil"/>
        </w:pBdr>
        <w:ind w:left="1701" w:hanging="708"/>
        <w:rPr>
          <w:rFonts w:ascii="Arial Narrow" w:eastAsia="Arial Narrow" w:hAnsi="Arial Narrow" w:cs="Arial Narrow"/>
          <w:color w:val="000000"/>
          <w:sz w:val="18"/>
          <w:szCs w:val="18"/>
        </w:rPr>
      </w:pPr>
    </w:p>
    <w:p w14:paraId="4FB0D11F"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protocolo de seguridad.</w:t>
      </w:r>
    </w:p>
    <w:p w14:paraId="4D536D13" w14:textId="77777777" w:rsidR="009B044B" w:rsidRPr="00A049AB" w:rsidRDefault="009B044B">
      <w:pPr>
        <w:ind w:left="1701" w:firstLine="0"/>
        <w:jc w:val="both"/>
        <w:rPr>
          <w:rFonts w:ascii="Arial Narrow" w:eastAsia="Arial Narrow" w:hAnsi="Arial Narrow" w:cs="Arial Narrow"/>
          <w:sz w:val="18"/>
          <w:szCs w:val="18"/>
        </w:rPr>
      </w:pPr>
    </w:p>
    <w:p w14:paraId="148C5170"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cuente con los equipos de protección personal necesarios,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p w14:paraId="661CFFDD" w14:textId="77777777" w:rsidR="009B044B" w:rsidRPr="00A049AB" w:rsidRDefault="009B044B" w:rsidP="00A159AB">
      <w:pPr>
        <w:ind w:left="0" w:firstLine="0"/>
        <w:jc w:val="both"/>
        <w:rPr>
          <w:rFonts w:ascii="Arial Narrow" w:eastAsia="Arial Narrow" w:hAnsi="Arial Narrow" w:cs="Arial Narrow"/>
          <w:sz w:val="18"/>
          <w:szCs w:val="18"/>
        </w:rPr>
      </w:pPr>
    </w:p>
    <w:p w14:paraId="0190BAC0" w14:textId="77777777" w:rsidR="009B044B" w:rsidRPr="00A159AB" w:rsidRDefault="006740D7" w:rsidP="00A159AB">
      <w:pPr>
        <w:ind w:left="709" w:firstLine="0"/>
        <w:jc w:val="both"/>
        <w:rPr>
          <w:rFonts w:ascii="Arial Narrow" w:eastAsia="Arial Narrow" w:hAnsi="Arial Narrow" w:cs="Arial Narrow"/>
          <w:b/>
          <w:bCs/>
          <w:sz w:val="18"/>
          <w:szCs w:val="18"/>
          <w:lang w:val="es-ES"/>
        </w:rPr>
      </w:pPr>
      <w:r>
        <w:rPr>
          <w:rFonts w:ascii="Arial Narrow" w:eastAsia="Arial Narrow" w:hAnsi="Arial Narrow" w:cs="Arial Narrow"/>
          <w:sz w:val="18"/>
          <w:szCs w:val="18"/>
          <w:lang w:val="es-ES"/>
        </w:rPr>
        <w:t xml:space="preserve">9.1.33. Cumplir con todas las leyes y reglamentos aplicables y conducir su negocio de una manera profesional, ética, legal y acorde con las normas aplicables. En consecuencia,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no deberá cometer acción alguna que pudiera reflejarse de manera desfavorable sobre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Asimismo,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 xml:space="preserve">no deberá comprometer a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en ningún contrato o acuerdo de cualquier naturaleza que represente incorrectamente los servicios que brinda a </w:t>
      </w:r>
      <w:r>
        <w:rPr>
          <w:rFonts w:ascii="Arial Narrow" w:eastAsia="Arial Narrow" w:hAnsi="Arial Narrow" w:cs="Arial Narrow"/>
          <w:b/>
          <w:bCs/>
          <w:sz w:val="18"/>
          <w:szCs w:val="18"/>
          <w:lang w:val="es-ES"/>
        </w:rPr>
        <w:t>EL CONTRATANTE.</w:t>
      </w:r>
    </w:p>
    <w:p w14:paraId="2858F5B9" w14:textId="77777777" w:rsidR="009B044B" w:rsidRPr="00A049AB" w:rsidRDefault="009B044B" w:rsidP="00790369">
      <w:pPr>
        <w:ind w:left="709" w:firstLine="0"/>
        <w:jc w:val="both"/>
        <w:rPr>
          <w:rFonts w:ascii="Arial Narrow" w:eastAsia="Arial Narrow" w:hAnsi="Arial Narrow" w:cs="Arial Narrow"/>
          <w:b/>
          <w:sz w:val="18"/>
          <w:szCs w:val="18"/>
        </w:rPr>
      </w:pPr>
    </w:p>
    <w:p w14:paraId="77D786DB"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9.1.34.</w:t>
      </w:r>
      <w:r>
        <w:rPr>
          <w:rFonts w:ascii="Arial Narrow" w:eastAsia="Arial Narrow" w:hAnsi="Arial Narrow" w:cs="Arial Narrow"/>
          <w:b/>
          <w:bCs/>
          <w:sz w:val="18"/>
          <w:szCs w:val="18"/>
        </w:rPr>
        <w:t xml:space="preserve"> EL CONTRATISTA </w:t>
      </w:r>
      <w:r>
        <w:rPr>
          <w:rFonts w:ascii="Arial Narrow" w:eastAsia="Arial Narrow" w:hAnsi="Arial Narrow" w:cs="Arial Narrow"/>
          <w:sz w:val="18"/>
          <w:szCs w:val="18"/>
        </w:rPr>
        <w:t xml:space="preserve">deberá entregar su trabajo en óptimas condiciones y totalmente limpio al responsable calidad o residente de obra,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exigir la firma de un acta parcial en el cual se indique las condiciones en las que se está entregando la zona de trabajo, mientras no exista ese documento la responsabilidad de limpieza y otros seguirá siendo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225D844C" w14:textId="77777777" w:rsidR="009B044B" w:rsidRPr="00A049AB" w:rsidRDefault="009B044B">
      <w:pPr>
        <w:ind w:left="709" w:firstLine="0"/>
        <w:jc w:val="both"/>
        <w:rPr>
          <w:rFonts w:ascii="Arial Narrow" w:eastAsia="Arial Narrow" w:hAnsi="Arial Narrow" w:cs="Arial Narrow"/>
          <w:sz w:val="18"/>
          <w:szCs w:val="18"/>
        </w:rPr>
      </w:pPr>
    </w:p>
    <w:p w14:paraId="78A915B9"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9.1.35.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procurar el mayor ahorro posible de los materiales durante la ejecución de la obra. De haber desperdicios de materiales comprobados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dicho porcentaje será descontado 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Dicho descuento será efectuado en la valorización del próximo mes correspondiente a la fecha en que se detectó tal desperdicio.</w:t>
      </w:r>
    </w:p>
    <w:p w14:paraId="09B34A4E" w14:textId="77777777" w:rsidR="009B044B" w:rsidRPr="00A049AB" w:rsidRDefault="009B044B">
      <w:pPr>
        <w:ind w:left="709" w:firstLine="0"/>
        <w:jc w:val="both"/>
        <w:rPr>
          <w:rFonts w:ascii="Arial Narrow" w:eastAsia="Arial Narrow" w:hAnsi="Arial Narrow" w:cs="Arial Narrow"/>
          <w:sz w:val="18"/>
          <w:szCs w:val="18"/>
        </w:rPr>
      </w:pPr>
    </w:p>
    <w:p w14:paraId="3E363B9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9.1.36.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deberá presentar la documentación que indique que cumple con las autorizaciones y permiso según lo estipulado en el D.S.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080-2020-PCM. </w:t>
      </w:r>
    </w:p>
    <w:p w14:paraId="419A1FD3" w14:textId="77777777" w:rsidR="00320C8B" w:rsidRPr="00A049AB" w:rsidRDefault="00320C8B">
      <w:pPr>
        <w:ind w:left="709" w:firstLine="0"/>
        <w:jc w:val="both"/>
        <w:rPr>
          <w:rFonts w:ascii="Arial Narrow" w:eastAsia="Arial Narrow" w:hAnsi="Arial Narrow" w:cs="Arial Narrow"/>
          <w:sz w:val="18"/>
          <w:szCs w:val="18"/>
        </w:rPr>
      </w:pPr>
    </w:p>
    <w:p w14:paraId="50C3AC0E" w14:textId="77777777" w:rsidR="009F4FA1" w:rsidRPr="00A049AB" w:rsidRDefault="00320C8B" w:rsidP="004801C9">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9.1.37. Si como consecuencia del incumplimiento de las obligaciones y responsabilidades señaladas en el presente contrato, que se encuentren bajo el cargo de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y/o su personal,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fuese requerido por la SUNAFIL, para el pago de una multa, sanción o medida correctiva,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 xml:space="preserve">se obliga a asumir cualquier multa o pago derivado de ello, inclusive a asumir el costo de realizar la medida correctiva ordenada en caso la hubiese y pagar todas las costas, costos y honorarios de abogados que sean necesarios hasta culminado el proceso sancionador. Para tal hecho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se encuentra plenamente facultado para requerir a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el reembolso respectivo o para retener directamente las retribuciones de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pendientes de pago, asumiendo íntegramente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su incumplimiento. Asimismo,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después de culminado el presente contrato también asumirá lo establecido en el presente numeral de ser necesario.</w:t>
      </w:r>
    </w:p>
    <w:p w14:paraId="7DAC7D15" w14:textId="77777777" w:rsidR="009B044B" w:rsidRPr="00A049AB" w:rsidRDefault="009B044B" w:rsidP="00865786">
      <w:pPr>
        <w:ind w:left="0" w:firstLine="0"/>
        <w:jc w:val="both"/>
        <w:rPr>
          <w:rFonts w:ascii="Arial Narrow" w:eastAsia="Arial Narrow" w:hAnsi="Arial Narrow" w:cs="Arial Narrow"/>
          <w:sz w:val="18"/>
          <w:szCs w:val="18"/>
        </w:rPr>
      </w:pPr>
    </w:p>
    <w:p w14:paraId="5D479353"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 xml:space="preserve">9.2. </w:t>
      </w:r>
      <w:r>
        <w:rPr>
          <w:rFonts w:ascii="Arial Narrow" w:eastAsia="Arial Narrow" w:hAnsi="Arial Narrow" w:cs="Arial Narrow"/>
          <w:sz w:val="18"/>
          <w:szCs w:val="18"/>
        </w:rPr>
        <w:tab/>
        <w:t xml:space="preserve">Asimismo,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debe asumir las siguientes obligaciones inherentes al trabajo contratado:</w:t>
      </w:r>
    </w:p>
    <w:p w14:paraId="1DEBCB5E" w14:textId="77777777" w:rsidR="009B044B" w:rsidRPr="00A049AB" w:rsidRDefault="009B044B">
      <w:pPr>
        <w:ind w:left="1080" w:hanging="720"/>
        <w:jc w:val="both"/>
        <w:rPr>
          <w:rFonts w:ascii="Arial Narrow" w:eastAsia="Arial Narrow" w:hAnsi="Arial Narrow" w:cs="Arial Narrow"/>
          <w:sz w:val="18"/>
          <w:szCs w:val="18"/>
        </w:rPr>
      </w:pPr>
    </w:p>
    <w:p w14:paraId="79E5A46B" w14:textId="77777777" w:rsidR="007F572C" w:rsidRPr="00A049AB" w:rsidRDefault="006740D7" w:rsidP="007F572C">
      <w:pPr>
        <w:ind w:left="709" w:firstLine="0"/>
        <w:jc w:val="both"/>
        <w:rPr>
          <w:rFonts w:ascii="Arial Narrow" w:eastAsia="Arial Narrow" w:hAnsi="Arial Narrow" w:cs="Arial Narrow"/>
          <w:b/>
          <w:sz w:val="18"/>
          <w:szCs w:val="18"/>
        </w:rPr>
      </w:pPr>
      <w:r>
        <w:rPr>
          <w:rFonts w:ascii="Arial Narrow" w:eastAsia="Arial Narrow" w:hAnsi="Arial Narrow" w:cs="Arial Narrow"/>
          <w:sz w:val="18"/>
          <w:szCs w:val="18"/>
        </w:rPr>
        <w:t>9.2.1.</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respetar los planos suministrados por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para la ejecución de la obra</w:t>
      </w:r>
      <w:r>
        <w:rPr>
          <w:rFonts w:ascii="Arial Narrow" w:eastAsia="Arial Narrow" w:hAnsi="Arial Narrow" w:cs="Arial Narrow"/>
          <w:b/>
          <w:sz w:val="18"/>
          <w:szCs w:val="18"/>
        </w:rPr>
        <w:t>.</w:t>
      </w:r>
    </w:p>
    <w:p w14:paraId="79E1A3D0" w14:textId="77777777" w:rsidR="009B044B" w:rsidRPr="00A049AB" w:rsidRDefault="009B044B">
      <w:pPr>
        <w:ind w:left="709" w:firstLine="0"/>
        <w:jc w:val="both"/>
        <w:rPr>
          <w:rFonts w:ascii="Arial Narrow" w:eastAsia="Arial Narrow" w:hAnsi="Arial Narrow" w:cs="Arial Narrow"/>
          <w:color w:val="FFFF00"/>
          <w:sz w:val="18"/>
          <w:szCs w:val="18"/>
        </w:rPr>
      </w:pPr>
    </w:p>
    <w:p w14:paraId="60566802" w14:textId="77777777" w:rsidR="00BB2E79"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bookmarkStart w:id="5" w:name="_heading=h.tyjcwt" w:colFirst="0" w:colLast="0"/>
      <w:bookmarkEnd w:id="5"/>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suscribirá con</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los lineamientos de Postventa. (Anexo 7)</w:t>
      </w:r>
    </w:p>
    <w:p w14:paraId="6DE101E5" w14:textId="77777777" w:rsidR="00C13E14" w:rsidRPr="00A049AB" w:rsidRDefault="00C13E14" w:rsidP="00F37CE1">
      <w:pPr>
        <w:pBdr>
          <w:top w:val="nil"/>
          <w:left w:val="nil"/>
          <w:bottom w:val="nil"/>
          <w:right w:val="nil"/>
          <w:between w:val="nil"/>
        </w:pBdr>
        <w:tabs>
          <w:tab w:val="clear" w:pos="1440"/>
          <w:tab w:val="left" w:pos="-720"/>
        </w:tabs>
        <w:ind w:left="709" w:firstLine="0"/>
        <w:jc w:val="both"/>
        <w:rPr>
          <w:rFonts w:ascii="Arial Narrow" w:eastAsia="Arial Narrow" w:hAnsi="Arial Narrow" w:cs="Arial Narrow"/>
          <w:color w:val="FFFF00"/>
          <w:sz w:val="18"/>
          <w:szCs w:val="18"/>
        </w:rPr>
      </w:pPr>
    </w:p>
    <w:p w14:paraId="6C12A0FB" w14:textId="77777777" w:rsidR="009B044B" w:rsidRPr="00A049AB" w:rsidRDefault="006740D7" w:rsidP="6679C412">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En caso de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por incumplimiento del acápite 9.2.2, decida resolver el servicio de postventa con otro contratista,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pagar los gastos de dicho servicio, que podrá ser retenido y/o descontado de la carta fianza o pagaré, valorización o pago que se tenga pendiente, dependiendo de la situación.</w:t>
      </w:r>
    </w:p>
    <w:p w14:paraId="21B6A18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65F00D1" w14:textId="77777777"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suscribirá con</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protocolos de calidad. (Anexo 6)</w:t>
      </w:r>
    </w:p>
    <w:p w14:paraId="35AF572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2AF2526" w14:textId="77777777"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está obligado a cumplir con las normas que establezca la obra.</w:t>
      </w:r>
    </w:p>
    <w:p w14:paraId="3430DC33"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17C6F9C"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no deberá dañar las instalaciones eléctricas y sanitarias en su zona de trabajo, si fuese el caso, se procederá a descontar en las siguientes valorizaciones el costo de reparación de las mismas.</w:t>
      </w:r>
    </w:p>
    <w:p w14:paraId="2DD2A0C5" w14:textId="77777777" w:rsidR="009B044B" w:rsidRPr="00A049AB" w:rsidRDefault="009B044B" w:rsidP="0035064B">
      <w:pPr>
        <w:pBdr>
          <w:top w:val="nil"/>
          <w:left w:val="nil"/>
          <w:bottom w:val="nil"/>
          <w:right w:val="nil"/>
          <w:between w:val="nil"/>
        </w:pBdr>
        <w:ind w:left="0" w:firstLine="0"/>
        <w:rPr>
          <w:rFonts w:ascii="Arial Narrow" w:eastAsia="Arial Narrow" w:hAnsi="Arial Narrow" w:cs="Arial Narrow"/>
          <w:color w:val="000000"/>
          <w:sz w:val="18"/>
          <w:szCs w:val="18"/>
        </w:rPr>
      </w:pPr>
    </w:p>
    <w:p w14:paraId="046E6B07"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cumplir la entrega de los pisos de acuerdo a lo indicado en el cronograma que forma parte del presente contrato, caso contrario, se podrá descontar de sus valorizaciones los trabajos de corrección que debieron realizar en este plazo establecido.</w:t>
      </w:r>
    </w:p>
    <w:p w14:paraId="1B0CADA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506DDB45"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sz w:val="18"/>
          <w:szCs w:val="18"/>
          <w:lang w:val="es-ES"/>
        </w:rPr>
        <w:t xml:space="preserve">EL CONTRATISTA </w:t>
      </w:r>
      <w:r>
        <w:rPr>
          <w:rFonts w:ascii="Arial Narrow" w:eastAsia="Arial Narrow" w:hAnsi="Arial Narrow" w:cs="Arial Narrow"/>
          <w:color w:val="000000"/>
          <w:sz w:val="18"/>
          <w:szCs w:val="18"/>
          <w:lang w:val="es-ES"/>
        </w:rPr>
        <w:t>deberá garantizar el avance de 2 pisos por semana, como mínimo, lo mismo sucederá con las entregas en el mismo plazo, caso contrario se podrá contratar a otra empresa para que termine  dichos trabajos,  todos los  retrabajos si se diesen el caso se  podrán  cobrar en las valorizaciones siguientes</w:t>
      </w:r>
      <w:r>
        <w:rPr>
          <w:rFonts w:ascii="Arial Narrow" w:eastAsia="Arial Narrow" w:hAnsi="Arial Narrow" w:cs="Arial Narrow"/>
          <w:b/>
          <w:color w:val="000000"/>
          <w:sz w:val="18"/>
          <w:szCs w:val="18"/>
          <w:lang w:val="es-ES"/>
        </w:rPr>
        <w:t>.</w:t>
      </w:r>
    </w:p>
    <w:p w14:paraId="2181C17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09E8563E" w14:textId="77777777"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rPr>
      </w:pPr>
      <w:bookmarkStart w:id="6" w:name="_heading=h.3dy6vkm" w:colFirst="0" w:colLast="0"/>
      <w:bookmarkEnd w:id="6"/>
      <w:r>
        <w:rPr>
          <w:rFonts w:ascii="Arial Narrow" w:eastAsia="Arial Narrow" w:hAnsi="Arial Narrow" w:cs="Arial Narrow"/>
          <w:b/>
          <w:bCs/>
          <w:color w:val="000000"/>
          <w:sz w:val="18"/>
          <w:szCs w:val="18"/>
        </w:rPr>
        <w:lastRenderedPageBreak/>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designará 01 supervisor responsables de forma permanente en LA OBRA, con amplia experiencia en los trabajos materia del presente CONTRATO, con quien el representante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coordinará todo lo relacionado a los trabajos contratados. Este personal deberá ser necesariamente evaluado y aprobado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antes de iniciar su labor,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proveer a sus supervisores un escritorio, laptop y radio, en caso de no cumplir con lo mencionado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w:t>
      </w:r>
      <w:r>
        <w:rPr>
          <w:rFonts w:ascii="Arial Narrow" w:eastAsia="Arial Narrow" w:hAnsi="Arial Narrow" w:cs="Arial Narrow"/>
          <w:sz w:val="18"/>
          <w:szCs w:val="18"/>
        </w:rPr>
        <w:t>suministrará</w:t>
      </w:r>
      <w:r>
        <w:rPr>
          <w:rFonts w:ascii="Arial Narrow" w:eastAsia="Arial Narrow" w:hAnsi="Arial Narrow" w:cs="Arial Narrow"/>
          <w:color w:val="000000"/>
          <w:sz w:val="18"/>
          <w:szCs w:val="18"/>
        </w:rPr>
        <w:t xml:space="preserve"> los recursos, pero serán descontados con un 30% adicional del costo del mercado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su próxima valorización.</w:t>
      </w:r>
    </w:p>
    <w:p w14:paraId="314131BC" w14:textId="77777777" w:rsidR="009B044B" w:rsidRPr="00A049AB" w:rsidRDefault="009B044B">
      <w:pPr>
        <w:ind w:left="0" w:firstLine="0"/>
        <w:jc w:val="both"/>
        <w:rPr>
          <w:rFonts w:ascii="Arial Narrow" w:eastAsia="Arial Narrow" w:hAnsi="Arial Narrow" w:cs="Arial Narrow"/>
          <w:b/>
          <w:sz w:val="18"/>
          <w:szCs w:val="18"/>
        </w:rPr>
      </w:pPr>
    </w:p>
    <w:p w14:paraId="2D1DCF64" w14:textId="77777777" w:rsidR="007815BC" w:rsidRPr="00A049AB" w:rsidRDefault="00E10827" w:rsidP="00EF3E69">
      <w:pPr>
        <w:numPr>
          <w:ilvl w:val="2"/>
          <w:numId w:val="13"/>
        </w:numPr>
        <w:pBdr>
          <w:top w:val="nil"/>
          <w:left w:val="nil"/>
          <w:bottom w:val="nil"/>
          <w:right w:val="nil"/>
          <w:between w:val="nil"/>
        </w:pBdr>
        <w:ind w:left="709" w:firstLine="0"/>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de sus trabajos a contratar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hasta la recepción del edificio por parte de los propietarios por cualquier daño de tercero.</w:t>
      </w:r>
    </w:p>
    <w:p w14:paraId="6BA9FDDA" w14:textId="77777777" w:rsidR="007815BC" w:rsidRPr="00A049AB" w:rsidRDefault="007815BC" w:rsidP="007815BC">
      <w:pPr>
        <w:pStyle w:val="Prrafodelista"/>
        <w:rPr>
          <w:rFonts w:ascii="Arial Narrow" w:eastAsia="Arial Narrow" w:hAnsi="Arial Narrow" w:cs="Arial Narrow"/>
          <w:color w:val="000000"/>
          <w:sz w:val="18"/>
          <w:szCs w:val="18"/>
        </w:rPr>
      </w:pPr>
    </w:p>
    <w:p w14:paraId="737C7BD1" w14:textId="77777777" w:rsidR="009B044B" w:rsidRPr="00A049AB" w:rsidRDefault="006740D7" w:rsidP="007903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cumplir con el plazo acordado para la refacción o reposición respecto a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09A7093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81992C4" w14:textId="7777777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en dar respuesta y/o cumplir dentro del plazo correspondiente con atender la observación o reclamo,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formar una cuadrilla para subsanar las observaciones,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382058D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BFD4909" w14:textId="7777777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Se deja expresa constancia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y resarcir el daño al propietario afectado.</w:t>
      </w:r>
    </w:p>
    <w:p w14:paraId="4EE7ADB1"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8FF4DD2" w14:textId="77777777" w:rsidR="00580C09" w:rsidRPr="0035064B" w:rsidRDefault="00E10827" w:rsidP="0035064B">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deberá dañar otras partidas (pintura, piso laminado, enchape, </w:t>
      </w:r>
      <w:proofErr w:type="spellStart"/>
      <w:r>
        <w:rPr>
          <w:rFonts w:ascii="Arial Narrow" w:eastAsia="Arial Narrow" w:hAnsi="Arial Narrow" w:cs="Arial Narrow"/>
          <w:color w:val="000000" w:themeColor="text1"/>
          <w:sz w:val="18"/>
          <w:szCs w:val="18"/>
          <w:lang w:val="es-ES"/>
        </w:rPr>
        <w:t>melamine</w:t>
      </w:r>
      <w:proofErr w:type="spellEnd"/>
      <w:r>
        <w:rPr>
          <w:rFonts w:ascii="Arial Narrow" w:eastAsia="Arial Narrow" w:hAnsi="Arial Narrow" w:cs="Arial Narrow"/>
          <w:color w:val="000000" w:themeColor="text1"/>
          <w:sz w:val="18"/>
          <w:szCs w:val="18"/>
          <w:lang w:val="es-ES"/>
        </w:rPr>
        <w:t>, etc.) en su zona de trabajo, si fuese el caso, se procederá a descontar en las siguientes valorizaciones el costo de reparación de las mismas.</w:t>
      </w:r>
    </w:p>
    <w:p w14:paraId="6559480E" w14:textId="77777777" w:rsidR="009B044B" w:rsidRPr="00A049AB" w:rsidRDefault="009B044B">
      <w:pPr>
        <w:ind w:left="709" w:firstLine="0"/>
        <w:rPr>
          <w:rFonts w:ascii="Arial Narrow" w:eastAsia="Arial Narrow" w:hAnsi="Arial Narrow" w:cs="Arial Narrow"/>
          <w:sz w:val="18"/>
          <w:szCs w:val="18"/>
        </w:rPr>
      </w:pPr>
    </w:p>
    <w:p w14:paraId="2D2E27F7" w14:textId="77777777"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deberá cumplir las siguientes consideraciones señaladas en su cotización:</w:t>
      </w:r>
    </w:p>
    <w:p w14:paraId="5EBFF144" w14:textId="77777777" w:rsidR="009B044B" w:rsidRPr="00A049AB" w:rsidRDefault="009B044B">
      <w:pPr>
        <w:pBdr>
          <w:top w:val="nil"/>
          <w:left w:val="nil"/>
          <w:bottom w:val="nil"/>
          <w:right w:val="nil"/>
          <w:between w:val="nil"/>
        </w:pBdr>
        <w:ind w:left="1003" w:firstLine="0"/>
        <w:jc w:val="both"/>
        <w:rPr>
          <w:rFonts w:ascii="Arial Narrow" w:eastAsia="Arial Narrow" w:hAnsi="Arial Narrow" w:cs="Arial Narrow"/>
          <w:sz w:val="18"/>
          <w:szCs w:val="18"/>
        </w:rPr>
      </w:pPr>
    </w:p>
    <w:p w14:paraId="0497A2E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El 100% de trabajadores en planilla.</w:t>
      </w:r>
    </w:p>
    <w:p w14:paraId="48526D83"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supervisor. La experiencia del supervisor en el rubro de la construcción debe ser mínimo de 2 años ejecutando la partida </w:t>
      </w:r>
      <w:proofErr w:type="spellStart"/>
      <w:r>
        <w:rPr>
          <w:rFonts w:ascii="Arial Narrow" w:eastAsia="Arial Narrow" w:hAnsi="Arial Narrow" w:cs="Arial Narrow"/>
          <w:sz w:val="18"/>
          <w:szCs w:val="18"/>
          <w:lang w:val="es-ES"/>
        </w:rPr>
        <w:t>especifica</w:t>
      </w:r>
      <w:proofErr w:type="spellEnd"/>
      <w:r>
        <w:rPr>
          <w:rFonts w:ascii="Arial Narrow" w:eastAsia="Arial Narrow" w:hAnsi="Arial Narrow" w:cs="Arial Narrow"/>
          <w:sz w:val="18"/>
          <w:szCs w:val="18"/>
          <w:lang w:val="es-ES"/>
        </w:rPr>
        <w:t xml:space="preserve">. Esta experiencia debe ser sustentada. </w:t>
      </w:r>
    </w:p>
    <w:p w14:paraId="1D400765"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PDR Cuando la cuadrilla supera las 20 personas</w:t>
      </w:r>
    </w:p>
    <w:p w14:paraId="3C686823"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Seguro Complementario de Riesgo (SCTR).</w:t>
      </w:r>
    </w:p>
    <w:p w14:paraId="0C6FD445"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Examen médico </w:t>
      </w:r>
      <w:proofErr w:type="spellStart"/>
      <w:r>
        <w:rPr>
          <w:rFonts w:ascii="Arial Narrow" w:eastAsia="Arial Narrow" w:hAnsi="Arial Narrow" w:cs="Arial Narrow"/>
          <w:sz w:val="18"/>
          <w:szCs w:val="18"/>
          <w:lang w:val="es-ES"/>
        </w:rPr>
        <w:t>preocupacional</w:t>
      </w:r>
      <w:proofErr w:type="spellEnd"/>
      <w:r>
        <w:rPr>
          <w:rFonts w:ascii="Arial Narrow" w:eastAsia="Arial Narrow" w:hAnsi="Arial Narrow" w:cs="Arial Narrow"/>
          <w:sz w:val="18"/>
          <w:szCs w:val="18"/>
          <w:lang w:val="es-ES"/>
        </w:rPr>
        <w:t xml:space="preserve"> vigente</w:t>
      </w:r>
    </w:p>
    <w:p w14:paraId="392F0E78"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Seguro Vida Ley (Trimestral)</w:t>
      </w:r>
    </w:p>
    <w:p w14:paraId="5D4ADC4C"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Registro SUNAT con condición de activo y con domicilio habido ante SUNAT.</w:t>
      </w:r>
    </w:p>
    <w:p w14:paraId="1BF22D1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Incluye Carnet RETCC vigente.</w:t>
      </w:r>
    </w:p>
    <w:p w14:paraId="34B9CC1D" w14:textId="77777777" w:rsidR="000D4835"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DNI Vigente.( </w:t>
      </w:r>
      <w:proofErr w:type="spellStart"/>
      <w:r>
        <w:rPr>
          <w:rFonts w:ascii="Arial Narrow" w:eastAsia="Arial Narrow" w:hAnsi="Arial Narrow" w:cs="Arial Narrow"/>
          <w:sz w:val="18"/>
          <w:szCs w:val="18"/>
          <w:lang w:val="es-ES"/>
        </w:rPr>
        <w:t>Certijoven</w:t>
      </w:r>
      <w:proofErr w:type="spellEnd"/>
      <w:r>
        <w:rPr>
          <w:rFonts w:ascii="Arial Narrow" w:eastAsia="Arial Narrow" w:hAnsi="Arial Narrow" w:cs="Arial Narrow"/>
          <w:sz w:val="18"/>
          <w:szCs w:val="18"/>
          <w:lang w:val="es-ES"/>
        </w:rPr>
        <w:t xml:space="preserve"> o </w:t>
      </w:r>
      <w:proofErr w:type="spellStart"/>
      <w:r>
        <w:rPr>
          <w:rFonts w:ascii="Arial Narrow" w:eastAsia="Arial Narrow" w:hAnsi="Arial Narrow" w:cs="Arial Narrow"/>
          <w:sz w:val="18"/>
          <w:szCs w:val="18"/>
          <w:lang w:val="es-ES"/>
        </w:rPr>
        <w:t>Certiadulto</w:t>
      </w:r>
      <w:proofErr w:type="spellEnd"/>
      <w:r>
        <w:rPr>
          <w:rFonts w:ascii="Arial Narrow" w:eastAsia="Arial Narrow" w:hAnsi="Arial Narrow" w:cs="Arial Narrow"/>
          <w:sz w:val="18"/>
          <w:szCs w:val="18"/>
          <w:lang w:val="es-ES"/>
        </w:rPr>
        <w:t xml:space="preserve"> (MINTRA).</w:t>
      </w:r>
    </w:p>
    <w:p w14:paraId="56D843C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proofErr w:type="spellStart"/>
      <w:r>
        <w:rPr>
          <w:rFonts w:ascii="Arial Narrow" w:eastAsia="Arial Narrow" w:hAnsi="Arial Narrow" w:cs="Arial Narrow"/>
          <w:sz w:val="18"/>
          <w:szCs w:val="18"/>
          <w:lang w:val="es-ES"/>
        </w:rPr>
        <w:t>Cert</w:t>
      </w:r>
      <w:proofErr w:type="spellEnd"/>
      <w:r>
        <w:rPr>
          <w:rFonts w:ascii="Arial Narrow" w:eastAsia="Arial Narrow" w:hAnsi="Arial Narrow" w:cs="Arial Narrow"/>
          <w:sz w:val="18"/>
          <w:szCs w:val="18"/>
          <w:lang w:val="es-ES"/>
        </w:rPr>
        <w:t>. antecedentes policiales y penales)</w:t>
      </w:r>
    </w:p>
    <w:p w14:paraId="41AE3CC8" w14:textId="77777777" w:rsidR="008412D7" w:rsidRPr="00A049AB" w:rsidRDefault="006740D7"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Andamio </w:t>
      </w:r>
      <w:proofErr w:type="spellStart"/>
      <w:r>
        <w:rPr>
          <w:rFonts w:ascii="Arial Narrow" w:eastAsia="Arial Narrow" w:hAnsi="Arial Narrow" w:cs="Arial Narrow"/>
          <w:sz w:val="18"/>
          <w:szCs w:val="18"/>
          <w:lang w:val="es-ES"/>
        </w:rPr>
        <w:t>Acrow</w:t>
      </w:r>
      <w:proofErr w:type="spellEnd"/>
      <w:r>
        <w:rPr>
          <w:rFonts w:ascii="Arial Narrow" w:eastAsia="Arial Narrow" w:hAnsi="Arial Narrow" w:cs="Arial Narrow"/>
          <w:sz w:val="18"/>
          <w:szCs w:val="18"/>
          <w:lang w:val="es-ES"/>
        </w:rPr>
        <w:t xml:space="preserve"> certificado ( barandas y escalera interna) hasta 2 cuerpos. Mayor a ello, deberá ser andamios multidireccionales. </w:t>
      </w:r>
    </w:p>
    <w:p w14:paraId="545EA3AA" w14:textId="77777777" w:rsidR="00866FFB" w:rsidRPr="00A049AB" w:rsidRDefault="00866FFB"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Considerar el sistema de protección anticaídas de acuerdo al riesgo expuesto (restricción, posición, caída libre limitada, detención de caídas). </w:t>
      </w:r>
    </w:p>
    <w:p w14:paraId="4DB996E2"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63DE4C0B" w14:textId="77777777" w:rsidR="00B045E6" w:rsidRPr="00A049AB" w:rsidRDefault="00B045E6" w:rsidP="00B045E6">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En caso de robo, hurto o sustracción de materiales, insumos o equipos proporcionados por EL CONTRATANTE, atribuible a EL CONTRATISTA, y previa verificación fehaciente de los hechos mediante los mecanismos de supervisión e inspección establecidos en el contrato, EL CONTRATANTE aplicará una penalidad equivalente al valor total de los materiales sustraídos, más una sanción económica adicional de US$ 1,000.00 (Mil dólares americanos).</w:t>
      </w:r>
    </w:p>
    <w:p w14:paraId="62182A12"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412D9D7" w14:textId="77777777" w:rsidR="008412D7"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Pr>
          <w:rFonts w:ascii="Arial Narrow" w:eastAsia="Arial Narrow" w:hAnsi="Arial Narrow" w:cs="Arial Narrow"/>
          <w:sz w:val="18"/>
          <w:szCs w:val="18"/>
        </w:rPr>
        <w:t>Asimismo, dependiendo de la magnitud y gravedad de la afectación al proyecto, EL CONTRATANTE se reserva el derecho de evaluar y, de considerarlo necesario, resolver el contrato de conformidad con las disposiciones legales y contractuales aplicables, sin perjuicio de las acciones legales que pudieran corresponder.</w:t>
      </w:r>
    </w:p>
    <w:p w14:paraId="723BFD1F"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026A7D4F" w14:textId="77777777" w:rsidR="00B045E6" w:rsidRPr="00A049AB" w:rsidRDefault="00BE1E2F"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Pr>
          <w:rFonts w:ascii="Arial Narrow" w:eastAsia="Arial Narrow" w:hAnsi="Arial Narrow" w:cs="Arial Narrow"/>
          <w:sz w:val="18"/>
          <w:szCs w:val="18"/>
        </w:rPr>
        <w:t>Para la determinación de la responsabilidad de EL CONTRATISTA en la sustracción, robo o pérdida de materiales o equipos, EL CONTRATANTE aplicará los mecanismos de supervisión e inspección establecidos en el contrato, los cuales incluyen registros de entrega y recepción, supervisión técnica, sistemas de seguridad, auditorías y actas de revisión. En caso de verificarse la responsabilidad de EL CONTRATISTA, se aplicarán las penalidades establecidas en la presente cláusula y las sanciones correspondientes conforme a lo dispuesto en la normativa vigente y en el contrato</w:t>
      </w:r>
    </w:p>
    <w:p w14:paraId="4A55FAAB"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F7E4A16"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Disponer del personal idóneo, en un número adecuado, para la correcta y oportuna prestación del servicio.</w:t>
      </w:r>
    </w:p>
    <w:p w14:paraId="0AED2847"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472EF00D"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 xml:space="preserve">Sin perjuicio de lo anterior,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se reserva el derecho de exigir el reemplazo de cualquiera de los trabajadores contratados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en un plazo de tres (3) días naturales, sin que ello lo autorice para no cumplir en forma íntegra y oportuna el Contrato (Obligaciones de cumplimiento de Calidad de los servicios).</w:t>
      </w:r>
    </w:p>
    <w:p w14:paraId="6EBC0EC4" w14:textId="77777777" w:rsidR="008412D7" w:rsidRPr="00A049AB" w:rsidRDefault="008412D7" w:rsidP="008412D7">
      <w:pPr>
        <w:pStyle w:val="Prrafodelista"/>
        <w:rPr>
          <w:rFonts w:ascii="Arial Narrow" w:eastAsia="Arial Narrow" w:hAnsi="Arial Narrow" w:cs="Arial Narrow"/>
          <w:sz w:val="18"/>
          <w:szCs w:val="18"/>
        </w:rPr>
      </w:pPr>
    </w:p>
    <w:p w14:paraId="3F8F728F"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lastRenderedPageBreak/>
        <w:t xml:space="preserve">Entregar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dentro de los cinco (05) días de suscrito el CONTRATO (o antes si lo exige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una nómina escrita de los trabajadores que realizarán las labores, conteniendo los siguientes datos: Nombre completo, copia del Documento Nacional de Identidad, fecha de nacimiento, dirección, cargo. Dicha nómina deberá ser actualizada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dentro de los cinco (05) días siguientes a la fecha en la que tenga lugar un cambio en el personal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w:t>
      </w:r>
    </w:p>
    <w:p w14:paraId="7D2AAD70" w14:textId="77777777" w:rsidR="008412D7" w:rsidRPr="00A049AB" w:rsidRDefault="008412D7" w:rsidP="008412D7">
      <w:pPr>
        <w:pStyle w:val="Prrafodelista"/>
        <w:rPr>
          <w:rFonts w:ascii="Arial Narrow" w:eastAsia="Arial Narrow" w:hAnsi="Arial Narrow" w:cs="Arial Narrow"/>
          <w:sz w:val="18"/>
          <w:szCs w:val="18"/>
        </w:rPr>
      </w:pPr>
    </w:p>
    <w:p w14:paraId="694CAB8E"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Custodiar y mantener en buenas condiciones los equipos y dispositivos entregados por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En este sentido,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devolver los referidos bienes en buenas condiciones operativas, excepto el desgaste normal como consecuencia del tiempo y del uso diligente de los mismos.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autoriza se le efectúe controles de verificación física de los equipos entregados por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ésta se lo requiera, sin mediar notificación previa, como lo establece las auditorias mencionadas en la Cláusula Décimo Quinta.</w:t>
      </w:r>
    </w:p>
    <w:p w14:paraId="3D5E48D1" w14:textId="77777777" w:rsidR="008412D7" w:rsidRPr="00A049AB" w:rsidRDefault="008412D7" w:rsidP="008412D7">
      <w:pPr>
        <w:pStyle w:val="Prrafodelista"/>
        <w:rPr>
          <w:rFonts w:ascii="Arial Narrow" w:eastAsia="Arial Narrow" w:hAnsi="Arial Narrow" w:cs="Arial Narrow"/>
          <w:sz w:val="18"/>
          <w:szCs w:val="18"/>
        </w:rPr>
      </w:pPr>
    </w:p>
    <w:p w14:paraId="651C58C8"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 obliga a informar por escrito a sus trabajadores encargados de la ejecución de los servicios contratados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a sus representantes y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lo siguiente: </w:t>
      </w:r>
    </w:p>
    <w:p w14:paraId="0B86EF37"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rPr>
      </w:pPr>
      <w:r>
        <w:rPr>
          <w:rFonts w:ascii="Arial Narrow" w:eastAsia="Arial Narrow" w:hAnsi="Arial Narrow" w:cs="Arial Narrow"/>
          <w:sz w:val="18"/>
          <w:szCs w:val="18"/>
        </w:rPr>
        <w:t xml:space="preserve">La identidad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(nombre, RUC, dirección).</w:t>
      </w:r>
    </w:p>
    <w:p w14:paraId="5293BC70"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Las actividades que son objeto del CONTRATO celebrado y a los riesgos a los que los trabajadores está expuesto por la naturaleza de los servicios.</w:t>
      </w:r>
    </w:p>
    <w:p w14:paraId="08B0FC04"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El lugar en donde se ejecutaran las actividades mencionadas.</w:t>
      </w:r>
    </w:p>
    <w:p w14:paraId="08C0EB71"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El servicio contratado será realizado y supervisado directamente por personal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quien asume la total y exclusiva responsabilidad operativa y administrativa de las acciones que se responsabiliza asumir, por el presente CONTRATO; para cuyo efecto, se obliga, así mismo a efectuarlas con los bienes, equipos, y maquinaria, que le permita el cumplimiento oportuno, eficiente y eficaz del presente CONTRATO, lo cual incluye dotar a sus trabajadores de uniformes e implementos de seguridad e higiene industrial.</w:t>
      </w:r>
    </w:p>
    <w:p w14:paraId="6C14F430"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7AE8C0BB"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será responsable del cuidado de los activos pertenecientes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así como de los activos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que se encuentren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será responsable del buen cuidado de los activos pertenecientes 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no causando deterioro, pérdida o mal uso de los mismos.</w:t>
      </w:r>
    </w:p>
    <w:p w14:paraId="4E36CA55"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26FCF739"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mantener durante la ejecución de los Trabajos Contratados, a un Jefe de Grupo al 100% de disponibilidad con facultades suficientes para recibir y ejecutar con plena responsabilidad cuantas órdenes e indicaciones le haga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Este representante no podrá reemplazarse durante el desarrollo de los Trabajos Contratados, sin la autorización previa,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w:t>
      </w:r>
    </w:p>
    <w:p w14:paraId="51A4FF1A" w14:textId="77777777" w:rsidR="008412D7" w:rsidRPr="00A049AB" w:rsidRDefault="008412D7" w:rsidP="008412D7">
      <w:pPr>
        <w:pStyle w:val="Prrafodelista"/>
        <w:rPr>
          <w:rFonts w:ascii="Arial Narrow" w:eastAsia="Arial Narrow" w:hAnsi="Arial Narrow" w:cs="Arial Narrow"/>
          <w:b/>
          <w:bCs/>
          <w:sz w:val="18"/>
          <w:szCs w:val="18"/>
        </w:rPr>
      </w:pPr>
    </w:p>
    <w:p w14:paraId="41DB6788" w14:textId="77777777" w:rsidR="009B044B"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será responsable de utilizar todos los métodos necesarios para evitar daños al medio ambiente y a propiedades vecinas al ámbito de ejecución del presente </w:t>
      </w:r>
      <w:r>
        <w:rPr>
          <w:rFonts w:ascii="Arial Narrow" w:eastAsia="Arial Narrow" w:hAnsi="Arial Narrow" w:cs="Arial Narrow"/>
          <w:b/>
          <w:sz w:val="18"/>
          <w:szCs w:val="18"/>
        </w:rPr>
        <w:t>CONTRATO</w:t>
      </w:r>
      <w:r>
        <w:rPr>
          <w:rFonts w:ascii="Arial Narrow" w:eastAsia="Arial Narrow" w:hAnsi="Arial Narrow" w:cs="Arial Narrow"/>
          <w:sz w:val="18"/>
          <w:szCs w:val="18"/>
        </w:rPr>
        <w:t xml:space="preserve">, incluyendo al </w:t>
      </w:r>
      <w:r>
        <w:rPr>
          <w:rFonts w:ascii="Arial Narrow" w:eastAsia="Arial Narrow" w:hAnsi="Arial Narrow" w:cs="Arial Narrow"/>
          <w:b/>
          <w:sz w:val="18"/>
          <w:szCs w:val="18"/>
        </w:rPr>
        <w:t>CONTRATANTE</w:t>
      </w:r>
      <w:r>
        <w:rPr>
          <w:rFonts w:ascii="Arial Narrow" w:eastAsia="Arial Narrow" w:hAnsi="Arial Narrow" w:cs="Arial Narrow"/>
          <w:sz w:val="18"/>
          <w:szCs w:val="18"/>
        </w:rPr>
        <w:t xml:space="preserve"> </w:t>
      </w:r>
      <w:r>
        <w:rPr>
          <w:rFonts w:ascii="Arial Narrow" w:eastAsia="Arial Narrow" w:hAnsi="Arial Narrow" w:cs="Arial Narrow"/>
          <w:color w:val="000000"/>
          <w:sz w:val="18"/>
          <w:szCs w:val="18"/>
        </w:rPr>
        <w:t xml:space="preserve">y otros contratistas presentes en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si los hubiere.</w:t>
      </w:r>
    </w:p>
    <w:p w14:paraId="191F9324"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6B5C9189"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Cumplir bajo su cuenta y costo con todas las normas y lineamientos decretados por el Ministerio de Salud, Ministerio de Trabajo, así como por el Ministerio de Vivienda, Construcción y Saneamiento, respecto al reinicio de actividades de sus trabajadores. De manera enunciativa se establece que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deberá cumplir con lo dispuesto en la Resolución Ministerial </w:t>
      </w:r>
      <w:proofErr w:type="spellStart"/>
      <w:r>
        <w:rPr>
          <w:rFonts w:ascii="Arial Narrow" w:eastAsia="Arial Narrow" w:hAnsi="Arial Narrow" w:cs="Arial Narrow"/>
          <w:color w:val="000000" w:themeColor="text1"/>
          <w:sz w:val="18"/>
          <w:szCs w:val="18"/>
          <w:lang w:val="es-ES"/>
        </w:rPr>
        <w:t>Nº</w:t>
      </w:r>
      <w:proofErr w:type="spellEnd"/>
      <w:r>
        <w:rPr>
          <w:rFonts w:ascii="Arial Narrow" w:eastAsia="Arial Narrow" w:hAnsi="Arial Narrow" w:cs="Arial Narrow"/>
          <w:color w:val="000000" w:themeColor="text1"/>
          <w:sz w:val="18"/>
          <w:szCs w:val="18"/>
          <w:lang w:val="es-ES"/>
        </w:rPr>
        <w:t xml:space="preserve"> 022-2024-MINSA y futuras modificatorias, así como los Lineamientos de prevención y control frente a la propagación del COVID-19 en la ejecución de obras de construcción, los cuales forman parte integrante de la Resolución Ministerial </w:t>
      </w:r>
      <w:proofErr w:type="spellStart"/>
      <w:r>
        <w:rPr>
          <w:rFonts w:ascii="Arial Narrow" w:eastAsia="Arial Narrow" w:hAnsi="Arial Narrow" w:cs="Arial Narrow"/>
          <w:color w:val="000000" w:themeColor="text1"/>
          <w:sz w:val="18"/>
          <w:szCs w:val="18"/>
          <w:lang w:val="es-ES"/>
        </w:rPr>
        <w:t>N°</w:t>
      </w:r>
      <w:proofErr w:type="spellEnd"/>
      <w:r>
        <w:rPr>
          <w:rFonts w:ascii="Arial Narrow" w:eastAsia="Arial Narrow" w:hAnsi="Arial Narrow" w:cs="Arial Narrow"/>
          <w:color w:val="000000" w:themeColor="text1"/>
          <w:sz w:val="18"/>
          <w:szCs w:val="18"/>
          <w:lang w:val="es-ES"/>
        </w:rPr>
        <w:t xml:space="preserve"> 087-2020-VIVIENDA y futuras modificatorias.</w:t>
      </w:r>
    </w:p>
    <w:p w14:paraId="59481D38" w14:textId="77777777" w:rsidR="00177A60" w:rsidRPr="00A049AB" w:rsidRDefault="00177A60" w:rsidP="00177A60">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3E95CF47"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realizar los servicios objeto del presente contrato únicamente con personal que tenga completa las dosis de vacuna contra el COVID-19, para lo cual antes de la ejecución del servicio deberá entregar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una copia de la cartilla de vacunación de sus trabajadores. En caso exista alguna observación a la cartilla de vacunación de algún trabajador, éste no podrá ejecutar el servicio objeto del presente contrato.</w:t>
      </w:r>
    </w:p>
    <w:p w14:paraId="143D99C8" w14:textId="77777777" w:rsidR="00177A60" w:rsidRPr="00A049AB" w:rsidRDefault="00177A60" w:rsidP="00177A60">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A414FF8"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indica que ha recibido planos, detalles del proyecto y que ha sido informado de las características de los trabajos siendo responsable de garantizar la calidad y seguridad de estos, dejando a disposición de </w:t>
      </w:r>
      <w:r>
        <w:rPr>
          <w:rFonts w:ascii="Arial Narrow" w:eastAsia="Arial Narrow" w:hAnsi="Arial Narrow" w:cs="Arial Narrow"/>
          <w:b/>
          <w:color w:val="000000"/>
          <w:sz w:val="18"/>
          <w:szCs w:val="18"/>
        </w:rPr>
        <w:t>EL CONTRANTE</w:t>
      </w:r>
      <w:r>
        <w:rPr>
          <w:rFonts w:ascii="Arial Narrow" w:eastAsia="Arial Narrow" w:hAnsi="Arial Narrow" w:cs="Arial Narrow"/>
          <w:color w:val="000000"/>
          <w:sz w:val="18"/>
          <w:szCs w:val="18"/>
        </w:rPr>
        <w:t xml:space="preserve"> la solicitud de cualquier sustento técnico en relación con los trabajos a ejecutar, así como a incorporación de cambios en caso estos no satisfagan los requerimientos del proyecto, sin perjuicio a las condiciones acordadas en la cláusula quinta.</w:t>
      </w:r>
    </w:p>
    <w:p w14:paraId="56A5AD6A" w14:textId="77777777" w:rsidR="009B044B" w:rsidRPr="00A049AB" w:rsidRDefault="009B044B">
      <w:pPr>
        <w:ind w:left="0" w:firstLine="0"/>
        <w:jc w:val="both"/>
        <w:rPr>
          <w:rFonts w:ascii="Arial Narrow" w:eastAsia="Arial Narrow" w:hAnsi="Arial Narrow" w:cs="Arial Narrow"/>
          <w:sz w:val="18"/>
          <w:szCs w:val="18"/>
        </w:rPr>
      </w:pPr>
    </w:p>
    <w:p w14:paraId="2CFAB0EC"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mantener orden y limpieza, en su zona de trabajo, manteniendo las herramientas y equipos que utilice en perfecto estado de conservación, así como realizando las evacuaciones de desmonte de material de los trabajos a su cargo, cuantas veces sea necesario y/o requerido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caso de no cumplir con esta cláusula,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usará sus recursos (mano de obra, herramientas y/o equipos) para ejecutar este trabajo el cual será descontado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en las valorizaciones.</w:t>
      </w:r>
    </w:p>
    <w:p w14:paraId="2862196A"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5675BC84"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Comunicar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cualquier discrepancia que pueda haber entre los planos y especificaciones técnicas, acatando lo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resuelva y le comunique.</w:t>
      </w:r>
    </w:p>
    <w:p w14:paraId="7DCDF8F4"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61D4A326"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Comunicar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sobre cualquier circunstancia o evento, cualquiera que sea su origen, que pueda influir negativamente en el desarrollo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y/o comprometa los plazos o la afecte técnica o económicamente.</w:t>
      </w:r>
    </w:p>
    <w:p w14:paraId="3583C20C"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1AB806A7"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entregará cartas de Garantía por </w:t>
      </w:r>
      <w:permStart w:id="844235876" w:edGrp="everyone"/>
      <w:r>
        <w:rPr>
          <w:rFonts w:ascii="Arial Narrow" w:eastAsia="Arial Narrow" w:hAnsi="Arial Narrow" w:cs="Arial Narrow"/>
          <w:color w:val="000000"/>
          <w:sz w:val="18"/>
          <w:szCs w:val="18"/>
          <w:lang w:val="es-ES"/>
        </w:rPr>
        <w:t>los materiales suministrados y la Instalación de los mismos.</w:t>
      </w:r>
      <w:permEnd w:id="844235876"/>
    </w:p>
    <w:p w14:paraId="20E3E24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616D6F33"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asumirá el costo del transporte horizontal de los materiales suministrados, así como el de su personal.</w:t>
      </w:r>
    </w:p>
    <w:p w14:paraId="3E4FDF74"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193C3C82"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 responsable al 100% de los requerimientos de materiales a solicitar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en caso de solicitar un exceso de materiales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asumirá el sobrecosto total y será descontado en su valorización.</w:t>
      </w:r>
    </w:p>
    <w:p w14:paraId="36EA192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DD2A88E"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realizar la supervisión respectiva en la etapa correspondiente para garantizar la correcta ejecución. En caso de presentarse errores al momento de la instalación,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asumirá el integro de la reparación de estas como también los daños que esta pudiese ocasionar a otras partidas.</w:t>
      </w:r>
    </w:p>
    <w:p w14:paraId="259937D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01FEF371" w14:textId="77777777" w:rsidR="009B044B" w:rsidRPr="00A049AB" w:rsidRDefault="006740D7" w:rsidP="00EF3E69">
      <w:pPr>
        <w:numPr>
          <w:ilvl w:val="1"/>
          <w:numId w:val="13"/>
        </w:numPr>
        <w:pBdr>
          <w:top w:val="nil"/>
          <w:left w:val="nil"/>
          <w:bottom w:val="nil"/>
          <w:right w:val="nil"/>
          <w:between w:val="nil"/>
        </w:pBdr>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Los robos, deterioros, mala conservación, descuidos u otros, de herramientas, equipos y maquinarias serán de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antes de la recepción final de LA OBRA, encontrándose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expresamente liberado por cualquier responsabilidad sobreviniente por tales conceptos o cualesquiera otros de similar naturales, sea que estos hechos provengan de terceros ajenos a LA OBRA, de otros contratista que realizan trabajos en LA OBRA administrados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o de circunstancias imputables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por todos los daños, pérdidas o robo que ocurran durante la realización de las obras y que afecten al patrimonio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de terceros que estén localizados en el área sobre la cual se realizarán los trabajos.</w:t>
      </w:r>
    </w:p>
    <w:p w14:paraId="2CCDF77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49B59A9"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Asumir la responsabilidad prevista en los artículos 1783 y 1784 del Código Civil que se pudiera derivar como consecuencia del suministro que efectúe. Esta responsabilidad podrá ser exigida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sin perjuicio de lo dispuesto en el segundo párrafo del artículo 1772 del Código Civil.</w:t>
      </w:r>
    </w:p>
    <w:p w14:paraId="06CB998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BCE0166"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 responsable de la partida a ejecutar hasta la entregada de la obra con acta Recepción Definitiva suscrita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el cliente.</w:t>
      </w:r>
    </w:p>
    <w:p w14:paraId="39187DB9" w14:textId="77777777" w:rsidR="009B044B" w:rsidRPr="00A049AB" w:rsidRDefault="009B044B" w:rsidP="00FA0385">
      <w:pPr>
        <w:pBdr>
          <w:top w:val="nil"/>
          <w:left w:val="nil"/>
          <w:bottom w:val="nil"/>
          <w:right w:val="nil"/>
          <w:between w:val="nil"/>
        </w:pBdr>
        <w:ind w:left="0" w:firstLine="0"/>
        <w:rPr>
          <w:rFonts w:ascii="Arial Narrow" w:eastAsia="Arial Narrow" w:hAnsi="Arial Narrow" w:cs="Arial Narrow"/>
          <w:color w:val="000000"/>
          <w:sz w:val="18"/>
          <w:szCs w:val="18"/>
        </w:rPr>
      </w:pPr>
    </w:p>
    <w:p w14:paraId="7B9BE99C" w14:textId="77777777"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de los requerimientos de materiales para sus actividades de manera anticipada, cualquier retraso generado por este punto será penalizable como según la cláusula 7.1 del presente contrato.</w:t>
      </w:r>
    </w:p>
    <w:p w14:paraId="275E09D9" w14:textId="77777777" w:rsidR="001D6E74" w:rsidRPr="00A049AB" w:rsidRDefault="001D6E74" w:rsidP="001D6E74">
      <w:pPr>
        <w:pStyle w:val="Prrafodelista"/>
        <w:rPr>
          <w:rFonts w:ascii="Arial Narrow" w:eastAsia="Arial Narrow" w:hAnsi="Arial Narrow" w:cs="Arial Narrow"/>
          <w:color w:val="000000"/>
          <w:sz w:val="18"/>
          <w:szCs w:val="18"/>
        </w:rPr>
      </w:pPr>
    </w:p>
    <w:p w14:paraId="5DAC8D31" w14:textId="77777777" w:rsidR="0088319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hace responsable de la protección de sus trabajos, así como de las zonas colindantes a las puertas (piso, muro y techo) durante la ejecución de sus trabajos, asimismo durante los trabajos de pintura, este deberá proteger con papel Kraft y cinta azul 3M.</w:t>
      </w:r>
    </w:p>
    <w:p w14:paraId="3FB175F4" w14:textId="77777777" w:rsidR="001D6E74" w:rsidRPr="00A049AB" w:rsidRDefault="001D6E74" w:rsidP="0014771B">
      <w:pPr>
        <w:pStyle w:val="Prrafodelista"/>
        <w:rPr>
          <w:rFonts w:ascii="Arial Narrow" w:eastAsia="Arial Narrow" w:hAnsi="Arial Narrow" w:cs="Arial Narrow"/>
          <w:color w:val="000000"/>
          <w:sz w:val="18"/>
          <w:szCs w:val="18"/>
        </w:rPr>
      </w:pPr>
    </w:p>
    <w:p w14:paraId="1606F3BA" w14:textId="77777777"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asegurar el suministro de los recursos (materiales, equipos, mano de obra) para cumplir con el alcance total de la obra (incluyendo los requerimientos de postventa que surjan al término del proyecto) y en las fechas previstas por el cronograma de ejecución de obra.</w:t>
      </w:r>
    </w:p>
    <w:p w14:paraId="23C0D122" w14:textId="77777777" w:rsidR="00DD3212" w:rsidRPr="00A049AB" w:rsidRDefault="00DD3212" w:rsidP="00DD3212">
      <w:pPr>
        <w:ind w:left="0" w:firstLine="0"/>
        <w:rPr>
          <w:rFonts w:ascii="Arial Narrow" w:eastAsia="Arial Narrow" w:hAnsi="Arial Narrow" w:cs="Arial Narrow"/>
          <w:color w:val="000000"/>
          <w:sz w:val="18"/>
          <w:szCs w:val="18"/>
        </w:rPr>
      </w:pPr>
    </w:p>
    <w:p w14:paraId="3723BF6C" w14:textId="77777777" w:rsidR="00DD321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sz w:val="18"/>
          <w:szCs w:val="18"/>
        </w:rPr>
        <w:t xml:space="preserve"> </w:t>
      </w:r>
      <w:r>
        <w:rPr>
          <w:rFonts w:ascii="Arial Narrow" w:eastAsia="Arial Narrow" w:hAnsi="Arial Narrow" w:cs="Arial Narrow"/>
          <w:color w:val="000000"/>
          <w:sz w:val="18"/>
          <w:szCs w:val="18"/>
        </w:rPr>
        <w:t>deberá mantener y respetar los precios unitarios de las partidas que forman parte del presente contrato.</w:t>
      </w:r>
    </w:p>
    <w:p w14:paraId="7173634E" w14:textId="77777777" w:rsidR="00EF39E0" w:rsidRPr="00A049AB" w:rsidRDefault="00EF39E0" w:rsidP="00EF39E0">
      <w:pPr>
        <w:pStyle w:val="Prrafodelista"/>
        <w:rPr>
          <w:rFonts w:ascii="Arial Narrow" w:eastAsia="Arial Narrow" w:hAnsi="Arial Narrow" w:cs="Arial Narrow"/>
          <w:color w:val="000000"/>
          <w:sz w:val="18"/>
          <w:szCs w:val="18"/>
        </w:rPr>
      </w:pPr>
    </w:p>
    <w:p w14:paraId="72B595B4"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Usar sólo materiales y equipos que de primera calidad, sin defectos ni imperfecciones, ajustándose rigurosamente a las especificaciones técnicas previamente establecidas, a la normatividad vigente según el Reglamento Nacional de Edificaciones, establecido por el Ministerio de Vivienda, Construcción y Saneamiento.</w:t>
      </w:r>
    </w:p>
    <w:p w14:paraId="3B3D09A9" w14:textId="77777777" w:rsidR="00EF39E0" w:rsidRPr="00A049AB" w:rsidRDefault="00EF39E0" w:rsidP="00EF39E0">
      <w:pPr>
        <w:pStyle w:val="Prrafodelista"/>
        <w:ind w:left="709" w:hanging="709"/>
        <w:rPr>
          <w:rFonts w:ascii="Arial Narrow" w:eastAsia="Arial Narrow" w:hAnsi="Arial Narrow" w:cs="Arial Narrow"/>
          <w:color w:val="000000"/>
          <w:sz w:val="18"/>
          <w:szCs w:val="18"/>
        </w:rPr>
      </w:pPr>
    </w:p>
    <w:p w14:paraId="2FA86832"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Entregar los certificados de garantía y/o calidad de los materiales a utilizar, así como los certificados de garantías de los equipos a instalar, en el momento que lo solicite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6AB20ACC" w14:textId="77777777" w:rsidR="00ED3E40" w:rsidRPr="00A049AB" w:rsidRDefault="00ED3E40" w:rsidP="00ED3E40">
      <w:pPr>
        <w:pStyle w:val="Prrafodelista"/>
        <w:rPr>
          <w:rFonts w:ascii="Arial Narrow" w:eastAsia="Arial Narrow" w:hAnsi="Arial Narrow" w:cs="Arial Narrow"/>
          <w:color w:val="000000"/>
          <w:sz w:val="18"/>
          <w:szCs w:val="18"/>
        </w:rPr>
      </w:pPr>
    </w:p>
    <w:p w14:paraId="4B551CA2" w14:textId="77777777" w:rsidR="00ED3E40" w:rsidRPr="00A049AB" w:rsidRDefault="00ED3E40"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Pagar por cuenta propia y oportunamente, las obligaciones, honorarios, remuneraciones, seguros y/o beneficios que correspondan al personal involucrado en la prestación de servicios (Se detallan todas las Obligaciones de cumplimiento de aspectos laborales de los trabajadores que ejecuten servicios en las obras)</w:t>
      </w:r>
    </w:p>
    <w:p w14:paraId="1B385B9B" w14:textId="77777777" w:rsidR="00C73D11" w:rsidRPr="00A049AB" w:rsidRDefault="00C73D11" w:rsidP="00C73D11">
      <w:pPr>
        <w:pStyle w:val="Prrafodelista"/>
        <w:rPr>
          <w:rFonts w:ascii="Arial Narrow" w:eastAsia="Arial Narrow" w:hAnsi="Arial Narrow" w:cs="Arial Narrow"/>
          <w:color w:val="000000"/>
          <w:sz w:val="18"/>
          <w:szCs w:val="18"/>
        </w:rPr>
      </w:pPr>
    </w:p>
    <w:p w14:paraId="5C1EFA3C" w14:textId="40B7358A" w:rsidR="00C73D11" w:rsidRPr="00A049AB" w:rsidRDefault="00C73D11"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 garantía por la instalación del presente CONTRATO es de</w:t>
      </w:r>
      <w:r w:rsidR="00B05E95">
        <w:rPr>
          <w:rFonts w:ascii="Arial Narrow" w:eastAsia="Arial Narrow" w:hAnsi="Arial Narrow" w:cs="Arial Narrow"/>
          <w:color w:val="000000"/>
          <w:sz w:val="18"/>
          <w:szCs w:val="18"/>
        </w:rPr>
        <w:t xml:space="preserve"> </w:t>
      </w:r>
      <w:r w:rsidR="00B05E95" w:rsidRPr="00B05E95">
        <w:rPr>
          <w:rFonts w:ascii="Arial Narrow" w:eastAsia="Arial Narrow" w:hAnsi="Arial Narrow" w:cs="Arial Narrow"/>
          <w:color w:val="000000"/>
          <w:sz w:val="18"/>
          <w:szCs w:val="18"/>
        </w:rPr>
        <w:t>{{PERIODO_VALIDEZ_GARANTIA}}</w:t>
      </w:r>
      <w:r>
        <w:rPr>
          <w:rFonts w:ascii="Arial Narrow" w:eastAsia="Arial Narrow" w:hAnsi="Arial Narrow" w:cs="Arial Narrow"/>
          <w:color w:val="000000"/>
          <w:sz w:val="18"/>
          <w:szCs w:val="18"/>
        </w:rPr>
        <w:t>; y comienza a partir del acta de conformidad firmada por el propietario y/o cliente</w:t>
      </w:r>
    </w:p>
    <w:p w14:paraId="2B72C117" w14:textId="77777777" w:rsidR="00801037" w:rsidRPr="00A049AB" w:rsidRDefault="00801037" w:rsidP="00801037">
      <w:pPr>
        <w:pStyle w:val="Prrafodelista"/>
        <w:rPr>
          <w:rFonts w:ascii="Arial Narrow" w:eastAsia="Arial Narrow" w:hAnsi="Arial Narrow" w:cs="Arial Narrow"/>
          <w:color w:val="000000"/>
          <w:sz w:val="18"/>
          <w:szCs w:val="18"/>
        </w:rPr>
      </w:pPr>
    </w:p>
    <w:p w14:paraId="6C665B68" w14:textId="77777777" w:rsidR="00801037" w:rsidRPr="00A049AB" w:rsidRDefault="00F4175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sz w:val="18"/>
          <w:szCs w:val="18"/>
        </w:rPr>
        <w:t xml:space="preserve">EL CONTRATISTA estará afecto a penalidad por inasistencia injustificada del supervisor. </w:t>
      </w:r>
    </w:p>
    <w:p w14:paraId="2DCD8CA2" w14:textId="77777777" w:rsidR="00DF3173" w:rsidRPr="00A049AB" w:rsidRDefault="00DF3173" w:rsidP="00DF3173">
      <w:pPr>
        <w:pStyle w:val="Prrafodelista"/>
        <w:rPr>
          <w:rFonts w:ascii="Arial Narrow" w:eastAsia="Arial Narrow" w:hAnsi="Arial Narrow" w:cs="Arial Narrow"/>
          <w:color w:val="000000"/>
          <w:sz w:val="18"/>
          <w:szCs w:val="18"/>
        </w:rPr>
      </w:pPr>
    </w:p>
    <w:p w14:paraId="4198F366" w14:textId="77777777" w:rsidR="00DF3173" w:rsidRPr="00A049AB" w:rsidRDefault="00AA334E"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de que en la semana 1 trabajador tenga 2 o más tardanzas injustificadas, EL CONTRATANTE podrá evaluar aplicar una multa de S/200 al contratista por cada trabajador que incumpla con el horario; esto no deberá afectar la cantidad de trabajadores que la contratista mantendrá en obra para garantizar el avance solicitado por obra.</w:t>
      </w:r>
    </w:p>
    <w:p w14:paraId="23BE7403" w14:textId="77777777" w:rsidR="00AA334E" w:rsidRPr="00A049AB" w:rsidRDefault="00AA334E" w:rsidP="00AA334E">
      <w:pPr>
        <w:pStyle w:val="Prrafodelista"/>
        <w:rPr>
          <w:rFonts w:ascii="Arial Narrow" w:eastAsia="Arial Narrow" w:hAnsi="Arial Narrow" w:cs="Arial Narrow"/>
          <w:color w:val="000000"/>
          <w:sz w:val="18"/>
          <w:szCs w:val="18"/>
        </w:rPr>
      </w:pPr>
    </w:p>
    <w:p w14:paraId="5C755667" w14:textId="77777777" w:rsidR="00AA334E" w:rsidRPr="00A049AB" w:rsidRDefault="00BC317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La penalidad por atraso de acuerdo al cronograma será de 1/1000 del monto contractual por las primeras 2 semanas de atraso, a partir de la 3ra semana la penalidad será de 5/1000 del monto contractual; además, de no presentar un plan de acción a partir de la 2da semana de atraso, el contratante tiene la potestad de intervenir la partida atrasada y el sobrecosto deberá ser asumido íntegramente por la contratista intervenida.</w:t>
      </w:r>
    </w:p>
    <w:p w14:paraId="1C8099EB" w14:textId="77777777" w:rsidR="00BC3179" w:rsidRPr="00A049AB" w:rsidRDefault="00BC3179" w:rsidP="00BC3179">
      <w:pPr>
        <w:pStyle w:val="Prrafodelista"/>
        <w:rPr>
          <w:rFonts w:ascii="Arial Narrow" w:eastAsia="Arial Narrow" w:hAnsi="Arial Narrow" w:cs="Arial Narrow"/>
          <w:color w:val="000000"/>
          <w:sz w:val="18"/>
          <w:szCs w:val="18"/>
        </w:rPr>
      </w:pPr>
    </w:p>
    <w:p w14:paraId="0C9D8073" w14:textId="77777777" w:rsidR="009B34DC" w:rsidRPr="00A049AB" w:rsidRDefault="00AA530A"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rPr>
        <w:t>La inasistencia de los supervisores a las reuniones Kanban será penalizada con S/100 por cada inasistencia</w:t>
      </w:r>
      <w:r>
        <w:rPr>
          <w:sz w:val="18"/>
          <w:szCs w:val="18"/>
        </w:rPr>
        <w:tab/>
      </w:r>
      <w:r>
        <w:rPr>
          <w:sz w:val="18"/>
          <w:szCs w:val="18"/>
        </w:rPr>
        <w:tab/>
      </w:r>
      <w:r>
        <w:rPr>
          <w:sz w:val="18"/>
          <w:szCs w:val="18"/>
        </w:rPr>
        <w:br/>
      </w:r>
    </w:p>
    <w:p w14:paraId="11557879" w14:textId="77777777" w:rsidR="009B34DC" w:rsidRPr="00A049AB" w:rsidRDefault="009B34DC"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EL CONTRATISTA presente 1 o más semanas de atraso y retire personal de obra a pesar de ese atraso, se multará con S/200 por cada trabajador retirado por día; además faculta a la contratante a contratar personal por casa y la planilla será descontada a EL CONTRATISTA. </w:t>
      </w:r>
      <w:r>
        <w:rPr>
          <w:sz w:val="18"/>
          <w:szCs w:val="18"/>
        </w:rPr>
        <w:br/>
      </w:r>
    </w:p>
    <w:p w14:paraId="16FB7262" w14:textId="77777777" w:rsidR="009B34DC" w:rsidRPr="00A049AB" w:rsidRDefault="002D3DD7"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En caso EL CONTRATISTA incumpla con colocar 1 supervisor permanente de su partida, se aplicará una penalidad de S/200 por cada día sin supervisor, adicionalmente si el contratista retira o hace faltar a su supervisor de obra sin tener la validación de staff de obra se aplicará también esta penalidad por cada día que no se tenga supervisor</w:t>
      </w:r>
    </w:p>
    <w:p w14:paraId="475FC476" w14:textId="77777777" w:rsidR="002D3DD7" w:rsidRPr="00A049AB" w:rsidRDefault="002D3DD7" w:rsidP="002D3DD7">
      <w:pPr>
        <w:pStyle w:val="Prrafodelista"/>
        <w:rPr>
          <w:rFonts w:ascii="Arial Narrow" w:eastAsia="Arial Narrow" w:hAnsi="Arial Narrow" w:cs="Arial Narrow"/>
          <w:color w:val="000000"/>
          <w:sz w:val="18"/>
          <w:szCs w:val="18"/>
        </w:rPr>
      </w:pPr>
    </w:p>
    <w:p w14:paraId="4000B8CF" w14:textId="77777777" w:rsidR="002D3DD7" w:rsidRPr="00A049AB" w:rsidRDefault="00725ED7"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Durante la etapa de acabados EL CONTRATISTA está obligado a acopiar los restos de materiales, basura, escombros, desperdicios, entre otros que se generen por motivos del desarrollo de su actividad o por la limpieza de las áreas designadas por el área de </w:t>
      </w:r>
      <w:proofErr w:type="spellStart"/>
      <w:r>
        <w:rPr>
          <w:rFonts w:ascii="Arial Narrow" w:eastAsia="Arial Narrow" w:hAnsi="Arial Narrow" w:cs="Arial Narrow"/>
          <w:color w:val="000000" w:themeColor="text1"/>
          <w:sz w:val="18"/>
          <w:szCs w:val="18"/>
          <w:lang w:val="es-ES"/>
        </w:rPr>
        <w:t>ssoma</w:t>
      </w:r>
      <w:proofErr w:type="spellEnd"/>
      <w:r>
        <w:rPr>
          <w:rFonts w:ascii="Arial Narrow" w:eastAsia="Arial Narrow" w:hAnsi="Arial Narrow" w:cs="Arial Narrow"/>
          <w:color w:val="000000" w:themeColor="text1"/>
          <w:sz w:val="18"/>
          <w:szCs w:val="18"/>
          <w:lang w:val="es-ES"/>
        </w:rPr>
        <w:t xml:space="preserve"> o producción en el punto indicado por obra , cercano al chite o punto de </w:t>
      </w:r>
      <w:proofErr w:type="spellStart"/>
      <w:r>
        <w:rPr>
          <w:rFonts w:ascii="Arial Narrow" w:eastAsia="Arial Narrow" w:hAnsi="Arial Narrow" w:cs="Arial Narrow"/>
          <w:color w:val="000000" w:themeColor="text1"/>
          <w:sz w:val="18"/>
          <w:szCs w:val="18"/>
          <w:lang w:val="es-ES"/>
        </w:rPr>
        <w:t>eliminacion</w:t>
      </w:r>
      <w:proofErr w:type="spellEnd"/>
      <w:r>
        <w:rPr>
          <w:rFonts w:ascii="Arial Narrow" w:eastAsia="Arial Narrow" w:hAnsi="Arial Narrow" w:cs="Arial Narrow"/>
          <w:color w:val="000000" w:themeColor="text1"/>
          <w:sz w:val="18"/>
          <w:szCs w:val="18"/>
          <w:lang w:val="es-ES"/>
        </w:rPr>
        <w:t xml:space="preserve"> de piso correspondiente. En caso no se cumpla con bajar los desperdicios esto lo realizará casa y se descontará el costo de la planilla con un factor de 1.5</w:t>
      </w:r>
    </w:p>
    <w:p w14:paraId="76BEC426" w14:textId="77777777" w:rsidR="00725ED7" w:rsidRPr="00A049AB" w:rsidRDefault="00725ED7" w:rsidP="00725ED7">
      <w:pPr>
        <w:pStyle w:val="Prrafodelista"/>
        <w:rPr>
          <w:rFonts w:ascii="Arial Narrow" w:eastAsia="Arial Narrow" w:hAnsi="Arial Narrow" w:cs="Arial Narrow"/>
          <w:color w:val="000000"/>
          <w:sz w:val="18"/>
          <w:szCs w:val="18"/>
        </w:rPr>
      </w:pPr>
    </w:p>
    <w:p w14:paraId="0F77D5AD" w14:textId="77777777" w:rsidR="005D05D6" w:rsidRPr="00A8713D" w:rsidRDefault="008C7826"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rPr>
        <w:t>EL CONTRATISTA deberán enviar el CV del supervisor de su partida con 3 días de anticipación a su ingreso, para la validación por parte de staff; en caso de contar con la validación se deberá presentar otro CV al día siguiente para no perjudicar el ingreso del supervisor solicitado por obra y establecido en su contrato</w:t>
      </w:r>
    </w:p>
    <w:p w14:paraId="034D08AC" w14:textId="77777777" w:rsidR="00A8713D" w:rsidRDefault="00A8713D" w:rsidP="00A8713D">
      <w:pPr>
        <w:pStyle w:val="Prrafodelista"/>
        <w:rPr>
          <w:rFonts w:ascii="Arial Narrow" w:eastAsia="Arial Narrow" w:hAnsi="Arial Narrow" w:cs="Arial Narrow"/>
          <w:color w:val="000000"/>
          <w:sz w:val="18"/>
          <w:szCs w:val="18"/>
        </w:rPr>
      </w:pPr>
    </w:p>
    <w:p w14:paraId="3D525227"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CONTRATISTA debe colocar los planos </w:t>
      </w:r>
      <w:proofErr w:type="spellStart"/>
      <w:r>
        <w:rPr>
          <w:rFonts w:ascii="Arial Narrow" w:eastAsia="Arial Narrow" w:hAnsi="Arial Narrow" w:cs="Arial Narrow"/>
          <w:color w:val="000000"/>
          <w:sz w:val="18"/>
          <w:szCs w:val="18"/>
        </w:rPr>
        <w:t>asbuilt</w:t>
      </w:r>
      <w:proofErr w:type="spellEnd"/>
      <w:r>
        <w:rPr>
          <w:rFonts w:ascii="Arial Narrow" w:eastAsia="Arial Narrow" w:hAnsi="Arial Narrow" w:cs="Arial Narrow"/>
          <w:color w:val="000000"/>
          <w:sz w:val="18"/>
          <w:szCs w:val="18"/>
        </w:rPr>
        <w:t xml:space="preserve"> previa conformidad de obra, validado por el Area de Calidad de EL CONTRATANTE</w:t>
      </w:r>
    </w:p>
    <w:p w14:paraId="1A266755" w14:textId="77777777" w:rsidR="00A8713D" w:rsidRDefault="00A8713D" w:rsidP="00A8713D">
      <w:pPr>
        <w:pStyle w:val="Prrafodelista"/>
        <w:rPr>
          <w:rFonts w:ascii="Arial Narrow" w:eastAsia="Arial Narrow" w:hAnsi="Arial Narrow" w:cs="Arial Narrow"/>
          <w:color w:val="000000"/>
          <w:sz w:val="18"/>
          <w:szCs w:val="18"/>
        </w:rPr>
      </w:pPr>
    </w:p>
    <w:p w14:paraId="4E56E518"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respetar la cantidad de pruebas indicadas en el instructivo</w:t>
      </w:r>
    </w:p>
    <w:p w14:paraId="769FB2EA" w14:textId="77777777" w:rsidR="00A8713D" w:rsidRDefault="00A8713D" w:rsidP="00A8713D">
      <w:pPr>
        <w:pStyle w:val="Prrafodelista"/>
        <w:rPr>
          <w:rFonts w:ascii="Arial Narrow" w:eastAsia="Arial Narrow" w:hAnsi="Arial Narrow" w:cs="Arial Narrow"/>
          <w:color w:val="000000"/>
          <w:sz w:val="18"/>
          <w:szCs w:val="18"/>
        </w:rPr>
      </w:pPr>
    </w:p>
    <w:p w14:paraId="679FBC1B"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CONTRATISTA debe cumplir con </w:t>
      </w:r>
      <w:proofErr w:type="spellStart"/>
      <w:r>
        <w:rPr>
          <w:rFonts w:ascii="Arial Narrow" w:eastAsia="Arial Narrow" w:hAnsi="Arial Narrow" w:cs="Arial Narrow"/>
          <w:color w:val="000000"/>
          <w:sz w:val="18"/>
          <w:szCs w:val="18"/>
        </w:rPr>
        <w:t>el</w:t>
      </w:r>
      <w:proofErr w:type="spellEnd"/>
      <w:r>
        <w:rPr>
          <w:rFonts w:ascii="Arial Narrow" w:eastAsia="Arial Narrow" w:hAnsi="Arial Narrow" w:cs="Arial Narrow"/>
          <w:color w:val="000000"/>
          <w:sz w:val="18"/>
          <w:szCs w:val="18"/>
        </w:rPr>
        <w:t xml:space="preserve"> envió de protocolos firmado y toda la documentación solicitada para el dossier de Calidad</w:t>
      </w:r>
    </w:p>
    <w:p w14:paraId="760056CF" w14:textId="77777777" w:rsidR="00A8713D" w:rsidRDefault="00A8713D" w:rsidP="00A8713D">
      <w:pPr>
        <w:pStyle w:val="Prrafodelista"/>
        <w:rPr>
          <w:rFonts w:ascii="Arial Narrow" w:eastAsia="Arial Narrow" w:hAnsi="Arial Narrow" w:cs="Arial Narrow"/>
          <w:color w:val="000000"/>
          <w:sz w:val="18"/>
          <w:szCs w:val="18"/>
        </w:rPr>
      </w:pPr>
    </w:p>
    <w:p w14:paraId="060F3ED6" w14:textId="77777777" w:rsidR="00A8713D" w:rsidRDefault="003A6C42"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entregar el trabajo limpio tanto en casco y en acabados</w:t>
      </w:r>
    </w:p>
    <w:p w14:paraId="54EDA9CD" w14:textId="77777777" w:rsidR="000C656B" w:rsidRPr="00907248" w:rsidRDefault="000C656B" w:rsidP="00907248">
      <w:pPr>
        <w:ind w:left="0" w:firstLine="0"/>
        <w:rPr>
          <w:rFonts w:ascii="Arial Narrow" w:eastAsia="Arial Narrow" w:hAnsi="Arial Narrow" w:cs="Arial Narrow"/>
          <w:color w:val="000000"/>
          <w:sz w:val="18"/>
          <w:szCs w:val="18"/>
        </w:rPr>
      </w:pPr>
    </w:p>
    <w:p w14:paraId="3C97F238" w14:textId="77777777" w:rsidR="00740780" w:rsidRPr="00740780" w:rsidRDefault="00BC5760" w:rsidP="0074078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se obliga a llevar a cabo la revisión integral de incompatibilidades, consultas y propuestas de mejora relacionadas con la ejecución de las instalaciones eléctricas, mediante la metodología ICE (</w:t>
      </w:r>
      <w:proofErr w:type="spellStart"/>
      <w:r>
        <w:rPr>
          <w:rFonts w:ascii="Arial Narrow" w:eastAsia="Arial Narrow" w:hAnsi="Arial Narrow" w:cs="Arial Narrow"/>
          <w:color w:val="000000"/>
          <w:sz w:val="18"/>
          <w:szCs w:val="18"/>
        </w:rPr>
        <w:t>Integrated</w:t>
      </w:r>
      <w:proofErr w:type="spellEnd"/>
      <w:r>
        <w:rPr>
          <w:rFonts w:ascii="Arial Narrow" w:eastAsia="Arial Narrow" w:hAnsi="Arial Narrow" w:cs="Arial Narrow"/>
          <w:color w:val="000000"/>
          <w:sz w:val="18"/>
          <w:szCs w:val="18"/>
        </w:rPr>
        <w:t xml:space="preserve"> </w:t>
      </w:r>
      <w:proofErr w:type="spellStart"/>
      <w:r>
        <w:rPr>
          <w:rFonts w:ascii="Arial Narrow" w:eastAsia="Arial Narrow" w:hAnsi="Arial Narrow" w:cs="Arial Narrow"/>
          <w:color w:val="000000"/>
          <w:sz w:val="18"/>
          <w:szCs w:val="18"/>
        </w:rPr>
        <w:t>Concurrent</w:t>
      </w:r>
      <w:proofErr w:type="spellEnd"/>
      <w:r>
        <w:rPr>
          <w:rFonts w:ascii="Arial Narrow" w:eastAsia="Arial Narrow" w:hAnsi="Arial Narrow" w:cs="Arial Narrow"/>
          <w:color w:val="000000"/>
          <w:sz w:val="18"/>
          <w:szCs w:val="18"/>
        </w:rPr>
        <w:t xml:space="preserve"> </w:t>
      </w:r>
      <w:proofErr w:type="spellStart"/>
      <w:r>
        <w:rPr>
          <w:rFonts w:ascii="Arial Narrow" w:eastAsia="Arial Narrow" w:hAnsi="Arial Narrow" w:cs="Arial Narrow"/>
          <w:color w:val="000000"/>
          <w:sz w:val="18"/>
          <w:szCs w:val="18"/>
        </w:rPr>
        <w:t>Engineering</w:t>
      </w:r>
      <w:proofErr w:type="spellEnd"/>
      <w:r>
        <w:rPr>
          <w:rFonts w:ascii="Arial Narrow" w:eastAsia="Arial Narrow" w:hAnsi="Arial Narrow" w:cs="Arial Narrow"/>
          <w:color w:val="000000"/>
          <w:sz w:val="18"/>
          <w:szCs w:val="18"/>
        </w:rPr>
        <w:t>), garantizando el cumplimiento de las siguientes etapas de revisión:</w:t>
      </w:r>
    </w:p>
    <w:p w14:paraId="2C341288" w14:textId="77777777" w:rsidR="000C656B" w:rsidRPr="00740780" w:rsidRDefault="000C656B" w:rsidP="00740780">
      <w:pPr>
        <w:ind w:left="0" w:firstLine="0"/>
        <w:rPr>
          <w:rFonts w:ascii="Arial Narrow" w:eastAsia="Arial Narrow" w:hAnsi="Arial Narrow" w:cs="Arial Narrow"/>
          <w:color w:val="000000"/>
          <w:sz w:val="18"/>
          <w:szCs w:val="18"/>
        </w:rPr>
      </w:pPr>
    </w:p>
    <w:p w14:paraId="64B7AA1F"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a) Revisión hasta cimentación</w:t>
      </w:r>
    </w:p>
    <w:p w14:paraId="7506425F"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b) Revisión de estructura de sótanos</w:t>
      </w:r>
    </w:p>
    <w:p w14:paraId="0C2D31EC"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 Revisión de estructura de torre</w:t>
      </w:r>
    </w:p>
    <w:p w14:paraId="3CE0E481" w14:textId="77777777" w:rsidR="000C656B" w:rsidRDefault="000C656B"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AAB046E" w14:textId="77777777" w:rsidR="00C64842"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Cada una de estas revisiones deberá realizarse en coordinación con EL CONTRATANTE y demás especialidades involucradas en el proyecto. Al término de cada etapa, se deberá levantar un acta formal que registre los acuerdos, soluciones adoptadas y la conformidad de las partes, debiendo ser firmada por los representantes técnicos de EL CONTRATANTE y EL CONTRATISTA, quienes certificarán la culminación de cada fase.</w:t>
      </w:r>
    </w:p>
    <w:p w14:paraId="6BD81DC7" w14:textId="77777777" w:rsidR="005840ED" w:rsidRDefault="005840ED" w:rsidP="00651DE3">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5CFB4936" w14:textId="77777777" w:rsidR="005840ED" w:rsidRDefault="005840ED" w:rsidP="005840E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Queda expresamente prohibido el uso de ratios genéricos o estimaciones globales como base para la solicitud de materiales. Todo </w:t>
      </w:r>
      <w:proofErr w:type="spellStart"/>
      <w:r>
        <w:rPr>
          <w:rFonts w:ascii="Arial Narrow" w:eastAsia="Arial Narrow" w:hAnsi="Arial Narrow" w:cs="Arial Narrow"/>
          <w:color w:val="000000"/>
          <w:sz w:val="18"/>
          <w:szCs w:val="18"/>
        </w:rPr>
        <w:t>metrado</w:t>
      </w:r>
      <w:proofErr w:type="spellEnd"/>
      <w:r>
        <w:rPr>
          <w:rFonts w:ascii="Arial Narrow" w:eastAsia="Arial Narrow" w:hAnsi="Arial Narrow" w:cs="Arial Narrow"/>
          <w:color w:val="000000"/>
          <w:sz w:val="18"/>
          <w:szCs w:val="18"/>
        </w:rPr>
        <w:t xml:space="preserve"> deberá estar debidamente justificado con el desglose de cantidades por nivel, asegurando la trazabilidad y el control eficiente del suministro.</w:t>
      </w:r>
    </w:p>
    <w:p w14:paraId="2F348871" w14:textId="77777777" w:rsidR="00B16A09" w:rsidRDefault="00B16A09" w:rsidP="00B16A09">
      <w:pPr>
        <w:pStyle w:val="Prrafodelista"/>
        <w:rPr>
          <w:rFonts w:ascii="Arial Narrow" w:eastAsia="Arial Narrow" w:hAnsi="Arial Narrow" w:cs="Arial Narrow"/>
          <w:color w:val="000000"/>
          <w:sz w:val="18"/>
          <w:szCs w:val="18"/>
        </w:rPr>
      </w:pPr>
    </w:p>
    <w:p w14:paraId="0D631924" w14:textId="77777777" w:rsidR="00D04412" w:rsidRDefault="00B16A09"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CONTRATANTE se reserva el derecho de rechazar, solicitar ajustes o retener aprobaciones de solicitudes de materiales que no cumplan con este requisito, sin que ello genere responsabilidad alguna por retrasos en la ejecución.</w:t>
      </w:r>
    </w:p>
    <w:p w14:paraId="2DC8357F" w14:textId="77777777" w:rsidR="00D04412" w:rsidRDefault="00D04412" w:rsidP="00D04412">
      <w:pPr>
        <w:pStyle w:val="Prrafodelista"/>
        <w:rPr>
          <w:rFonts w:ascii="Arial Narrow" w:eastAsia="Arial Narrow" w:hAnsi="Arial Narrow" w:cs="Arial Narrow"/>
          <w:color w:val="000000"/>
          <w:sz w:val="18"/>
          <w:szCs w:val="18"/>
        </w:rPr>
      </w:pPr>
    </w:p>
    <w:p w14:paraId="74B9248C" w14:textId="77777777" w:rsidR="0092302B" w:rsidRDefault="00D04412"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Las partes acuerdan la realización de reuniones técnicas de coordinación (reuniones ICE) con el objetivo de revisar y validar los planos, así como de detectar posibles interferencias o inconsistencias en el diseño antes de su ejecución. Si, a pesar de estas instancias de revisión, se generan ajustes o retrabajos debido a incompatibilidades no advertidas oportunamente por el equipo técnico del CONTRATISTA, y existiera evidencia documentada de que los planos fueron revisados y aprobados, dichos trabajos adicionales serán asumidos por el CONTRATISTA. Esto implica que los costos asociados, tanto de materiales como de mano de obra, no serán reconocidos por el CONTRATANTE ni considerados como modificaciones al contrato.</w:t>
      </w:r>
    </w:p>
    <w:p w14:paraId="64D0D5E7" w14:textId="77777777" w:rsidR="00A65830" w:rsidRDefault="00A65830" w:rsidP="00A65830">
      <w:pPr>
        <w:pStyle w:val="Prrafodelista"/>
        <w:rPr>
          <w:rFonts w:ascii="Arial Narrow" w:eastAsia="Arial Narrow" w:hAnsi="Arial Narrow" w:cs="Arial Narrow"/>
          <w:color w:val="000000"/>
          <w:sz w:val="18"/>
          <w:szCs w:val="18"/>
        </w:rPr>
      </w:pPr>
    </w:p>
    <w:p w14:paraId="21982504" w14:textId="31C76060" w:rsidR="00A65830" w:rsidRPr="00D04412" w:rsidRDefault="00A65830"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65830">
        <w:rPr>
          <w:rFonts w:ascii="Arial Narrow" w:eastAsia="Arial Narrow" w:hAnsi="Arial Narrow" w:cs="Arial Narrow"/>
          <w:color w:val="000000"/>
          <w:sz w:val="18"/>
          <w:szCs w:val="18"/>
        </w:rPr>
        <w:t>{{CLÁUSULAS}}</w:t>
      </w:r>
    </w:p>
    <w:p w14:paraId="7DBBFFC6" w14:textId="77777777" w:rsidR="005D05D6" w:rsidRPr="00A049AB" w:rsidRDefault="005D05D6" w:rsidP="007E5763">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1271AEB1" w14:textId="77777777" w:rsidR="009B044B" w:rsidRPr="00A049AB" w:rsidRDefault="006740D7">
      <w:pPr>
        <w:pBdr>
          <w:top w:val="nil"/>
          <w:left w:val="nil"/>
          <w:bottom w:val="nil"/>
          <w:right w:val="nil"/>
          <w:between w:val="nil"/>
        </w:pBdr>
        <w:ind w:left="432" w:firstLine="0"/>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SEGUROS E INDEMNIZACIONES:</w:t>
      </w:r>
      <w:r>
        <w:rPr>
          <w:rFonts w:ascii="Arial Narrow" w:eastAsia="Arial Narrow" w:hAnsi="Arial Narrow" w:cs="Arial Narrow"/>
          <w:b/>
          <w:color w:val="000000"/>
          <w:sz w:val="18"/>
          <w:szCs w:val="18"/>
          <w:u w:val="single"/>
        </w:rPr>
        <w:br/>
      </w:r>
    </w:p>
    <w:p w14:paraId="2E476750"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contratará y mantendrá por su cuenta y cargo exclusivo, la cobertura de seguros que sea necesaria para cubrirse ella y a todo su personal en cumplimiento de las leyes vigentes y los que se establezcan y/o convengan en el futuro.</w:t>
      </w:r>
      <w:r>
        <w:rPr>
          <w:rFonts w:ascii="Arial Narrow" w:eastAsia="Arial Narrow" w:hAnsi="Arial Narrow" w:cs="Arial Narrow"/>
          <w:color w:val="000000"/>
          <w:sz w:val="18"/>
          <w:szCs w:val="18"/>
        </w:rPr>
        <w:br/>
      </w:r>
    </w:p>
    <w:p w14:paraId="04532595"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contratará y mantendrá por su cuenta y cargo exclusivo, la cobertura de seguros, cubriendo todos y cada uno de los equipos e instrumentos de su propiedad que utiliza para la realización de los trabajos materia de este Contrato. </w:t>
      </w:r>
      <w:r>
        <w:rPr>
          <w:rFonts w:ascii="Arial Narrow" w:eastAsia="Arial Narrow" w:hAnsi="Arial Narrow" w:cs="Arial Narrow"/>
          <w:color w:val="000000"/>
          <w:sz w:val="18"/>
          <w:szCs w:val="18"/>
        </w:rPr>
        <w:br/>
      </w:r>
    </w:p>
    <w:p w14:paraId="04D57D7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Con respecto al Seguro Complementario de Trabajo de Riesgo (en adelante SCTR) y de serle aplicable,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reintegrar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toda suma de dinero que ésta deba abonar por cuenta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en los siguientes casos: </w:t>
      </w:r>
    </w:p>
    <w:p w14:paraId="0D3B7B94"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Contratación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por cuenta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del SCTR para el personal de ésta que deba estar cubierto por el SCTR. </w:t>
      </w:r>
      <w:r>
        <w:rPr>
          <w:rFonts w:ascii="Arial Narrow" w:eastAsia="Arial Narrow" w:hAnsi="Arial Narrow" w:cs="Arial Narrow"/>
          <w:color w:val="000000"/>
          <w:sz w:val="18"/>
          <w:szCs w:val="18"/>
        </w:rPr>
        <w:br/>
      </w:r>
    </w:p>
    <w:p w14:paraId="3E009077"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Pagos al trabajador afectado por un accidente de trabajo o una enfermedad profesional o a sus familiares o a </w:t>
      </w:r>
      <w:r>
        <w:rPr>
          <w:rFonts w:ascii="Arial Narrow" w:eastAsia="Arial Narrow" w:hAnsi="Arial Narrow" w:cs="Arial Narrow"/>
          <w:b/>
          <w:color w:val="000000"/>
          <w:sz w:val="18"/>
          <w:szCs w:val="18"/>
        </w:rPr>
        <w:t xml:space="preserve">ESSALUD </w:t>
      </w:r>
      <w:r>
        <w:rPr>
          <w:rFonts w:ascii="Arial Narrow" w:eastAsia="Arial Narrow" w:hAnsi="Arial Narrow" w:cs="Arial Narrow"/>
          <w:color w:val="000000"/>
          <w:sz w:val="18"/>
          <w:szCs w:val="18"/>
        </w:rPr>
        <w:t xml:space="preserve">o a la Oficina de Normalización Previsional o a cualquier otra entidad de similar naturaleza, como consecuencia del incumplimiento en la contratación o demora en los pagos del SCTR por parte de </w:t>
      </w:r>
      <w:r>
        <w:rPr>
          <w:rFonts w:ascii="Arial Narrow" w:eastAsia="Arial Narrow" w:hAnsi="Arial Narrow" w:cs="Arial Narrow"/>
          <w:b/>
          <w:color w:val="000000"/>
          <w:sz w:val="18"/>
          <w:szCs w:val="18"/>
        </w:rPr>
        <w:t xml:space="preserve">LA CONTRATISTA. </w:t>
      </w:r>
      <w:r>
        <w:rPr>
          <w:rFonts w:ascii="Arial Narrow" w:eastAsia="Arial Narrow" w:hAnsi="Arial Narrow" w:cs="Arial Narrow"/>
          <w:color w:val="000000"/>
          <w:sz w:val="18"/>
          <w:szCs w:val="18"/>
        </w:rPr>
        <w:br/>
      </w:r>
    </w:p>
    <w:p w14:paraId="36B30BCF"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lastRenderedPageBreak/>
        <w:t>LA CONTRATISTA</w:t>
      </w:r>
      <w:r>
        <w:rPr>
          <w:rFonts w:ascii="Arial Narrow" w:eastAsia="Arial Narrow" w:hAnsi="Arial Narrow" w:cs="Arial Narrow"/>
          <w:color w:val="000000"/>
          <w:sz w:val="18"/>
          <w:szCs w:val="18"/>
        </w:rPr>
        <w:t xml:space="preserve"> expresamente autoriza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 descontar de su facturación los montos que sean necesarios para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pueda resarcirse de los pagos efectuados en los casos señalados en los numerales anteriores. </w:t>
      </w:r>
      <w:r>
        <w:rPr>
          <w:rFonts w:ascii="Arial Narrow" w:eastAsia="Arial Narrow" w:hAnsi="Arial Narrow" w:cs="Arial Narrow"/>
          <w:color w:val="000000"/>
          <w:sz w:val="18"/>
          <w:szCs w:val="18"/>
        </w:rPr>
        <w:br/>
      </w:r>
    </w:p>
    <w:p w14:paraId="0DD8D13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remitirá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copia de las pólizas contratadas, dentro de los treinta (30) días calendario posteriores a la firma del presente Contrato, salvo la copia las pólizas referidas al SCTR, las que deberán ser entregadas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dentro de los cinco (5) días útiles posteriores a la firma del presente Contrato.</w:t>
      </w:r>
      <w:r>
        <w:rPr>
          <w:rFonts w:ascii="Arial Narrow" w:eastAsia="Arial Narrow" w:hAnsi="Arial Narrow" w:cs="Arial Narrow"/>
          <w:color w:val="000000"/>
          <w:sz w:val="18"/>
          <w:szCs w:val="18"/>
        </w:rPr>
        <w:br/>
      </w:r>
    </w:p>
    <w:p w14:paraId="51DF6D6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será exclusivamente responsable y defenderá, indemnizará y/o asumirá y mantendrá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 libre de cualquier reclamo, deuda, demanda, daño y perjuicio, pérdida, etc. que surja a consecuencia de lesiones o muertes de cualquier persona o daños y perjuicios directos o consecuentes sufridos en relación con actos u omisiones de LA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sus empleados o subcontratistas o los empleados de ésta, en cuanto se refiera a la ejecución de los servicios a ser prestados en virtud del presente Contrato.</w:t>
      </w:r>
      <w:r>
        <w:rPr>
          <w:rFonts w:ascii="Arial Narrow" w:eastAsia="Arial Narrow" w:hAnsi="Arial Narrow" w:cs="Arial Narrow"/>
          <w:color w:val="000000"/>
          <w:sz w:val="18"/>
          <w:szCs w:val="18"/>
        </w:rPr>
        <w:br/>
      </w:r>
    </w:p>
    <w:p w14:paraId="0375896D"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indemnizará y mantendrá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exenta de cualquier responsabilidad por cualesquiera y todos aquellos impuestos, contribuciones, pagos y multas, que le sean propios, incluyendo el pago de los intereses y penalidades inherentes.</w:t>
      </w:r>
    </w:p>
    <w:p w14:paraId="4F25CF1F" w14:textId="77777777" w:rsidR="009B044B" w:rsidRPr="00A049AB" w:rsidRDefault="009B044B">
      <w:pPr>
        <w:ind w:left="0" w:firstLine="0"/>
        <w:rPr>
          <w:rFonts w:ascii="Arial Narrow" w:eastAsia="Arial Narrow" w:hAnsi="Arial Narrow" w:cs="Arial Narrow"/>
          <w:sz w:val="18"/>
          <w:szCs w:val="18"/>
        </w:rPr>
      </w:pPr>
    </w:p>
    <w:p w14:paraId="7887BEC3"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Pr>
          <w:rFonts w:ascii="Arial Narrow" w:eastAsia="Arial Narrow" w:hAnsi="Arial Narrow" w:cs="Arial Narrow"/>
          <w:b/>
          <w:color w:val="000000"/>
          <w:sz w:val="18"/>
          <w:szCs w:val="18"/>
          <w:u w:val="single"/>
        </w:rPr>
        <w:t>DECIMO PRIMERA: RESPONSABILIDAD LABORALES</w:t>
      </w:r>
    </w:p>
    <w:p w14:paraId="0AAE2B44" w14:textId="77777777" w:rsidR="009B044B" w:rsidRPr="00A049AB" w:rsidRDefault="009B044B">
      <w:pPr>
        <w:ind w:left="567" w:hanging="567"/>
        <w:jc w:val="both"/>
        <w:rPr>
          <w:rFonts w:ascii="Arial Narrow" w:eastAsia="Arial Narrow" w:hAnsi="Arial Narrow" w:cs="Arial Narrow"/>
          <w:b/>
          <w:sz w:val="18"/>
          <w:szCs w:val="18"/>
          <w:u w:val="single"/>
        </w:rPr>
      </w:pPr>
    </w:p>
    <w:p w14:paraId="56BE7CE2"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Cumplir con todas las obligaciones formales, laborales, previsionales, tributarias y de cualquier otra índole que le correspondan de acuerdo a ley, para el desarrollo de las actividades que ejecutará conforme a este contrato, debiendo acreditar ante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el cumplimiento de tales obligaciones cuando este último se las requiera.</w:t>
      </w:r>
    </w:p>
    <w:p w14:paraId="64C9D83F"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E79C32D"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Todos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deberán estar en planilla de construcción civil con todos sus beneficios según ley.</w:t>
      </w:r>
    </w:p>
    <w:p w14:paraId="10416A7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89E3E42" w14:textId="77777777" w:rsidR="009B044B" w:rsidRPr="00A049AB" w:rsidRDefault="00E1082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obliga con el pago de todas las remuneraciones y beneficios laborales y sociales que corresponde a su personal contratado y subordinado, así como las sumas que corresponden por concepto de pagos de beneficios sociales, ESSALUD, Sistema Nacional de Pensiones, AFP, Vacaciones, Compensación por Tiempo de Servicio, y en general por todos los gravámenes, tributos y cargos similares creadas o por crearse, a su cargo, en calidad de empleador. De acuerdo con lo expuesto anteriormente, queda establecido por las partes que: </w:t>
      </w:r>
    </w:p>
    <w:p w14:paraId="29C73A74" w14:textId="77777777" w:rsidR="004801C9" w:rsidRPr="00A049AB" w:rsidRDefault="004801C9" w:rsidP="004801C9">
      <w:pPr>
        <w:pStyle w:val="Prrafodelista"/>
        <w:rPr>
          <w:rFonts w:ascii="Arial Narrow" w:eastAsia="Arial Narrow" w:hAnsi="Arial Narrow" w:cs="Arial Narrow"/>
          <w:color w:val="000000"/>
          <w:sz w:val="18"/>
          <w:szCs w:val="18"/>
        </w:rPr>
      </w:pPr>
    </w:p>
    <w:p w14:paraId="5B1A2AC3" w14:textId="77777777" w:rsidR="009B044B" w:rsidRPr="00607D56" w:rsidRDefault="004801C9" w:rsidP="00607D56">
      <w:pPr>
        <w:pStyle w:val="Prrafodelista"/>
        <w:numPr>
          <w:ilvl w:val="0"/>
          <w:numId w:val="18"/>
        </w:numPr>
        <w:pBdr>
          <w:top w:val="nil"/>
          <w:left w:val="nil"/>
          <w:bottom w:val="nil"/>
          <w:right w:val="nil"/>
          <w:between w:val="nil"/>
        </w:pBdr>
        <w:ind w:left="993"/>
        <w:jc w:val="both"/>
        <w:rPr>
          <w:rFonts w:ascii="Arial Narrow" w:eastAsia="Arial Narrow" w:hAnsi="Arial Narrow" w:cs="Arial Narrow"/>
          <w:color w:val="000000"/>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declara que todos sus trabajadores desplazados a “LA OBRA”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 encuentran registrados en sus Planillas de Pago de Remuneraciones, con arreglo a lo dispuesto en el Decreto Supremo </w:t>
      </w:r>
      <w:proofErr w:type="spellStart"/>
      <w:r>
        <w:rPr>
          <w:rFonts w:ascii="Arial Narrow" w:eastAsia="Arial Narrow" w:hAnsi="Arial Narrow" w:cs="Arial Narrow"/>
          <w:sz w:val="18"/>
          <w:szCs w:val="18"/>
          <w:lang w:val="es-ES"/>
        </w:rPr>
        <w:t>Nº</w:t>
      </w:r>
      <w:proofErr w:type="spellEnd"/>
      <w:r>
        <w:rPr>
          <w:rFonts w:ascii="Arial Narrow" w:eastAsia="Arial Narrow" w:hAnsi="Arial Narrow" w:cs="Arial Narrow"/>
          <w:sz w:val="18"/>
          <w:szCs w:val="18"/>
          <w:lang w:val="es-ES"/>
        </w:rPr>
        <w:t xml:space="preserve"> 001-98-TR y sus modificatorias. Asimismo, declara que les otorgara mensualmente sus Boletas de Pago de Remuneraciones, las que deberán ser exhibidas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esta lo requiera.</w:t>
      </w:r>
    </w:p>
    <w:p w14:paraId="15E764A4"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cumplir con el pago de la Planilla de Pago de Remuneraciones de sus trabajadores, con arreglo a lo dispuesto en el Decreto Supremo </w:t>
      </w:r>
      <w:proofErr w:type="spellStart"/>
      <w:r>
        <w:rPr>
          <w:rFonts w:ascii="Arial Narrow" w:eastAsia="Arial Narrow" w:hAnsi="Arial Narrow" w:cs="Arial Narrow"/>
          <w:color w:val="000000" w:themeColor="text1"/>
          <w:sz w:val="18"/>
          <w:szCs w:val="18"/>
          <w:lang w:val="es-ES"/>
        </w:rPr>
        <w:t>Nª</w:t>
      </w:r>
      <w:proofErr w:type="spellEnd"/>
      <w:r>
        <w:rPr>
          <w:rFonts w:ascii="Arial Narrow" w:eastAsia="Arial Narrow" w:hAnsi="Arial Narrow" w:cs="Arial Narrow"/>
          <w:color w:val="000000" w:themeColor="text1"/>
          <w:sz w:val="18"/>
          <w:szCs w:val="18"/>
          <w:lang w:val="es-ES"/>
        </w:rPr>
        <w:t xml:space="preserve"> 001-98 TR. Así mismo, declara que les otorgará mensualmente sus Boletas de Pago de Remuneraciones, las que deberán ser mostradas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cuando este lo requiera.</w:t>
      </w:r>
    </w:p>
    <w:p w14:paraId="690CAD56"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declara que depositara en las oportunidades fijadas por el Decreto Supremo </w:t>
      </w:r>
      <w:proofErr w:type="spellStart"/>
      <w:r>
        <w:rPr>
          <w:rFonts w:ascii="Arial Narrow" w:eastAsia="Arial Narrow" w:hAnsi="Arial Narrow" w:cs="Arial Narrow"/>
          <w:color w:val="000000" w:themeColor="text1"/>
          <w:sz w:val="18"/>
          <w:szCs w:val="18"/>
          <w:lang w:val="es-ES"/>
        </w:rPr>
        <w:t>Nº</w:t>
      </w:r>
      <w:proofErr w:type="spellEnd"/>
      <w:r>
        <w:rPr>
          <w:rFonts w:ascii="Arial Narrow" w:eastAsia="Arial Narrow" w:hAnsi="Arial Narrow" w:cs="Arial Narrow"/>
          <w:color w:val="000000" w:themeColor="text1"/>
          <w:sz w:val="18"/>
          <w:szCs w:val="18"/>
          <w:lang w:val="es-ES"/>
        </w:rPr>
        <w:t xml:space="preserve"> 001-97-TR, el importe de la CTS que corresponde a todos y cada uno de sus trabajadores.</w:t>
      </w:r>
    </w:p>
    <w:p w14:paraId="26629A34"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 obliga a pagar mensualmente las aportaciones sociales a cada uno de sus trabajadores ante las entidades de Seguro Social.</w:t>
      </w:r>
    </w:p>
    <w:p w14:paraId="2FC28E30"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se obliga al pago de gratificaciones legales de Julio, y diciembre, que corresponde a todos y cada uno de sus trabajadores, en las oportunidades señaladas por Ley.</w:t>
      </w:r>
    </w:p>
    <w:p w14:paraId="55D5A459" w14:textId="77777777" w:rsidR="0094133D" w:rsidRPr="00A049AB" w:rsidRDefault="00E10827"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se obliga a otorgar al vencimiento del año de labor, las vacaciones que corresponden a sus trabajadores, y en caso de no las pudiese gozar, abonará los importes correspondientes a sus trabajadores, según lo estipula el Decreto Legislativo </w:t>
      </w:r>
      <w:proofErr w:type="spellStart"/>
      <w:r>
        <w:rPr>
          <w:rFonts w:ascii="Arial Narrow" w:eastAsia="Arial Narrow" w:hAnsi="Arial Narrow" w:cs="Arial Narrow"/>
          <w:color w:val="000000" w:themeColor="text1"/>
          <w:sz w:val="18"/>
          <w:szCs w:val="18"/>
          <w:lang w:val="es-ES"/>
        </w:rPr>
        <w:t>Nª</w:t>
      </w:r>
      <w:proofErr w:type="spellEnd"/>
      <w:r>
        <w:rPr>
          <w:rFonts w:ascii="Arial Narrow" w:eastAsia="Arial Narrow" w:hAnsi="Arial Narrow" w:cs="Arial Narrow"/>
          <w:color w:val="000000" w:themeColor="text1"/>
          <w:sz w:val="18"/>
          <w:szCs w:val="18"/>
          <w:lang w:val="es-ES"/>
        </w:rPr>
        <w:t xml:space="preserve"> 713.</w:t>
      </w:r>
    </w:p>
    <w:p w14:paraId="000ECD2B" w14:textId="77777777" w:rsidR="004801C9" w:rsidRPr="00A049AB" w:rsidRDefault="004801C9"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llevar todos los controles de asistencia de sus trabajadores desplazados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según los formatos y frecuencia establecida por Ley. Este formato debe de estar a disposición de las autoridades públicas y/o privadas que lo requieran, así como también debe estar a disposición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esta lo requiera.</w:t>
      </w:r>
    </w:p>
    <w:p w14:paraId="52E18E23" w14:textId="77777777" w:rsidR="004801C9" w:rsidRPr="00A049AB" w:rsidRDefault="004801C9" w:rsidP="0094133D">
      <w:pPr>
        <w:tabs>
          <w:tab w:val="clear" w:pos="1440"/>
        </w:tabs>
        <w:ind w:hanging="708"/>
        <w:jc w:val="both"/>
        <w:rPr>
          <w:rFonts w:ascii="Arial Narrow" w:eastAsia="Arial Narrow" w:hAnsi="Arial Narrow" w:cs="Arial Narrow"/>
          <w:sz w:val="18"/>
          <w:szCs w:val="18"/>
        </w:rPr>
      </w:pPr>
    </w:p>
    <w:p w14:paraId="3216B24E" w14:textId="77777777" w:rsidR="004801C9" w:rsidRPr="00A049AB" w:rsidRDefault="004801C9" w:rsidP="0094133D">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r>
        <w:rPr>
          <w:rFonts w:ascii="Arial Narrow" w:eastAsia="Arial Narrow" w:hAnsi="Arial Narrow" w:cs="Arial Narrow"/>
          <w:sz w:val="18"/>
          <w:szCs w:val="18"/>
        </w:rPr>
        <w:t xml:space="preserve">Por las razones expuestas,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queda excluido expresamente de cualquier responsabilidad laboral, directa o indirecta, o solidaria, frente a terceros y frente a los trabajadores desplazados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 las instalaciones de CONTRATO</w:t>
      </w:r>
    </w:p>
    <w:p w14:paraId="2BC3166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7640475C"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acredite el cumplimiento de las obligaciones indicadas en el párrafo anterior,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autorizado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para retener y descontar los importes de dichas obligaciones de las valorizaciones realizadas y procederá a su cancelación.</w:t>
      </w:r>
    </w:p>
    <w:p w14:paraId="1AFE869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317F07FB"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lang w:val="es-ES"/>
        </w:rPr>
      </w:pPr>
      <w:r>
        <w:rPr>
          <w:rFonts w:ascii="Arial Narrow" w:eastAsia="Arial Narrow" w:hAnsi="Arial Narrow" w:cs="Arial Narrow"/>
          <w:color w:val="000000" w:themeColor="text1"/>
          <w:sz w:val="18"/>
          <w:szCs w:val="18"/>
          <w:lang w:val="es-ES"/>
        </w:rPr>
        <w:t>Queda expresamente establecido que</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será el único empleador por los trabajos que desarrolle en mérito al presente contrato.  En consecuencia, las partes dejan expresamente establecido que no existe ni existirá vínculo laboral ni vínculo de subordinación, de ninguna especie, entre el personal o empresas que ejecute la prestación objeto del presente contrato y</w:t>
      </w:r>
      <w:r>
        <w:rPr>
          <w:rFonts w:ascii="Arial Narrow" w:eastAsia="Arial Narrow" w:hAnsi="Arial Narrow" w:cs="Arial Narrow"/>
          <w:b/>
          <w:color w:val="000000" w:themeColor="text1"/>
          <w:sz w:val="18"/>
          <w:szCs w:val="18"/>
          <w:lang w:val="es-ES"/>
        </w:rPr>
        <w:t xml:space="preserve"> EL CONTRATANTE.</w:t>
      </w:r>
    </w:p>
    <w:p w14:paraId="716204F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58648CCF"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r>
        <w:rPr>
          <w:rFonts w:ascii="Arial Narrow" w:eastAsia="Arial Narrow" w:hAnsi="Arial Narrow" w:cs="Arial Narrow"/>
          <w:color w:val="000000"/>
          <w:sz w:val="18"/>
          <w:szCs w:val="18"/>
        </w:rPr>
        <w:t xml:space="preserve">Si existiera cualquier reclamo del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en perjuicio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este último podrá retener pagos pendientes hasta que se le garantice indemnidad sobre el particular, sin perjuicio de que en el evento de que</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se viera obligado a efectuar pagos a empleados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a terceros,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restituir </w:t>
      </w:r>
      <w:r>
        <w:rPr>
          <w:rFonts w:ascii="Arial Narrow" w:eastAsia="Arial Narrow" w:hAnsi="Arial Narrow" w:cs="Arial Narrow"/>
          <w:b/>
          <w:color w:val="000000"/>
          <w:sz w:val="18"/>
          <w:szCs w:val="18"/>
        </w:rPr>
        <w:t xml:space="preserve">AL CONTRATANTE </w:t>
      </w:r>
      <w:r>
        <w:rPr>
          <w:rFonts w:ascii="Arial Narrow" w:eastAsia="Arial Narrow" w:hAnsi="Arial Narrow" w:cs="Arial Narrow"/>
          <w:color w:val="000000"/>
          <w:sz w:val="18"/>
          <w:szCs w:val="18"/>
        </w:rPr>
        <w:t>el total pagado, incluyendo entre otros el capital, intereses y costas.</w:t>
      </w:r>
    </w:p>
    <w:p w14:paraId="247AB366" w14:textId="77777777" w:rsidR="009B044B" w:rsidRPr="00A049AB" w:rsidRDefault="009B044B">
      <w:pPr>
        <w:ind w:left="709" w:hanging="709"/>
        <w:jc w:val="both"/>
        <w:rPr>
          <w:rFonts w:ascii="Arial Narrow" w:eastAsia="Arial Narrow" w:hAnsi="Arial Narrow" w:cs="Arial Narrow"/>
          <w:sz w:val="18"/>
          <w:szCs w:val="18"/>
        </w:rPr>
      </w:pPr>
    </w:p>
    <w:p w14:paraId="12410D80" w14:textId="77777777" w:rsidR="009B044B" w:rsidRPr="00A049AB" w:rsidRDefault="006740D7">
      <w:pPr>
        <w:ind w:left="709" w:hanging="709"/>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11.7         Al iniciarse la obra,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presentará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la nómina de profesionales, técnicos, personal, cada vez que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lo solicite.  También se podrá exigir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 xml:space="preserve">en cualquier tiempo, la exhibición de liquidaciones de </w:t>
      </w:r>
      <w:r>
        <w:rPr>
          <w:rFonts w:ascii="Arial Narrow" w:eastAsia="Arial Narrow" w:hAnsi="Arial Narrow" w:cs="Arial Narrow"/>
          <w:sz w:val="18"/>
          <w:szCs w:val="18"/>
        </w:rPr>
        <w:lastRenderedPageBreak/>
        <w:t xml:space="preserve">remuneraciones firmadas por sus trabajadores destinados a la obra, correspondientes al tiempo trabajado en ella.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reserva el derecho de exigir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 xml:space="preserve">la remoción de cualquier trabajador cuando existan causas que lo justifiquen, o cuando cometan actos que sean incompatibles con el adecuado desarrollo de la obra sobre la cual versa este contrato, a juicio exclusivo de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64AF98E0" w14:textId="77777777" w:rsidR="009B044B" w:rsidRPr="00A049AB" w:rsidRDefault="009B044B">
      <w:pPr>
        <w:ind w:left="540" w:hanging="567"/>
        <w:jc w:val="both"/>
        <w:rPr>
          <w:rFonts w:ascii="Arial Narrow" w:eastAsia="Arial Narrow" w:hAnsi="Arial Narrow" w:cs="Arial Narrow"/>
          <w:b/>
          <w:sz w:val="18"/>
          <w:szCs w:val="18"/>
        </w:rPr>
      </w:pPr>
    </w:p>
    <w:p w14:paraId="3F88BE1D" w14:textId="77777777" w:rsidR="009B044B" w:rsidRPr="00A049AB" w:rsidRDefault="006740D7">
      <w:pPr>
        <w:ind w:left="709" w:hanging="736"/>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11.8 </w:t>
      </w:r>
      <w:r>
        <w:rPr>
          <w:rFonts w:ascii="Arial Narrow" w:eastAsia="Arial Narrow" w:hAnsi="Arial Narrow" w:cs="Arial Narrow"/>
          <w:sz w:val="18"/>
          <w:szCs w:val="18"/>
        </w:rPr>
        <w:tab/>
        <w:t xml:space="preserve">Durante el plazo de ejecución del presente contrato,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obliga a mantener vigente la cobertura del Seguro Complementario de Trabajo de Riesgo (SCTR) para todo su personal involucrado en la prestación de los servicios objeto del presente contrato con arreglo a la legislación vigente a la fecha de cada solicitud de prestaciones, quedando obligado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 cumplir estrictamente con el pago de las primas y otros conceptos que correspondan a los mismos. </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presentar esta documentación cuando sea requerido por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7BF23839" w14:textId="77777777" w:rsidR="009B044B" w:rsidRPr="00A049AB" w:rsidRDefault="009B044B">
      <w:pPr>
        <w:ind w:left="540" w:firstLine="0"/>
        <w:jc w:val="both"/>
        <w:rPr>
          <w:rFonts w:ascii="Arial Narrow" w:eastAsia="Arial Narrow" w:hAnsi="Arial Narrow" w:cs="Arial Narrow"/>
          <w:b/>
          <w:sz w:val="18"/>
          <w:szCs w:val="18"/>
        </w:rPr>
      </w:pPr>
    </w:p>
    <w:p w14:paraId="1663CCCF"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 xml:space="preserve">11.9 </w:t>
      </w:r>
      <w:r>
        <w:rPr>
          <w:rFonts w:ascii="Arial Narrow" w:eastAsia="Arial Narrow" w:hAnsi="Arial Narrow" w:cs="Arial Narrow"/>
          <w:sz w:val="18"/>
          <w:szCs w:val="18"/>
        </w:rPr>
        <w:tab/>
        <w:t xml:space="preserve">Queda establecido que antes de contratar nuevo personal para la realización de los servicios materia del presente Contrato,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tendrá la obligación de extender la cobertura del Seguro Complementario de Trabajo de Riesgo (SCTR) a cada uno de los nuevos integrantes de su personal.</w:t>
      </w:r>
    </w:p>
    <w:p w14:paraId="0DB4DC79" w14:textId="77777777" w:rsidR="009B044B" w:rsidRPr="00A049AB" w:rsidRDefault="009B044B">
      <w:pPr>
        <w:ind w:left="709" w:hanging="736"/>
        <w:jc w:val="both"/>
        <w:rPr>
          <w:rFonts w:ascii="Arial Narrow" w:eastAsia="Arial Narrow" w:hAnsi="Arial Narrow" w:cs="Arial Narrow"/>
          <w:sz w:val="18"/>
          <w:szCs w:val="18"/>
        </w:rPr>
      </w:pPr>
    </w:p>
    <w:p w14:paraId="6E7AB511"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11.10.  </w:t>
      </w:r>
      <w:r>
        <w:rPr>
          <w:rFonts w:eastAsia="Arial Narrow"/>
          <w:sz w:val="18"/>
          <w:szCs w:val="18"/>
        </w:rPr>
        <w:tab/>
      </w:r>
      <w:r>
        <w:rPr>
          <w:rFonts w:ascii="Arial Narrow" w:eastAsia="Arial Narrow" w:hAnsi="Arial Narrow" w:cs="Arial Narrow"/>
          <w:sz w:val="18"/>
          <w:szCs w:val="18"/>
          <w:lang w:val="es-ES"/>
        </w:rPr>
        <w:t xml:space="preserve">De existir cualquier reclamo en relación con los seguros, o en caso los mismos no se encontrarán vigentes o no hayan sido cancelados,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asumirá directa e inmediatamente frente a sus trabajadores el pago de cualquier suma, multa u otro concepto, sea indemnizatorio o de cualquier naturaleza, liberando de toda responsabilidad al </w:t>
      </w:r>
      <w:r>
        <w:rPr>
          <w:rFonts w:ascii="Arial Narrow" w:eastAsia="Arial Narrow" w:hAnsi="Arial Narrow" w:cs="Arial Narrow"/>
          <w:b/>
          <w:sz w:val="18"/>
          <w:szCs w:val="18"/>
          <w:lang w:val="es-ES"/>
        </w:rPr>
        <w:t>CONTRATANTE</w:t>
      </w:r>
      <w:r>
        <w:rPr>
          <w:rFonts w:ascii="Arial Narrow" w:eastAsia="Arial Narrow" w:hAnsi="Arial Narrow" w:cs="Arial Narrow"/>
          <w:sz w:val="18"/>
          <w:szCs w:val="18"/>
          <w:lang w:val="es-ES"/>
        </w:rPr>
        <w:t xml:space="preserve">.  Del mismo modo, queda entendido también que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asume cualquier reclamo administrativo o judicial, que pudiese comprometer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 xml:space="preserve">derivado de cualquier exigencia laboral, civil o de cualquier clase que formule un trabajador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contra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en relación con los seguros, temas laborales, previsionales o de cualquier otra índole.  Para lo cual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autoriza a que se efectúen los descuentos por dichos conceptos.</w:t>
      </w:r>
    </w:p>
    <w:p w14:paraId="74814655" w14:textId="77777777" w:rsidR="009B044B" w:rsidRPr="00A049AB" w:rsidRDefault="009B044B">
      <w:pPr>
        <w:ind w:left="709" w:hanging="736"/>
        <w:jc w:val="both"/>
        <w:rPr>
          <w:rFonts w:ascii="Arial Narrow" w:eastAsia="Arial Narrow" w:hAnsi="Arial Narrow" w:cs="Arial Narrow"/>
          <w:sz w:val="18"/>
          <w:szCs w:val="18"/>
        </w:rPr>
      </w:pPr>
    </w:p>
    <w:p w14:paraId="1E742025"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 xml:space="preserve">11.11.  </w:t>
      </w:r>
      <w:r>
        <w:rPr>
          <w:rFonts w:ascii="Arial Narrow" w:eastAsia="Arial Narrow" w:hAnsi="Arial Narrow" w:cs="Arial Narrow"/>
          <w:sz w:val="18"/>
          <w:szCs w:val="18"/>
        </w:rPr>
        <w:tab/>
        <w:t xml:space="preserve">Las partes dejan expresa constancia de que ningún trabajador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ni ninguna persona vinculada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por cualquier motivo, podrá ingresar a la obra sin estar asegurado por una póliza que cubra cualquier eventual siniestro.</w:t>
      </w:r>
    </w:p>
    <w:p w14:paraId="6801E941" w14:textId="77777777" w:rsidR="009B044B" w:rsidRPr="00A049AB" w:rsidRDefault="009B044B">
      <w:pPr>
        <w:ind w:left="709" w:hanging="736"/>
        <w:jc w:val="both"/>
        <w:rPr>
          <w:rFonts w:ascii="Arial Narrow" w:eastAsia="Arial Narrow" w:hAnsi="Arial Narrow" w:cs="Arial Narrow"/>
          <w:sz w:val="18"/>
          <w:szCs w:val="18"/>
        </w:rPr>
      </w:pPr>
    </w:p>
    <w:p w14:paraId="2C5E5D33"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11.12.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podrá comprobar en cualquier momento, previa coordinación con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que el personal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se encuentre debidamente inscrito en el Seguro Complementario de Trabajo de Riesgo por Prestaciones de Salud y Prestaciones Económicas (SCTR).</w:t>
      </w:r>
    </w:p>
    <w:p w14:paraId="3B2A274C" w14:textId="77777777" w:rsidR="009B044B" w:rsidRPr="00A049AB" w:rsidRDefault="009B044B">
      <w:pPr>
        <w:ind w:left="709" w:hanging="736"/>
        <w:jc w:val="both"/>
        <w:rPr>
          <w:rFonts w:ascii="Arial Narrow" w:eastAsia="Arial Narrow" w:hAnsi="Arial Narrow" w:cs="Arial Narrow"/>
          <w:sz w:val="18"/>
          <w:szCs w:val="18"/>
        </w:rPr>
      </w:pPr>
    </w:p>
    <w:p w14:paraId="5B326A2C"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11.13.        El SCTR, a la fecha de suscripción del presente Contrato, deberá cubrir:</w:t>
      </w:r>
    </w:p>
    <w:p w14:paraId="381FF27A"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ab/>
        <w:t>a) Otorgamiento de prestaciones de salud en caso de accidentes de trabajo o enfermedades profesionales, debiéndose contratar con una Entidad Prestadora de Salud-EPS o con ESSALUD.</w:t>
      </w:r>
    </w:p>
    <w:p w14:paraId="3CA5F9A7"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rPr>
        <w:tab/>
      </w:r>
      <w:r>
        <w:rPr>
          <w:rFonts w:ascii="Arial Narrow" w:eastAsia="Arial Narrow" w:hAnsi="Arial Narrow" w:cs="Arial Narrow"/>
          <w:sz w:val="18"/>
          <w:szCs w:val="18"/>
          <w:lang w:val="es-ES"/>
        </w:rPr>
        <w:t>b) Otorgamiento de pensiones de invalidez temporal o permanente y de supervivientes y gastos de sepelio como consecuencia de accidentes de trabajo o enfermedades profesionales.</w:t>
      </w:r>
    </w:p>
    <w:p w14:paraId="46675283" w14:textId="77777777" w:rsidR="009B044B" w:rsidRPr="00A049AB" w:rsidRDefault="009B044B">
      <w:pPr>
        <w:ind w:left="540" w:hanging="567"/>
        <w:jc w:val="both"/>
        <w:rPr>
          <w:rFonts w:ascii="Arial Narrow" w:eastAsia="Arial Narrow" w:hAnsi="Arial Narrow" w:cs="Arial Narrow"/>
          <w:sz w:val="18"/>
          <w:szCs w:val="18"/>
        </w:rPr>
      </w:pPr>
    </w:p>
    <w:p w14:paraId="04D53313"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11.14. </w:t>
      </w:r>
      <w:r>
        <w:rPr>
          <w:rFonts w:eastAsia="Arial Narrow"/>
          <w:sz w:val="18"/>
          <w:szCs w:val="18"/>
        </w:rPr>
        <w:tab/>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será responsable exclusivo y, por consiguiente, mantendrá al </w:t>
      </w:r>
      <w:r>
        <w:rPr>
          <w:rFonts w:ascii="Arial Narrow" w:eastAsia="Arial Narrow" w:hAnsi="Arial Narrow" w:cs="Arial Narrow"/>
          <w:b/>
          <w:sz w:val="18"/>
          <w:szCs w:val="18"/>
          <w:lang w:val="es-ES"/>
        </w:rPr>
        <w:t>CONTRATANTE</w:t>
      </w:r>
      <w:r>
        <w:rPr>
          <w:rFonts w:ascii="Arial Narrow" w:eastAsia="Arial Narrow" w:hAnsi="Arial Narrow" w:cs="Arial Narrow"/>
          <w:sz w:val="18"/>
          <w:szCs w:val="18"/>
          <w:lang w:val="es-ES"/>
        </w:rPr>
        <w:t xml:space="preserve"> indemne frente a cualquier demanda, reclamo, pérdida, deuda, etc., que se presente como consecuencia de accidentes o muertes de cualquier persona o daños y perjuicios directos o a consecuencia de actos u omisiones de </w:t>
      </w:r>
      <w:r>
        <w:rPr>
          <w:rFonts w:ascii="Arial Narrow" w:eastAsia="Arial Narrow" w:hAnsi="Arial Narrow" w:cs="Arial Narrow"/>
          <w:b/>
          <w:sz w:val="18"/>
          <w:szCs w:val="18"/>
          <w:lang w:val="es-ES"/>
        </w:rPr>
        <w:t>EL CONTRATISTAS</w:t>
      </w:r>
      <w:r>
        <w:rPr>
          <w:rFonts w:ascii="Arial Narrow" w:eastAsia="Arial Narrow" w:hAnsi="Arial Narrow" w:cs="Arial Narrow"/>
          <w:sz w:val="18"/>
          <w:szCs w:val="18"/>
          <w:lang w:val="es-ES"/>
        </w:rPr>
        <w:t xml:space="preserve"> o sus empleados, en relación a la ejecución de la obra.</w:t>
      </w:r>
    </w:p>
    <w:p w14:paraId="02151E52" w14:textId="77777777" w:rsidR="009B044B" w:rsidRPr="00A049AB" w:rsidRDefault="009B044B">
      <w:pPr>
        <w:ind w:left="709" w:hanging="736"/>
        <w:jc w:val="both"/>
        <w:rPr>
          <w:rFonts w:ascii="Arial Narrow" w:eastAsia="Arial Narrow" w:hAnsi="Arial Narrow" w:cs="Arial Narrow"/>
          <w:sz w:val="18"/>
          <w:szCs w:val="18"/>
        </w:rPr>
      </w:pPr>
    </w:p>
    <w:p w14:paraId="7F38EF06"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11.15. </w:t>
      </w:r>
      <w:r>
        <w:rPr>
          <w:rFonts w:eastAsia="Arial Narrow"/>
          <w:sz w:val="18"/>
          <w:szCs w:val="18"/>
        </w:rPr>
        <w:tab/>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se obliga a reintegrar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 xml:space="preserve">toda suma de dinero que éstos deban abonar por cuenta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en el supuesto de pagos efectuados por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al trabajador afectado por un accidente de trabajo o una enfermedad eventual o por cualquier otro hecho de similar naturaleza, como consecuencia del incumplimiento en la contratación o demora en los pagos del SCTR por parte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Por consiguiente, a fin de que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pueda resarcirse de los pagos efectuados,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autoriza expresamente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a descontar de su facturación, carta fianza, valorización y/o cualquier suma pendiente de pago, los montos que sean necesarios.</w:t>
      </w:r>
    </w:p>
    <w:p w14:paraId="4636C513" w14:textId="77777777" w:rsidR="009B044B" w:rsidRPr="00A049AB" w:rsidRDefault="009B044B">
      <w:pPr>
        <w:ind w:left="540" w:hanging="567"/>
        <w:jc w:val="both"/>
        <w:rPr>
          <w:rFonts w:ascii="Arial Narrow" w:eastAsia="Arial Narrow" w:hAnsi="Arial Narrow" w:cs="Arial Narrow"/>
          <w:sz w:val="18"/>
          <w:szCs w:val="18"/>
        </w:rPr>
      </w:pPr>
    </w:p>
    <w:p w14:paraId="3E33391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DECIMO SEGUNDA: OBLIGACIONES Y ENTRE OTRAS FACULTADES DE </w:t>
      </w:r>
      <w:r>
        <w:rPr>
          <w:rFonts w:ascii="Arial Narrow" w:eastAsia="Arial Narrow" w:hAnsi="Arial Narrow" w:cs="Arial Narrow"/>
          <w:b/>
          <w:bCs/>
          <w:color w:val="000000"/>
          <w:sz w:val="18"/>
          <w:szCs w:val="18"/>
          <w:u w:val="single"/>
        </w:rPr>
        <w:t>EL CONTRATANTE</w:t>
      </w:r>
    </w:p>
    <w:p w14:paraId="4E22740F" w14:textId="77777777" w:rsidR="009B044B" w:rsidRPr="00A049AB" w:rsidRDefault="009B044B">
      <w:pPr>
        <w:ind w:left="0" w:firstLine="0"/>
        <w:jc w:val="both"/>
        <w:rPr>
          <w:rFonts w:ascii="Arial Narrow" w:eastAsia="Arial Narrow" w:hAnsi="Arial Narrow" w:cs="Arial Narrow"/>
          <w:sz w:val="18"/>
          <w:szCs w:val="18"/>
        </w:rPr>
      </w:pPr>
    </w:p>
    <w:p w14:paraId="1ACB4695"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12.1.</w:t>
      </w:r>
      <w:r>
        <w:rPr>
          <w:rFonts w:ascii="Arial Narrow" w:eastAsia="Arial Narrow" w:hAnsi="Arial Narrow" w:cs="Arial Narrow"/>
          <w:b/>
          <w:sz w:val="18"/>
          <w:szCs w:val="18"/>
        </w:rPr>
        <w:t xml:space="preserve"> </w:t>
      </w:r>
      <w:r>
        <w:rPr>
          <w:rFonts w:ascii="Arial Narrow" w:eastAsia="Arial Narrow" w:hAnsi="Arial Narrow" w:cs="Arial Narrow"/>
          <w:b/>
          <w:sz w:val="18"/>
          <w:szCs w:val="18"/>
        </w:rPr>
        <w:tab/>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se obliga a:</w:t>
      </w:r>
    </w:p>
    <w:p w14:paraId="035F8186" w14:textId="77777777" w:rsidR="009B044B" w:rsidRPr="00A049AB" w:rsidRDefault="006740D7">
      <w:pPr>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 </w:t>
      </w:r>
    </w:p>
    <w:p w14:paraId="01F8986C"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Facilitar al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el ingreso a la obra para la prestación de sus servicios.</w:t>
      </w:r>
    </w:p>
    <w:p w14:paraId="38FC1730"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Cancelar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la contraprestación convenida conforme a lo pactado en la cláusula CUARTA.</w:t>
      </w:r>
    </w:p>
    <w:p w14:paraId="3A126FDF"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Suministrar los servicios higiénicos básicos para el personal en obra.</w:t>
      </w:r>
    </w:p>
    <w:p w14:paraId="705A89E9" w14:textId="77777777" w:rsidR="009B044B" w:rsidRPr="00A049AB" w:rsidRDefault="009B044B">
      <w:pPr>
        <w:ind w:left="0" w:firstLine="0"/>
        <w:jc w:val="both"/>
        <w:rPr>
          <w:rFonts w:ascii="Arial Narrow" w:eastAsia="Arial Narrow" w:hAnsi="Arial Narrow" w:cs="Arial Narrow"/>
          <w:sz w:val="18"/>
          <w:szCs w:val="18"/>
        </w:rPr>
      </w:pPr>
    </w:p>
    <w:p w14:paraId="5C69AFEC" w14:textId="77777777" w:rsidR="009B044B" w:rsidRPr="00A049AB" w:rsidRDefault="006740D7">
      <w:pPr>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12.2. </w:t>
      </w:r>
      <w:r>
        <w:rPr>
          <w:rFonts w:ascii="Arial Narrow" w:eastAsia="Arial Narrow" w:hAnsi="Arial Narrow" w:cs="Arial Narrow"/>
          <w:sz w:val="18"/>
          <w:szCs w:val="18"/>
        </w:rPr>
        <w:tab/>
        <w:t xml:space="preserve">Asimismo, son facultades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5D8EC960" w14:textId="77777777" w:rsidR="009B044B" w:rsidRPr="00A049AB" w:rsidRDefault="009B044B">
      <w:pPr>
        <w:ind w:left="0" w:firstLine="0"/>
        <w:jc w:val="both"/>
        <w:rPr>
          <w:rFonts w:ascii="Arial Narrow" w:eastAsia="Arial Narrow" w:hAnsi="Arial Narrow" w:cs="Arial Narrow"/>
          <w:sz w:val="18"/>
          <w:szCs w:val="18"/>
        </w:rPr>
      </w:pPr>
    </w:p>
    <w:p w14:paraId="49D03D25"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Establecer mecanismos de supervisión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directa o indirectamente, a fin de verificar el cumplimiento de este respecto a sus obligaciones laborales, tributarias, previsionales y de seguridad social con sus trabajadores asignados a la ejecución de los servicios objeto del presente contrato. Dicha facultad podrá ejercerse antes, durante o al finalizar la ejecución de los servicios objeto del presente contrato.</w:t>
      </w:r>
    </w:p>
    <w:p w14:paraId="54C6830A" w14:textId="77777777" w:rsidR="009B044B" w:rsidRPr="00A049AB" w:rsidRDefault="009B044B">
      <w:pPr>
        <w:pBdr>
          <w:top w:val="nil"/>
          <w:left w:val="nil"/>
          <w:bottom w:val="nil"/>
          <w:right w:val="nil"/>
          <w:between w:val="nil"/>
        </w:pBdr>
        <w:ind w:left="1418" w:hanging="992"/>
        <w:jc w:val="both"/>
        <w:rPr>
          <w:rFonts w:ascii="Arial Narrow" w:eastAsia="Arial Narrow" w:hAnsi="Arial Narrow" w:cs="Arial Narrow"/>
          <w:color w:val="000000"/>
          <w:sz w:val="18"/>
          <w:szCs w:val="18"/>
        </w:rPr>
      </w:pPr>
    </w:p>
    <w:p w14:paraId="5E9E053A"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Realizar, directa o indirectamente, las inspecciones o auditorias que estime pertinente a fin de verificar el cumplimiento de los servicios prestados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w:t>
      </w:r>
    </w:p>
    <w:p w14:paraId="6F3B5FCE"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color w:val="000000"/>
          <w:sz w:val="18"/>
          <w:szCs w:val="18"/>
        </w:rPr>
      </w:pPr>
    </w:p>
    <w:p w14:paraId="53D74497"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Entregar los espacios físicos libres, para la realización de los trabajos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046F3E49"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b/>
          <w:color w:val="000000"/>
          <w:sz w:val="18"/>
          <w:szCs w:val="18"/>
        </w:rPr>
      </w:pPr>
    </w:p>
    <w:p w14:paraId="3AB51970" w14:textId="77777777" w:rsidR="009B044B" w:rsidRPr="00A049AB" w:rsidRDefault="00027C96"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lastRenderedPageBreak/>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podrá suspender el total o parte de los pagos solicitados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aunque éstos estén aptos para ser aprobados, cuando exista el riesgo fundado de la no continuación y/o conclusión de la Obra dentro de los plazos y características convenidas, por razones atribuibles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y cuando fuera necesario para protegerse de las pérdidas ocasionadas por los siguientes conceptos:</w:t>
      </w:r>
    </w:p>
    <w:p w14:paraId="509DA9E4" w14:textId="77777777" w:rsidR="009B044B" w:rsidRPr="00A049AB" w:rsidRDefault="009B044B">
      <w:pPr>
        <w:ind w:left="0" w:firstLine="0"/>
        <w:jc w:val="both"/>
        <w:rPr>
          <w:rFonts w:ascii="Arial Narrow" w:eastAsia="Arial Narrow" w:hAnsi="Arial Narrow" w:cs="Arial Narrow"/>
          <w:sz w:val="18"/>
          <w:szCs w:val="18"/>
        </w:rPr>
      </w:pPr>
    </w:p>
    <w:p w14:paraId="4B8B5F40"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Trabajos deficientes no subsanados dentro del plazo convenido.</w:t>
      </w:r>
    </w:p>
    <w:p w14:paraId="3CD208C5"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Trabajos y obras no realizados de acuerdo a las (i) reglas de arte e ingeniería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en estricta conformidad con los planos, diseños, especificaciones técnicas, estudios y demás documentos del proyecto y necesarios para realización de la Obra señalados en los ANEXOS, y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en estricta conformidad con las instrucciones de los profesionales que elaboraron los documentos señalados en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w:t>
      </w:r>
    </w:p>
    <w:p w14:paraId="60A74455"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Materiales defectuosos no reemplazados dentro del plazo acordado.</w:t>
      </w:r>
    </w:p>
    <w:p w14:paraId="0BF557C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Falta no justificada,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en el pago por materiales o servicios a proveedores y/o trabajadores.</w:t>
      </w:r>
    </w:p>
    <w:p w14:paraId="5E347003"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se atrasara injustificadamente en los plazos de ejecución de la obra, de acuerdo con el Cronograma de obra que forma parte del presente contrato.</w:t>
      </w:r>
    </w:p>
    <w:p w14:paraId="1CBA085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injustificadamente paralizará la obra o redujera el ritmo de ejecución de esta.</w:t>
      </w:r>
    </w:p>
    <w:p w14:paraId="27DDF47A"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transfiera total o parcialmente el presente contrato.</w:t>
      </w:r>
    </w:p>
    <w:p w14:paraId="08F8B920"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incumpliera las leyes, reglamento y demás normas socio laborales, previsionales y de Seguridad y Salud.</w:t>
      </w:r>
    </w:p>
    <w:p w14:paraId="48E2BB1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disminuyera su capacidad económica o técnica poniendo en peligro la correcta y oportuna ejecución de la obra, o es declarado en insolvencia, concurso, disolución, liquidación, reestructuración y/o quiebra.</w:t>
      </w:r>
    </w:p>
    <w:p w14:paraId="3D2F6F17" w14:textId="77777777" w:rsidR="009B044B" w:rsidRPr="00A049AB" w:rsidRDefault="00027C96"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sin perjuicio de las penalidades pactadas en el presente contrato, y de lo dispuesto en la cláusula anterior, podrá resolver de pleno derecho el presente contrato en el caso de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incumpla con las obligaciones pactadas en el presente Contrato y/o de configurarse cualquiera de las causales establecidas en los literales a) a la j) de la cláusula 10.2.4, bastando para ello la comunicación notarial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la misma que será cursada con cinco días de anticipación.</w:t>
      </w:r>
    </w:p>
    <w:p w14:paraId="5FC59F1E" w14:textId="77777777" w:rsidR="00A82AF1" w:rsidRPr="00A049AB" w:rsidRDefault="00A82AF1" w:rsidP="00A82AF1">
      <w:pPr>
        <w:pBdr>
          <w:top w:val="nil"/>
          <w:left w:val="nil"/>
          <w:bottom w:val="nil"/>
          <w:right w:val="nil"/>
          <w:between w:val="nil"/>
        </w:pBdr>
        <w:tabs>
          <w:tab w:val="clear" w:pos="1440"/>
        </w:tabs>
        <w:ind w:left="1701" w:firstLine="0"/>
        <w:jc w:val="both"/>
        <w:rPr>
          <w:rFonts w:ascii="Arial Narrow" w:eastAsia="Arial Narrow" w:hAnsi="Arial Narrow" w:cs="Arial Narrow"/>
          <w:color w:val="000000"/>
          <w:sz w:val="18"/>
          <w:szCs w:val="18"/>
        </w:rPr>
      </w:pPr>
    </w:p>
    <w:p w14:paraId="3B7632F7" w14:textId="77777777" w:rsidR="009B044B" w:rsidRPr="00A049AB" w:rsidRDefault="006740D7" w:rsidP="00EC7F51">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bookmarkStart w:id="7" w:name="_heading=h.1t3h5sf" w:colFirst="0" w:colLast="0"/>
      <w:bookmarkEnd w:id="7"/>
      <w:r>
        <w:rPr>
          <w:rFonts w:ascii="Arial Narrow" w:eastAsia="Arial Narrow" w:hAnsi="Arial Narrow" w:cs="Arial Narrow"/>
          <w:color w:val="000000" w:themeColor="text1"/>
          <w:sz w:val="18"/>
          <w:szCs w:val="18"/>
          <w:lang w:val="es-ES"/>
        </w:rPr>
        <w:t xml:space="preserve">Actuar con la diligencia ordinaria requerida o exigida por la naturaleza de sus obligaciones. Comunicar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sobre cualquier circunstancia o evento, cualquier que sea su origen, que pueda influir negativamente en el desarrollo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y/o comprometa los plazos o la afecte técnica o económicamente. Como especialista en el desarrollo de la partida que ejecuta, es obligación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advertir oportunamente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sobre cualquier, error, hecho, suceso o circunstancia que pueda generar mayores gastos y/o plazos. En caso de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cumpla con realizar dicha comunicación al momento que tuvo conocimiento, para evitar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incurra en mayores costos y/o plazos, deberá asumir la responsabilidad por su dolo o falta de diligencia.</w:t>
      </w:r>
    </w:p>
    <w:p w14:paraId="408E0B3E" w14:textId="77777777" w:rsidR="009B044B" w:rsidRPr="00A049AB" w:rsidRDefault="009B044B">
      <w:pPr>
        <w:pBdr>
          <w:top w:val="nil"/>
          <w:left w:val="nil"/>
          <w:bottom w:val="nil"/>
          <w:right w:val="nil"/>
          <w:between w:val="nil"/>
        </w:pBdr>
        <w:ind w:left="599" w:firstLine="0"/>
        <w:jc w:val="both"/>
        <w:rPr>
          <w:rFonts w:ascii="Arial Narrow" w:eastAsia="Arial Narrow" w:hAnsi="Arial Narrow" w:cs="Arial Narrow"/>
          <w:color w:val="000000"/>
          <w:sz w:val="18"/>
          <w:szCs w:val="18"/>
        </w:rPr>
      </w:pPr>
    </w:p>
    <w:p w14:paraId="24521760" w14:textId="77777777" w:rsidR="00F3022F" w:rsidRPr="00A049AB" w:rsidRDefault="00E10827" w:rsidP="00F3022F">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autoriza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suspender el pago de la contraprestación en caso de que los trabajos por su mala ejecución requieran de reparaciones u obras adicionales o den lugar a accidentes en LA OBRA, inclusive los de resultados fatales, efectuando el descuento correspondiente. Para tal efecto,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dirigirá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una liquidación en la que se describirán los montos que han sido retenidos, así como el concepto de las retenciones. La suspensión de pagos procederá siempre y cuando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notifique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dicha orden y éste no cumpla en resarcir la situación dentro de los 3 (tres) días hábiles siguientes. Dichas obligaciones son determinadas de manera específica y detallada, a efectos de que las partes hagan valer lo dispuesto en el artículo 1430° del Código Civil, de ser el caso.</w:t>
      </w:r>
    </w:p>
    <w:p w14:paraId="7C578D25" w14:textId="77777777" w:rsidR="009B044B" w:rsidRPr="00A049AB" w:rsidRDefault="009B044B">
      <w:pPr>
        <w:ind w:left="0" w:firstLine="0"/>
        <w:rPr>
          <w:rFonts w:ascii="Arial Narrow" w:eastAsia="Arial Narrow" w:hAnsi="Arial Narrow" w:cs="Arial Narrow"/>
          <w:b/>
          <w:color w:val="C00000"/>
          <w:sz w:val="18"/>
          <w:szCs w:val="18"/>
        </w:rPr>
      </w:pPr>
    </w:p>
    <w:p w14:paraId="45CECB63"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TERCERA: REPRESENTACIÓN</w:t>
      </w:r>
    </w:p>
    <w:p w14:paraId="295D740D"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0139DD76" w14:textId="77777777"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13.1. </w:t>
      </w:r>
      <w:r>
        <w:rPr>
          <w:rFonts w:ascii="Arial Narrow" w:eastAsia="Arial Narrow" w:hAnsi="Arial Narrow" w:cs="Arial Narrow"/>
          <w:color w:val="000000"/>
          <w:sz w:val="18"/>
          <w:szCs w:val="18"/>
        </w:rPr>
        <w:tab/>
        <w:t xml:space="preserve">Durante la ejecución de la obra,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nombrará a un Representante, quien tendrá a su cargo la responsabilidad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En ese sentido, tendrá las facultades suficientes para recibir y ejecutar con plena responsabilidad cuantas órdenes e indicaciones le haga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Dicho responsable no podrá ser un personal de la cuadrilla.</w:t>
      </w:r>
    </w:p>
    <w:p w14:paraId="23F196F7"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063943D2" w14:textId="77777777" w:rsidR="009B044B" w:rsidRPr="00A049AB" w:rsidRDefault="006740D7">
      <w:pPr>
        <w:pBdr>
          <w:top w:val="nil"/>
          <w:left w:val="nil"/>
          <w:bottom w:val="nil"/>
          <w:right w:val="nil"/>
          <w:between w:val="nil"/>
        </w:pBdr>
        <w:ind w:left="705" w:hanging="705"/>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13.2.</w:t>
      </w:r>
      <w:r>
        <w:rPr>
          <w:rFonts w:eastAsia="Arial Narrow"/>
          <w:sz w:val="18"/>
          <w:szCs w:val="18"/>
        </w:rPr>
        <w:tab/>
      </w:r>
      <w:r>
        <w:rPr>
          <w:rFonts w:ascii="Arial Narrow" w:eastAsia="Arial Narrow" w:hAnsi="Arial Narrow" w:cs="Arial Narrow"/>
          <w:color w:val="000000" w:themeColor="text1"/>
          <w:sz w:val="18"/>
          <w:szCs w:val="18"/>
          <w:lang w:val="es-ES"/>
        </w:rPr>
        <w:t xml:space="preserve">Este Representante no podrá sustituirse durante el desarrollo de los trabajos, sin la autorización previa y por escrito,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5DEB9635"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  </w:t>
      </w:r>
    </w:p>
    <w:p w14:paraId="31EE5951"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13.3 </w:t>
      </w:r>
      <w:r>
        <w:rPr>
          <w:rFonts w:ascii="Arial Narrow" w:eastAsia="Arial Narrow" w:hAnsi="Arial Narrow" w:cs="Arial Narrow"/>
          <w:color w:val="000000"/>
          <w:sz w:val="18"/>
          <w:szCs w:val="18"/>
        </w:rPr>
        <w:tab/>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sustituir a su Representante si lo requiere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por escrito, en el plazo máximo de 5 (cinco) días calendario contados a partir de la fecha de recepción del citado requerimiento. El incumplimiento de esta obligación será causal de resolución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w:t>
      </w:r>
    </w:p>
    <w:p w14:paraId="1FE5435B" w14:textId="77777777" w:rsidR="009B044B" w:rsidRPr="00A049AB" w:rsidRDefault="009B044B">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p>
    <w:p w14:paraId="3955C61D"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13.4.</w:t>
      </w:r>
      <w:r>
        <w:rPr>
          <w:rFonts w:eastAsia="Arial Narrow"/>
          <w:sz w:val="18"/>
          <w:szCs w:val="18"/>
        </w:rPr>
        <w:tab/>
      </w:r>
      <w:r>
        <w:rPr>
          <w:rFonts w:ascii="Arial Narrow" w:eastAsia="Arial Narrow" w:hAnsi="Arial Narrow" w:cs="Arial Narrow"/>
          <w:color w:val="000000" w:themeColor="text1"/>
          <w:sz w:val="18"/>
          <w:szCs w:val="18"/>
          <w:lang w:val="es-ES"/>
        </w:rPr>
        <w:t xml:space="preserve">Las partes se comprometen a guardar máxima confidencialidad respecto a los documentos materia de este contrato y /o de todo aquello que se conozca como resultado de su participación en LA OBRA, no pudiendo divulgarlo a terceras personas ni usarlo sin permiso de </w:t>
      </w:r>
      <w:r>
        <w:rPr>
          <w:rFonts w:ascii="Arial Narrow" w:eastAsia="Arial Narrow" w:hAnsi="Arial Narrow" w:cs="Arial Narrow"/>
          <w:b/>
          <w:color w:val="000000" w:themeColor="text1"/>
          <w:sz w:val="18"/>
          <w:szCs w:val="18"/>
          <w:lang w:val="es-ES"/>
        </w:rPr>
        <w:t>EL CONTRATANTE.</w:t>
      </w:r>
    </w:p>
    <w:p w14:paraId="2A9E0806" w14:textId="77777777" w:rsidR="009B044B" w:rsidRPr="00A049AB" w:rsidRDefault="009B044B">
      <w:pPr>
        <w:pBdr>
          <w:top w:val="nil"/>
          <w:left w:val="nil"/>
          <w:bottom w:val="nil"/>
          <w:right w:val="nil"/>
          <w:between w:val="nil"/>
        </w:pBdr>
        <w:tabs>
          <w:tab w:val="left" w:pos="720"/>
        </w:tabs>
        <w:ind w:left="0" w:firstLine="0"/>
        <w:jc w:val="both"/>
        <w:rPr>
          <w:rFonts w:ascii="Arial Narrow" w:eastAsia="Arial Narrow" w:hAnsi="Arial Narrow" w:cs="Arial Narrow"/>
          <w:color w:val="000000"/>
          <w:sz w:val="18"/>
          <w:szCs w:val="18"/>
        </w:rPr>
      </w:pPr>
    </w:p>
    <w:p w14:paraId="0BA69E95" w14:textId="77777777" w:rsidR="009B044B" w:rsidRPr="005E33F8" w:rsidRDefault="006740D7" w:rsidP="005E33F8">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DÉCIMO CUARTA: PROHIBICIÓN DE INTRODUCIR VARIACIONES </w:t>
      </w:r>
    </w:p>
    <w:p w14:paraId="121E69C9" w14:textId="77777777" w:rsidR="009B044B" w:rsidRPr="00A049AB" w:rsidRDefault="009B044B">
      <w:pPr>
        <w:rPr>
          <w:sz w:val="18"/>
          <w:szCs w:val="18"/>
        </w:rPr>
      </w:pPr>
    </w:p>
    <w:p w14:paraId="33CD0B94"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bookmarkStart w:id="8" w:name="_heading=h.4d34og8" w:colFirst="0" w:colLast="0"/>
      <w:bookmarkEnd w:id="8"/>
      <w:r>
        <w:rPr>
          <w:rFonts w:ascii="Arial Narrow" w:eastAsia="Arial Narrow" w:hAnsi="Arial Narrow" w:cs="Arial Narrow"/>
          <w:color w:val="000000" w:themeColor="text1"/>
          <w:sz w:val="18"/>
          <w:szCs w:val="18"/>
          <w:lang w:val="es-ES"/>
        </w:rPr>
        <w:t xml:space="preserve">14.1. </w:t>
      </w:r>
      <w:r>
        <w:rPr>
          <w:rFonts w:eastAsia="Arial Narrow"/>
          <w:sz w:val="18"/>
          <w:szCs w:val="18"/>
        </w:rPr>
        <w:tab/>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introducir variaciones en las características de la obra encargada ni podrá excederse de los límites de las instrucciones dadas por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De realizar alguna variación por cuenta propia y sin autorización asumirá TODOS los costos y consecuencias de toda índole que deriven de esta acción, así como la reparación correspondiente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por los perjuicios ocasionados.</w:t>
      </w:r>
    </w:p>
    <w:p w14:paraId="5C41F226"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8F37D49" w14:textId="77777777"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14.2.</w:t>
      </w:r>
      <w:r>
        <w:rPr>
          <w:rFonts w:eastAsia="Arial Narrow"/>
          <w:sz w:val="18"/>
          <w:szCs w:val="18"/>
        </w:rPr>
        <w:tab/>
      </w:r>
      <w:r>
        <w:rPr>
          <w:rFonts w:ascii="Arial Narrow" w:eastAsia="Arial Narrow" w:hAnsi="Arial Narrow" w:cs="Arial Narrow"/>
          <w:color w:val="000000" w:themeColor="text1"/>
          <w:sz w:val="18"/>
          <w:szCs w:val="18"/>
          <w:lang w:val="es-ES"/>
        </w:rPr>
        <w:t xml:space="preserve">Todo cambio o variación que resulte ser indispensable para la ejecución de la </w:t>
      </w:r>
      <w:r>
        <w:rPr>
          <w:rFonts w:ascii="Arial Narrow" w:eastAsia="Arial Narrow" w:hAnsi="Arial Narrow" w:cs="Arial Narrow"/>
          <w:b/>
          <w:color w:val="000000" w:themeColor="text1"/>
          <w:sz w:val="18"/>
          <w:szCs w:val="18"/>
          <w:lang w:val="es-ES"/>
        </w:rPr>
        <w:t>OBRA</w:t>
      </w:r>
      <w:r>
        <w:rPr>
          <w:rFonts w:ascii="Arial Narrow" w:eastAsia="Arial Narrow" w:hAnsi="Arial Narrow" w:cs="Arial Narrow"/>
          <w:color w:val="000000" w:themeColor="text1"/>
          <w:sz w:val="18"/>
          <w:szCs w:val="18"/>
          <w:lang w:val="es-ES"/>
        </w:rPr>
        <w:t xml:space="preserve"> deberá ser comunicada por escrito a través de un RFI (</w:t>
      </w:r>
      <w:proofErr w:type="spellStart"/>
      <w:r>
        <w:rPr>
          <w:rFonts w:ascii="Arial Narrow" w:eastAsia="Arial Narrow" w:hAnsi="Arial Narrow" w:cs="Arial Narrow"/>
          <w:color w:val="000000" w:themeColor="text1"/>
          <w:sz w:val="18"/>
          <w:szCs w:val="18"/>
          <w:lang w:val="es-ES"/>
        </w:rPr>
        <w:t>Request</w:t>
      </w:r>
      <w:proofErr w:type="spellEnd"/>
      <w:r>
        <w:rPr>
          <w:rFonts w:ascii="Arial Narrow" w:eastAsia="Arial Narrow" w:hAnsi="Arial Narrow" w:cs="Arial Narrow"/>
          <w:color w:val="000000" w:themeColor="text1"/>
          <w:sz w:val="18"/>
          <w:szCs w:val="18"/>
          <w:lang w:val="es-ES"/>
        </w:rPr>
        <w:t xml:space="preserve"> For </w:t>
      </w:r>
      <w:proofErr w:type="spellStart"/>
      <w:r>
        <w:rPr>
          <w:rFonts w:ascii="Arial Narrow" w:eastAsia="Arial Narrow" w:hAnsi="Arial Narrow" w:cs="Arial Narrow"/>
          <w:color w:val="000000" w:themeColor="text1"/>
          <w:sz w:val="18"/>
          <w:szCs w:val="18"/>
          <w:lang w:val="es-ES"/>
        </w:rPr>
        <w:t>Information</w:t>
      </w:r>
      <w:proofErr w:type="spellEnd"/>
      <w:r>
        <w:rPr>
          <w:rFonts w:ascii="Arial Narrow" w:eastAsia="Arial Narrow" w:hAnsi="Arial Narrow" w:cs="Arial Narrow"/>
          <w:color w:val="000000" w:themeColor="text1"/>
          <w:sz w:val="18"/>
          <w:szCs w:val="18"/>
          <w:lang w:val="es-ES"/>
        </w:rPr>
        <w:t xml:space="preserve">) señalando la base normativa que lo sustente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y en </w:t>
      </w:r>
      <w:r>
        <w:rPr>
          <w:rFonts w:eastAsia="Arial Narrow"/>
          <w:sz w:val="18"/>
          <w:szCs w:val="18"/>
        </w:rPr>
        <w:tab/>
      </w:r>
      <w:r>
        <w:rPr>
          <w:rFonts w:ascii="Arial Narrow" w:eastAsia="Arial Narrow" w:hAnsi="Arial Narrow" w:cs="Arial Narrow"/>
          <w:color w:val="000000" w:themeColor="text1"/>
          <w:sz w:val="18"/>
          <w:szCs w:val="18"/>
          <w:lang w:val="es-ES"/>
        </w:rPr>
        <w:t xml:space="preserve">caso de ser aceptada, </w:t>
      </w:r>
      <w:r>
        <w:rPr>
          <w:rFonts w:ascii="Arial Narrow" w:eastAsia="Arial Narrow" w:hAnsi="Arial Narrow" w:cs="Arial Narrow"/>
          <w:color w:val="000000" w:themeColor="text1"/>
          <w:sz w:val="18"/>
          <w:szCs w:val="18"/>
          <w:lang w:val="es-ES"/>
        </w:rPr>
        <w:lastRenderedPageBreak/>
        <w:t xml:space="preserve">esta aceptación será por escrito. Esta variación deberá tener la aprobación y validación de Gerencia de Proyectos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 no tenerla,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ejecutarla por ningún motivo.</w:t>
      </w:r>
    </w:p>
    <w:p w14:paraId="601A3F6C"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9FFED45" w14:textId="77777777" w:rsidR="009B044B" w:rsidRPr="0037332D" w:rsidRDefault="006740D7" w:rsidP="0037332D">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14.3.</w:t>
      </w:r>
      <w:r>
        <w:rPr>
          <w:rFonts w:eastAsia="Arial Narrow"/>
          <w:sz w:val="18"/>
          <w:szCs w:val="18"/>
        </w:rPr>
        <w:tab/>
      </w:r>
      <w:r>
        <w:rPr>
          <w:rFonts w:ascii="Arial Narrow" w:eastAsia="Arial Narrow" w:hAnsi="Arial Narrow" w:cs="Arial Narrow"/>
          <w:color w:val="000000" w:themeColor="text1"/>
          <w:sz w:val="18"/>
          <w:szCs w:val="18"/>
          <w:lang w:val="es-ES"/>
        </w:rPr>
        <w:t xml:space="preserve">Todo plano de replanteo o modificación deberá ser enviado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previa ejecución del cambio.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responderá por escrito la aprobación y/o denegación de la variación, el cual deberá tener la validación de Gerencia de Proyectos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1A3E6482" w14:textId="77777777" w:rsidR="00F3022F" w:rsidRPr="00A049AB" w:rsidRDefault="00F3022F">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6A28D0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QUINTA: NATURALEZA DEL CONTRATO</w:t>
      </w:r>
    </w:p>
    <w:p w14:paraId="0509B338" w14:textId="77777777" w:rsidR="009B044B" w:rsidRPr="00A049AB" w:rsidRDefault="009B044B">
      <w:pPr>
        <w:tabs>
          <w:tab w:val="left" w:pos="-720"/>
        </w:tabs>
        <w:ind w:left="0" w:firstLine="0"/>
        <w:jc w:val="both"/>
        <w:rPr>
          <w:rFonts w:ascii="Arial Narrow" w:eastAsia="Arial Narrow" w:hAnsi="Arial Narrow" w:cs="Arial Narrow"/>
          <w:color w:val="0000FF"/>
          <w:sz w:val="18"/>
          <w:szCs w:val="18"/>
        </w:rPr>
      </w:pPr>
    </w:p>
    <w:p w14:paraId="602D251D"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continuo del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según lo señalado por el artículo 6° del Reglamento, disposiciones que en lo no previsto en el presente contrato, serían aplicables.</w:t>
      </w:r>
    </w:p>
    <w:p w14:paraId="3EF5A519"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70CB8892"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4B4336B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C97A123"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reconocen, convienen y aceptan que los servicios que prestará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con su personal, en ejecución del presente contrato, no generan vínculo laboral alguno entre ellos y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100DA99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72EB7E0"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virtud de lo señalado en los numerales precedentes, queda expresamente establecido que todo reclamo laboral o de cualquier naturaleza que pudieran efectuar los trabajadores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que ejecutarán las prestaciones materia del presente contrato, son de exclusiva responsabilidad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por tanto deberán entenderse únicamente con éste. En caso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viera involucrado en alguna acción administrativa o judicial, sea laboral, penal, previsional, de seguridad social, o de cualquier otra índole,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obliga a apersonarse ante la autoridad respectiva, reconociendo expresamente su calidad de empleador y obligado exclusivo respecto a los reclamos de sus trabajadores.</w:t>
      </w:r>
    </w:p>
    <w:p w14:paraId="5650FFE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C769171"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el hipotético caso que alguna autoridad </w:t>
      </w:r>
      <w:r>
        <w:rPr>
          <w:rFonts w:ascii="Arial Narrow" w:eastAsia="Arial Narrow" w:hAnsi="Arial Narrow" w:cs="Arial Narrow"/>
          <w:sz w:val="18"/>
          <w:szCs w:val="18"/>
        </w:rPr>
        <w:t>ordenará</w:t>
      </w:r>
      <w:r>
        <w:rPr>
          <w:rFonts w:ascii="Arial Narrow" w:eastAsia="Arial Narrow" w:hAnsi="Arial Narrow" w:cs="Arial Narrow"/>
          <w:color w:val="000000"/>
          <w:sz w:val="18"/>
          <w:szCs w:val="18"/>
        </w:rPr>
        <w:t xml:space="preserve">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pagar suma alguna reclamada por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si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debiera asumir alguna obligación relacionada con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pagar una multa como consecuencia del incumplimiento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con su personal, éste se obliga a sustituirse en dicho pago, asumiéndolo directamente o reembolsándolo.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reembolsarle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todos los gastos en que ésta hubiera incurrido como consecuencia de lo anteriormente señalado.</w:t>
      </w:r>
    </w:p>
    <w:p w14:paraId="6BB6894B" w14:textId="77777777" w:rsidR="009B044B" w:rsidRPr="00A049AB" w:rsidRDefault="009B044B">
      <w:pPr>
        <w:ind w:left="0" w:firstLine="0"/>
        <w:rPr>
          <w:rFonts w:ascii="Arial Narrow" w:eastAsia="Arial Narrow" w:hAnsi="Arial Narrow" w:cs="Arial Narrow"/>
          <w:b/>
          <w:sz w:val="18"/>
          <w:szCs w:val="18"/>
          <w:u w:val="single"/>
        </w:rPr>
      </w:pPr>
    </w:p>
    <w:p w14:paraId="54BDFC2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SEXTA: RESOLUCION</w:t>
      </w:r>
    </w:p>
    <w:p w14:paraId="177F5264" w14:textId="77777777" w:rsidR="009B044B" w:rsidRPr="00A049AB" w:rsidRDefault="009B044B">
      <w:pPr>
        <w:tabs>
          <w:tab w:val="left" w:pos="-720"/>
          <w:tab w:val="left" w:pos="0"/>
        </w:tabs>
        <w:ind w:left="0" w:firstLine="0"/>
        <w:jc w:val="both"/>
        <w:rPr>
          <w:rFonts w:ascii="Arial Narrow" w:eastAsia="Arial Narrow" w:hAnsi="Arial Narrow" w:cs="Arial Narrow"/>
          <w:b/>
          <w:sz w:val="18"/>
          <w:szCs w:val="18"/>
        </w:rPr>
      </w:pPr>
    </w:p>
    <w:p w14:paraId="0A88813A"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Las partes acuerdan expresamente que constituye causal de resolución automática del presente contrato, de pleno derecho y sin necesidad de declaración judicial, de conformidad con el artículo 1430° del Código Civil, las siguientes:</w:t>
      </w:r>
    </w:p>
    <w:p w14:paraId="31D238B5" w14:textId="77777777" w:rsidR="009B044B" w:rsidRPr="00A049AB" w:rsidRDefault="009B044B">
      <w:pPr>
        <w:ind w:left="567" w:firstLine="0"/>
        <w:jc w:val="both"/>
        <w:rPr>
          <w:rFonts w:ascii="Arial Narrow" w:eastAsia="Arial Narrow" w:hAnsi="Arial Narrow" w:cs="Arial Narrow"/>
          <w:sz w:val="18"/>
          <w:szCs w:val="18"/>
        </w:rPr>
      </w:pPr>
    </w:p>
    <w:p w14:paraId="68D638CA" w14:textId="77777777" w:rsidR="009B044B" w:rsidRPr="00A049AB" w:rsidRDefault="006740D7" w:rsidP="00EF3E69">
      <w:pPr>
        <w:numPr>
          <w:ilvl w:val="0"/>
          <w:numId w:val="14"/>
        </w:numPr>
        <w:ind w:left="1068"/>
        <w:jc w:val="both"/>
        <w:rPr>
          <w:rFonts w:ascii="Arial Narrow" w:eastAsia="Arial Narrow" w:hAnsi="Arial Narrow" w:cs="Arial Narrow"/>
          <w:sz w:val="18"/>
          <w:szCs w:val="18"/>
        </w:rPr>
      </w:pPr>
      <w:r>
        <w:rPr>
          <w:rFonts w:ascii="Arial Narrow" w:eastAsia="Arial Narrow" w:hAnsi="Arial Narrow" w:cs="Arial Narrow"/>
          <w:sz w:val="18"/>
          <w:szCs w:val="18"/>
        </w:rPr>
        <w:t xml:space="preserve">El incumplimiento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 cualquiera de las obligaciones asumidas en las cláusulas del presente contrato.</w:t>
      </w:r>
    </w:p>
    <w:p w14:paraId="7D4D90B2" w14:textId="77777777" w:rsidR="009B044B" w:rsidRPr="00A049AB" w:rsidRDefault="006740D7" w:rsidP="00EF3E69">
      <w:pPr>
        <w:numPr>
          <w:ilvl w:val="0"/>
          <w:numId w:val="14"/>
        </w:numPr>
        <w:ind w:left="106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Si se produce la entrada en vigencia de alguna norma, disposición o decisión de cualquier autoridad que prohíba o haga material o jurídicamente imposible la ejecución parcial o total del contrato.</w:t>
      </w:r>
    </w:p>
    <w:p w14:paraId="23B4EB69" w14:textId="77777777" w:rsidR="009B044B" w:rsidRPr="00A049AB" w:rsidRDefault="009B044B">
      <w:pPr>
        <w:ind w:left="1481" w:firstLine="0"/>
        <w:jc w:val="both"/>
        <w:rPr>
          <w:rFonts w:ascii="Arial Narrow" w:eastAsia="Arial Narrow" w:hAnsi="Arial Narrow" w:cs="Arial Narrow"/>
          <w:sz w:val="18"/>
          <w:szCs w:val="18"/>
        </w:rPr>
      </w:pPr>
    </w:p>
    <w:p w14:paraId="6EB7E09A" w14:textId="77777777" w:rsidR="009B044B" w:rsidRPr="00A049AB" w:rsidRDefault="006740D7">
      <w:pPr>
        <w:ind w:left="567" w:firstLine="0"/>
        <w:jc w:val="both"/>
        <w:rPr>
          <w:rFonts w:ascii="Arial Narrow" w:eastAsia="Arial Narrow" w:hAnsi="Arial Narrow" w:cs="Arial Narrow"/>
          <w:sz w:val="18"/>
          <w:szCs w:val="18"/>
        </w:rPr>
      </w:pPr>
      <w:r>
        <w:rPr>
          <w:rFonts w:ascii="Arial Narrow" w:eastAsia="Arial Narrow" w:hAnsi="Arial Narrow" w:cs="Arial Narrow"/>
          <w:sz w:val="18"/>
          <w:szCs w:val="18"/>
        </w:rPr>
        <w:t>La resolución operará de pleno derecho, cuando la parte que incumpla reciba de la otra parte una comunicación notarial haciendo valer lo estipulado en el presente numeral.</w:t>
      </w:r>
    </w:p>
    <w:p w14:paraId="1F305C66" w14:textId="77777777" w:rsidR="009B044B" w:rsidRPr="00A049AB" w:rsidRDefault="006740D7">
      <w:pPr>
        <w:ind w:left="567" w:firstLine="0"/>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La utilización de la presente cláusula no genera obligación indemnizatoria alguna a cargo de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1D5570A0" w14:textId="77777777" w:rsidR="009B044B" w:rsidRPr="00A049AB" w:rsidRDefault="009B044B">
      <w:pPr>
        <w:ind w:left="567" w:firstLine="0"/>
        <w:jc w:val="both"/>
        <w:rPr>
          <w:rFonts w:ascii="Arial Narrow" w:eastAsia="Arial Narrow" w:hAnsi="Arial Narrow" w:cs="Arial Narrow"/>
          <w:sz w:val="18"/>
          <w:szCs w:val="18"/>
        </w:rPr>
      </w:pPr>
    </w:p>
    <w:p w14:paraId="71CE6D1C"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Sin perjuicio de lo señalado en el párrafo anterior, queda convenido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en cualquier momento podrá resolver el presente contrato, sin expresión de causa, siendo independiente de la intervención, cursando una comunicación notarial a la otra Parte en el domicilio señalado por esta última en el presente documento, con treinta (15) días calendario de anticipación a la fecha en que quede resuelto el contrato. De acuerdo con lo antes expresado, el contrato quedará resuelto automáticamente, de pleno derecho, en el momento en que transcurran los treinta (15)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173CB3D9"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0ECC5C3C"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50FB1973"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C0C3EB2" w14:textId="77777777" w:rsidR="009B044B" w:rsidRPr="00A049AB" w:rsidRDefault="00027C96"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podrá resolver de pleno derecho este contrato, bastando la sola comunicación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por incumplimiento de cualquiera de sus obligaciones asumidas por el presente contrato, siempre que luego de emplazarse por escrito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para que dentro de dos (02) días calendario de notificada satisfaga la prestación incumplida, no lo hiciera.</w:t>
      </w:r>
    </w:p>
    <w:p w14:paraId="0CCE1E6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A7183A0"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SETIMA: CLÁUSULA ARBITRAL</w:t>
      </w:r>
    </w:p>
    <w:p w14:paraId="4FD37707" w14:textId="77777777" w:rsidR="009B044B" w:rsidRPr="00A049AB" w:rsidRDefault="009B044B">
      <w:pPr>
        <w:rPr>
          <w:rFonts w:ascii="Arial Narrow" w:eastAsia="Arial Narrow" w:hAnsi="Arial Narrow" w:cs="Arial Narrow"/>
          <w:sz w:val="18"/>
          <w:szCs w:val="18"/>
        </w:rPr>
      </w:pPr>
    </w:p>
    <w:p w14:paraId="7E8A2294" w14:textId="77777777" w:rsidR="00F00858" w:rsidRPr="00A049AB" w:rsidRDefault="00504706" w:rsidP="00AF543F">
      <w:pPr>
        <w:ind w:left="709" w:hanging="70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17.1.     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w:t>
      </w:r>
      <w:r>
        <w:rPr>
          <w:rFonts w:ascii="Arial Narrow" w:eastAsia="Arial Narrow" w:hAnsi="Arial Narrow" w:cs="Arial Narrow"/>
          <w:sz w:val="18"/>
          <w:szCs w:val="18"/>
          <w:lang w:val="es-ES"/>
        </w:rPr>
        <w:lastRenderedPageBreak/>
        <w:t>de Comercio de Lima a cuyas normas, administración y decisión se someten las Partes en forma incondicional, declarando conocerlas y aceptarlas en su integridad.</w:t>
      </w:r>
    </w:p>
    <w:p w14:paraId="145D7C35" w14:textId="77777777" w:rsidR="009B044B" w:rsidRPr="00A049AB" w:rsidRDefault="009B044B">
      <w:pPr>
        <w:ind w:left="0" w:firstLine="0"/>
        <w:jc w:val="both"/>
        <w:rPr>
          <w:rFonts w:ascii="Arial Narrow" w:eastAsia="Arial Narrow" w:hAnsi="Arial Narrow" w:cs="Arial Narrow"/>
          <w:sz w:val="18"/>
          <w:szCs w:val="18"/>
        </w:rPr>
      </w:pPr>
    </w:p>
    <w:p w14:paraId="6172BB3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OCTAVA: APLICACIÓN SUPLETORIA DE LA LEY</w:t>
      </w:r>
    </w:p>
    <w:p w14:paraId="09853581" w14:textId="77777777" w:rsidR="009B044B" w:rsidRPr="00A049AB" w:rsidRDefault="009B044B">
      <w:pPr>
        <w:ind w:left="567" w:hanging="567"/>
        <w:jc w:val="both"/>
        <w:rPr>
          <w:rFonts w:ascii="Arial Narrow" w:eastAsia="Arial Narrow" w:hAnsi="Arial Narrow" w:cs="Arial Narrow"/>
          <w:sz w:val="18"/>
          <w:szCs w:val="18"/>
        </w:rPr>
      </w:pPr>
    </w:p>
    <w:p w14:paraId="56624764" w14:textId="77777777" w:rsidR="009B044B" w:rsidRPr="00A049AB" w:rsidRDefault="00504706" w:rsidP="00504706">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18.1.      En lo no previsto por las partes en el presente contrato, ambas se someten a lo establecido por las normas del Código Civil y demás del sistema jurídico que resulten aplicables.</w:t>
      </w:r>
    </w:p>
    <w:p w14:paraId="1359A3A5"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70E79C06"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NOVENA: DOMICILIOS</w:t>
      </w:r>
    </w:p>
    <w:p w14:paraId="00597D08" w14:textId="77777777" w:rsidR="009B044B" w:rsidRPr="00A049AB" w:rsidRDefault="009B044B">
      <w:pPr>
        <w:jc w:val="both"/>
        <w:rPr>
          <w:rFonts w:ascii="Arial Narrow" w:eastAsia="Arial Narrow" w:hAnsi="Arial Narrow" w:cs="Arial Narrow"/>
          <w:sz w:val="18"/>
          <w:szCs w:val="18"/>
        </w:rPr>
      </w:pPr>
    </w:p>
    <w:p w14:paraId="041E5049" w14:textId="77777777" w:rsidR="009B044B" w:rsidRPr="00A049AB" w:rsidRDefault="00504706" w:rsidP="00504706">
      <w:pPr>
        <w:tabs>
          <w:tab w:val="left" w:pos="-720"/>
        </w:tabs>
        <w:ind w:left="567" w:hanging="567"/>
        <w:jc w:val="both"/>
        <w:rPr>
          <w:rFonts w:ascii="Arial Narrow" w:eastAsia="Arial Narrow" w:hAnsi="Arial Narrow" w:cs="Arial Narrow"/>
          <w:sz w:val="18"/>
          <w:szCs w:val="18"/>
        </w:rPr>
      </w:pPr>
      <w:r>
        <w:rPr>
          <w:rFonts w:ascii="Arial Narrow" w:eastAsia="Arial Narrow" w:hAnsi="Arial Narrow" w:cs="Arial Narrow"/>
          <w:sz w:val="18"/>
          <w:szCs w:val="18"/>
        </w:rPr>
        <w:t>19.1.  Las partes contratantes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19FAB2BA"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41A73FE1"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ACEPTACIÓN DE LA OBRA</w:t>
      </w:r>
    </w:p>
    <w:p w14:paraId="484A7823"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6BEFAD54" w14:textId="77777777"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 a la terminación de LA OBRA,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w:t>
      </w:r>
      <w:r>
        <w:rPr>
          <w:rFonts w:ascii="Arial Narrow" w:eastAsia="Arial Narrow" w:hAnsi="Arial Narrow" w:cs="Arial Narrow"/>
          <w:sz w:val="18"/>
          <w:szCs w:val="18"/>
        </w:rPr>
        <w:t>encontrará</w:t>
      </w:r>
      <w:r>
        <w:rPr>
          <w:rFonts w:ascii="Arial Narrow" w:eastAsia="Arial Narrow" w:hAnsi="Arial Narrow" w:cs="Arial Narrow"/>
          <w:color w:val="000000"/>
          <w:sz w:val="18"/>
          <w:szCs w:val="18"/>
        </w:rPr>
        <w:t xml:space="preserve"> que esta se ajusta a las condiciones establecidas en este Contrato, firmará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un Acta de Recepción de los trabajos sin observaciones.</w:t>
      </w:r>
    </w:p>
    <w:p w14:paraId="64D96ED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047D3925" w14:textId="77777777"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Sin embargo, si a la terminación de LA OBRA,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 la encontrara conforme, otorgará un plazo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mayor de 5 días para que efectúe los arreglos necesarios.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dentro del plazo correspondiente con levantar las observaciones detectadas,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formar una cuadrilla para realizar dichos trabajos,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w:t>
      </w:r>
      <w:r>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5306058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90ED1A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PRIMERA: PRESUPUESTOS ADICIONALES Y/O DEDUCTIVOS</w:t>
      </w:r>
    </w:p>
    <w:p w14:paraId="388DC3B1" w14:textId="77777777" w:rsidR="009B044B" w:rsidRPr="00A049AB" w:rsidRDefault="009B044B">
      <w:pPr>
        <w:spacing w:line="288" w:lineRule="auto"/>
        <w:jc w:val="both"/>
        <w:rPr>
          <w:rFonts w:ascii="Arial Narrow" w:eastAsia="Arial Narrow" w:hAnsi="Arial Narrow" w:cs="Arial Narrow"/>
          <w:sz w:val="18"/>
          <w:szCs w:val="18"/>
        </w:rPr>
      </w:pPr>
    </w:p>
    <w:p w14:paraId="319936D7" w14:textId="77777777" w:rsidR="009B044B" w:rsidRPr="00A049AB" w:rsidRDefault="006740D7" w:rsidP="000B242C">
      <w:pPr>
        <w:pBdr>
          <w:top w:val="nil"/>
          <w:left w:val="nil"/>
          <w:bottom w:val="nil"/>
          <w:right w:val="nil"/>
          <w:between w:val="nil"/>
        </w:pBdr>
        <w:ind w:left="426" w:hanging="426"/>
        <w:jc w:val="both"/>
        <w:rPr>
          <w:rFonts w:ascii="Arial Narrow" w:eastAsia="Arial Narrow" w:hAnsi="Arial Narrow" w:cs="Arial Narrow"/>
          <w:b/>
          <w:color w:val="000000"/>
          <w:sz w:val="18"/>
          <w:szCs w:val="18"/>
        </w:rPr>
      </w:pPr>
      <w:r>
        <w:rPr>
          <w:rFonts w:ascii="Arial Narrow" w:eastAsia="Arial Narrow" w:hAnsi="Arial Narrow" w:cs="Arial Narrow"/>
          <w:color w:val="000000"/>
          <w:sz w:val="18"/>
          <w:szCs w:val="18"/>
        </w:rPr>
        <w:t>21.1</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podrá instruir la ejecución de obras adicionales, modificaciones de obra y/o deductivos desde el momento que lo estime pertinente, aunque esté pendiente la determinación de su precio. </w:t>
      </w:r>
    </w:p>
    <w:p w14:paraId="5DD9B244" w14:textId="77777777" w:rsidR="009B044B" w:rsidRPr="00A049AB" w:rsidRDefault="009B044B" w:rsidP="000B242C">
      <w:pPr>
        <w:tabs>
          <w:tab w:val="left" w:pos="720"/>
        </w:tabs>
        <w:jc w:val="both"/>
        <w:rPr>
          <w:rFonts w:ascii="Arial Narrow" w:eastAsia="Arial Narrow" w:hAnsi="Arial Narrow" w:cs="Arial Narrow"/>
          <w:sz w:val="18"/>
          <w:szCs w:val="18"/>
        </w:rPr>
      </w:pPr>
    </w:p>
    <w:p w14:paraId="0398C495"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21.2</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Para determinar el precio de las obras adicionales, deductivos y/o modificaciones de obra se considerarán los precios unitarios ofertados en la propuesta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w:t>
      </w:r>
      <w:r>
        <w:rPr>
          <w:rFonts w:ascii="Arial Narrow" w:eastAsia="Arial Narrow" w:hAnsi="Arial Narrow" w:cs="Arial Narrow"/>
          <w:sz w:val="18"/>
          <w:szCs w:val="18"/>
        </w:rPr>
        <w:t xml:space="preserve"> Si la obra adicional se refiere a Partidas no contempladas en la Propuesta, su precio se determinará de común acuerdo por las Partes.</w:t>
      </w:r>
      <w:r>
        <w:rPr>
          <w:rFonts w:ascii="Arial Narrow" w:eastAsia="Arial Narrow" w:hAnsi="Arial Narrow" w:cs="Arial Narrow"/>
          <w:b/>
          <w:sz w:val="18"/>
          <w:szCs w:val="18"/>
        </w:rPr>
        <w:t xml:space="preserve"> </w:t>
      </w:r>
    </w:p>
    <w:p w14:paraId="16BA2E7F"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7F96719C"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21.3</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Cuando la realización de las obras adicionales y/o modificaciones de obra tenga por objeto sustituir la ejecución de otras obras consideradas en la propuesta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el monto del presupuesto adicional estará dado por la diferencia entre el costo de la obra adicional o modificación de obra y el costo de la partida que no será ejecutada. En el caso de la no ejecución de trabajos indicados la propuesta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ya sea por modificaciones al proyecto o por decisión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el monto correspondiente será reducido mediante un presupuesto deductivo aplicado a las valorizaciones presentadas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99165B5" w14:textId="77777777" w:rsidR="0000478F" w:rsidRPr="00A049AB" w:rsidRDefault="0000478F" w:rsidP="0000478F">
      <w:pPr>
        <w:tabs>
          <w:tab w:val="left" w:pos="720"/>
        </w:tabs>
        <w:spacing w:line="288" w:lineRule="auto"/>
        <w:jc w:val="both"/>
        <w:rPr>
          <w:rFonts w:ascii="Arial Narrow" w:eastAsia="Arial Narrow" w:hAnsi="Arial Narrow" w:cs="Arial Narrow"/>
          <w:sz w:val="18"/>
          <w:szCs w:val="18"/>
        </w:rPr>
      </w:pPr>
    </w:p>
    <w:p w14:paraId="69F7AA4A"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21.4</w:t>
      </w:r>
      <w:r>
        <w:rPr>
          <w:rFonts w:ascii="Arial Narrow" w:eastAsia="Arial Narrow" w:hAnsi="Arial Narrow" w:cs="Arial Narrow"/>
          <w:b/>
          <w:sz w:val="18"/>
          <w:szCs w:val="18"/>
        </w:rPr>
        <w:t xml:space="preserve"> </w:t>
      </w:r>
      <w:r>
        <w:rPr>
          <w:rFonts w:ascii="Arial Narrow" w:eastAsia="Arial Narrow" w:hAnsi="Arial Narrow" w:cs="Arial Narrow"/>
          <w:sz w:val="18"/>
          <w:szCs w:val="18"/>
        </w:rPr>
        <w:t>Para la aprobación del presupuesto adicional,</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presentar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r>
        <w:rPr>
          <w:rFonts w:ascii="Arial Narrow" w:eastAsia="Arial Narrow" w:hAnsi="Arial Narrow" w:cs="Arial Narrow"/>
          <w:sz w:val="18"/>
          <w:szCs w:val="18"/>
        </w:rPr>
        <w:t xml:space="preserve"> la siguiente documentación:</w:t>
      </w:r>
    </w:p>
    <w:p w14:paraId="5D4CDB68"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El Presupuesto Adicional que demandará la ejecución de las Obras Adicionales, Deductivas y/o Modificaciones de Obra ordenadas, detallando cada una de las partidas y sus respectivos costos. Se adjuntará la planilla de </w:t>
      </w:r>
      <w:proofErr w:type="spellStart"/>
      <w:r>
        <w:rPr>
          <w:rFonts w:ascii="Arial Narrow" w:eastAsia="Arial Narrow" w:hAnsi="Arial Narrow" w:cs="Arial Narrow"/>
          <w:sz w:val="18"/>
          <w:szCs w:val="18"/>
          <w:lang w:val="es-ES"/>
        </w:rPr>
        <w:t>metrados</w:t>
      </w:r>
      <w:proofErr w:type="spellEnd"/>
      <w:r>
        <w:rPr>
          <w:rFonts w:ascii="Arial Narrow" w:eastAsia="Arial Narrow" w:hAnsi="Arial Narrow" w:cs="Arial Narrow"/>
          <w:sz w:val="18"/>
          <w:szCs w:val="18"/>
          <w:lang w:val="es-ES"/>
        </w:rPr>
        <w:t xml:space="preserve"> especificando precios unitarios cuando aplique, el nuevo alcance, es decir, todos los nuevos trabajos y/o modificaciones a ser realizadas.</w:t>
      </w:r>
    </w:p>
    <w:p w14:paraId="688A0EA7"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rPr>
      </w:pPr>
      <w:r>
        <w:rPr>
          <w:rFonts w:ascii="Arial Narrow" w:eastAsia="Arial Narrow" w:hAnsi="Arial Narrow" w:cs="Arial Narrow"/>
          <w:sz w:val="18"/>
          <w:szCs w:val="18"/>
        </w:rPr>
        <w:t>Una explicación clara y completa de las causales del presupuesto adicional, así como las implicaciones y efectos que pueda tener la ejecución de las obras adicionales y/o modificaciones.</w:t>
      </w:r>
    </w:p>
    <w:p w14:paraId="13610FC3" w14:textId="77777777" w:rsidR="009B044B" w:rsidRPr="00A049AB" w:rsidRDefault="009B044B">
      <w:pPr>
        <w:tabs>
          <w:tab w:val="left" w:pos="851"/>
        </w:tabs>
        <w:spacing w:line="288" w:lineRule="auto"/>
        <w:ind w:left="851" w:hanging="851"/>
        <w:jc w:val="both"/>
        <w:rPr>
          <w:rFonts w:ascii="Arial Narrow" w:eastAsia="Arial Narrow" w:hAnsi="Arial Narrow" w:cs="Arial Narrow"/>
          <w:sz w:val="18"/>
          <w:szCs w:val="18"/>
        </w:rPr>
      </w:pPr>
    </w:p>
    <w:p w14:paraId="0DA65F52" w14:textId="77777777" w:rsidR="009B044B" w:rsidRPr="00A049AB" w:rsidRDefault="006740D7" w:rsidP="000B242C">
      <w:pPr>
        <w:tabs>
          <w:tab w:val="left" w:pos="720"/>
        </w:tabs>
        <w:ind w:left="426" w:hanging="426"/>
        <w:jc w:val="both"/>
        <w:rPr>
          <w:rFonts w:ascii="Arial Narrow" w:eastAsia="Arial Narrow" w:hAnsi="Arial Narrow" w:cs="Arial Narrow"/>
          <w:b/>
          <w:sz w:val="18"/>
          <w:szCs w:val="18"/>
          <w:lang w:val="es-ES"/>
        </w:rPr>
      </w:pPr>
      <w:r>
        <w:rPr>
          <w:rFonts w:ascii="Arial Narrow" w:eastAsia="Arial Narrow" w:hAnsi="Arial Narrow" w:cs="Arial Narrow"/>
          <w:sz w:val="18"/>
          <w:szCs w:val="18"/>
          <w:lang w:val="es-ES"/>
        </w:rPr>
        <w:t>21.5.</w:t>
      </w:r>
      <w:r>
        <w:rPr>
          <w:rFonts w:ascii="Arial Narrow" w:eastAsia="Arial Narrow" w:hAnsi="Arial Narrow" w:cs="Arial Narrow"/>
          <w:b/>
          <w:sz w:val="18"/>
          <w:szCs w:val="18"/>
          <w:lang w:val="es-ES"/>
        </w:rPr>
        <w:t xml:space="preserve"> EL CONTRATISTA</w:t>
      </w:r>
      <w:r>
        <w:rPr>
          <w:rFonts w:ascii="Arial Narrow" w:eastAsia="Arial Narrow" w:hAnsi="Arial Narrow" w:cs="Arial Narrow"/>
          <w:sz w:val="18"/>
          <w:szCs w:val="18"/>
          <w:lang w:val="es-ES"/>
        </w:rPr>
        <w:t xml:space="preserve"> deberá iniciar los trabajos correspondientes a las obras adicionales, modificaciones de obra y/o deductivos una vez se cuente con la orden escrita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El inicio de estos trabajos no </w:t>
      </w:r>
      <w:proofErr w:type="spellStart"/>
      <w:r>
        <w:rPr>
          <w:rFonts w:ascii="Arial Narrow" w:eastAsia="Arial Narrow" w:hAnsi="Arial Narrow" w:cs="Arial Narrow"/>
          <w:sz w:val="18"/>
          <w:szCs w:val="18"/>
          <w:lang w:val="es-ES"/>
        </w:rPr>
        <w:t>esta</w:t>
      </w:r>
      <w:proofErr w:type="spellEnd"/>
      <w:r>
        <w:rPr>
          <w:rFonts w:ascii="Arial Narrow" w:eastAsia="Arial Narrow" w:hAnsi="Arial Narrow" w:cs="Arial Narrow"/>
          <w:sz w:val="18"/>
          <w:szCs w:val="18"/>
          <w:lang w:val="es-ES"/>
        </w:rPr>
        <w:t xml:space="preserve"> condicionado a la aprobación del presupuesto adicional y/o deductivo.</w:t>
      </w:r>
    </w:p>
    <w:p w14:paraId="42A3781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14433079"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21.6.</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El Presupuesto Adicional se aprobará por escrito a través de una Orden de Cambio firmada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la misma que deberá ser regularizada mediante una adenda al presente Contrato suscrita por las partes y visada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al termino de obra y valorización final.</w:t>
      </w:r>
    </w:p>
    <w:p w14:paraId="70A7602E"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6021B6D3"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21.7. Los presupuestos adicionales aprobados serán pagados mediante valorizaciones con la misma frecuencia que se indica en la cláusula cuarta del presente contrato.</w:t>
      </w:r>
    </w:p>
    <w:p w14:paraId="086FAF1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F9C070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VIGESIMO SEGUNDA: LIQUIDACIÓN DE OBRA Y DEVOLUCIÓN DE FONDO DE GARANTÍA</w:t>
      </w:r>
    </w:p>
    <w:p w14:paraId="5FC667F0" w14:textId="77777777" w:rsidR="009B044B" w:rsidRPr="00A049AB" w:rsidRDefault="009B044B">
      <w:pPr>
        <w:rPr>
          <w:rFonts w:ascii="Arial Narrow" w:eastAsia="Arial Narrow" w:hAnsi="Arial Narrow" w:cs="Arial Narrow"/>
          <w:sz w:val="18"/>
          <w:szCs w:val="18"/>
        </w:rPr>
      </w:pPr>
    </w:p>
    <w:p w14:paraId="598E5E91" w14:textId="77777777"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9" w:name="_heading=h.2s8eyo1" w:colFirst="0" w:colLast="0"/>
      <w:bookmarkEnd w:id="9"/>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formulará la medición y liquidación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las cuales serán revisadas y, de ser conforme, aprobadas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45CECE9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9D888F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lastRenderedPageBreak/>
        <w:t xml:space="preserve">La liquidación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estará determinada como la última valorización y por el monto de los trabajos ejecutados en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más el monto que resulte de las obras adicionales; a los cuales se deduce el monto total de los pagos a cuenta, ya sea por concepto de adelantos como por valorizaciones de avance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Asimismo, se deducirán las penalidades y demás montos incurridos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debido a los incumplimientos y/o perjuicios generados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realizará el cálculo definitivo del monto de liquidación de contrato. </w:t>
      </w:r>
    </w:p>
    <w:p w14:paraId="730B4D36" w14:textId="77777777" w:rsidR="009B044B" w:rsidRPr="00A049AB" w:rsidRDefault="009B044B">
      <w:pPr>
        <w:ind w:left="709" w:hanging="709"/>
        <w:rPr>
          <w:rFonts w:ascii="Arial Narrow" w:eastAsia="Arial Narrow" w:hAnsi="Arial Narrow" w:cs="Arial Narrow"/>
          <w:b/>
          <w:sz w:val="18"/>
          <w:szCs w:val="18"/>
        </w:rPr>
      </w:pPr>
    </w:p>
    <w:p w14:paraId="139DF686" w14:textId="77777777"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10" w:name="_heading=h.17dp8vu" w:colFirst="0" w:colLast="0"/>
      <w:bookmarkEnd w:id="10"/>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presentará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la liquidación debidamente sustentada, con la documentación y cálculos detallados, en un plazo de quince (15) días calendarios, contados desde el día siguiente de la aceptación de los trabajos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por parte del Residente de Obra.</w:t>
      </w:r>
    </w:p>
    <w:p w14:paraId="2E07275B"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637D9C22" w14:textId="7777777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quince (15) días calendarios, contados desde el día siguiente de la aceptación, para revisar la liquidación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y notificar al mismo las observaciones obtenidas.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tendrá un plazo de diez (10) días para subsanarlas. De no estar conforme con dicha subsanación,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practicará otra liquidación en un plazo de diez (10) días, la cual acompañará de la documentación sustentadora y cálculos detallados.</w:t>
      </w:r>
    </w:p>
    <w:p w14:paraId="64DBA887"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59DD3DA0"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realice la liquidación y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la observe en el plazo de quince (15) días calendarios de notificada, ésta quedará consentida para todos sus efectos legales. </w:t>
      </w:r>
    </w:p>
    <w:p w14:paraId="1792034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5793D68A"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Toda discrepancia respecto a la liquidación se resuelve según las disposiciones previstas en este contrato para la solución de controversias.</w:t>
      </w:r>
    </w:p>
    <w:p w14:paraId="5D9A449F"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02477576" w14:textId="7777777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hará efectivo el pago de la última valorización o liquidación, previo cumplimiento de entrega de la siguiente documentación, digitalizada e impresa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0A71E059"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4DB87DD1"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Planilla Electrónica debidamente representada a la Autoridad correspondiente.</w:t>
      </w:r>
    </w:p>
    <w:p w14:paraId="39BF905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Boletas del personal asignado a la ejecución de servicio</w:t>
      </w:r>
    </w:p>
    <w:p w14:paraId="0511007F"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Pago de Beneficios Sociales</w:t>
      </w:r>
    </w:p>
    <w:p w14:paraId="784CC60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Pago de tributos y contribuciones sociales (ESSALUD, SCTR de ESSALUD y privado, CONAFOVICER.SENCICO y ONP)</w:t>
      </w:r>
    </w:p>
    <w:p w14:paraId="3455D5BB"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Constancia de No-Adeudo expedida por el Jefe de Almacén de </w:t>
      </w:r>
      <w:r>
        <w:rPr>
          <w:rFonts w:ascii="Arial Narrow" w:eastAsia="Arial Narrow" w:hAnsi="Arial Narrow" w:cs="Arial Narrow"/>
          <w:b/>
          <w:color w:val="000000" w:themeColor="text1"/>
          <w:sz w:val="18"/>
          <w:szCs w:val="18"/>
          <w:lang w:val="es-ES"/>
        </w:rPr>
        <w:t>“LA OBRA”</w:t>
      </w:r>
    </w:p>
    <w:p w14:paraId="5BF54305"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Constancia de no adeudo de aportes previsionales a las Administradoras de Fondo de Pensiones a las que sus trabajadores se encuentren afiliados.</w:t>
      </w:r>
    </w:p>
    <w:p w14:paraId="6B18F9B8"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Acta de Recepción de </w:t>
      </w:r>
      <w:r>
        <w:rPr>
          <w:rFonts w:ascii="Arial Narrow" w:eastAsia="Arial Narrow" w:hAnsi="Arial Narrow" w:cs="Arial Narrow"/>
          <w:b/>
          <w:color w:val="000000"/>
          <w:sz w:val="18"/>
          <w:szCs w:val="18"/>
        </w:rPr>
        <w:t>LA OBRA.</w:t>
      </w:r>
    </w:p>
    <w:p w14:paraId="3830FF0E"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Protocolos de Prueba hermeticidad y Certificados de Calidad. (en caso corresponda)</w:t>
      </w:r>
    </w:p>
    <w:p w14:paraId="4AB595A0"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Planos As </w:t>
      </w:r>
      <w:proofErr w:type="spellStart"/>
      <w:r>
        <w:rPr>
          <w:rFonts w:ascii="Arial Narrow" w:eastAsia="Arial Narrow" w:hAnsi="Arial Narrow" w:cs="Arial Narrow"/>
          <w:color w:val="000000" w:themeColor="text1"/>
          <w:sz w:val="18"/>
          <w:szCs w:val="18"/>
          <w:lang w:val="es-ES"/>
        </w:rPr>
        <w:t>Built</w:t>
      </w:r>
      <w:proofErr w:type="spellEnd"/>
      <w:r>
        <w:rPr>
          <w:rFonts w:ascii="Arial Narrow" w:eastAsia="Arial Narrow" w:hAnsi="Arial Narrow" w:cs="Arial Narrow"/>
          <w:color w:val="000000" w:themeColor="text1"/>
          <w:sz w:val="18"/>
          <w:szCs w:val="18"/>
          <w:lang w:val="es-ES"/>
        </w:rPr>
        <w:t xml:space="preserve"> del trabajo ejecutado firmado y sellado por el ingeniero colegiado y habitado de la especialidad que corresponda y con registro auxiliar  IG-3 según corresponda (solo aplicable para los trabajos de instalaciones sanitarias, eléctricas y mecánicas).</w:t>
      </w:r>
    </w:p>
    <w:p w14:paraId="3339F74A"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Manual de Operación y Cronograma de Mantenimiento (en caso corresponda)</w:t>
      </w:r>
    </w:p>
    <w:p w14:paraId="51D09564"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Certificado de operatividad (en caso corresponda) y carta de garantía por 12 meses.</w:t>
      </w:r>
    </w:p>
    <w:p w14:paraId="4A00106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F82B2B5"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El FONDO DE GARANTÍA</w:t>
      </w:r>
      <w:r>
        <w:rPr>
          <w:rFonts w:ascii="Arial Narrow" w:eastAsia="Arial Narrow" w:hAnsi="Arial Narrow" w:cs="Arial Narrow"/>
          <w:color w:val="000000"/>
          <w:sz w:val="18"/>
          <w:szCs w:val="18"/>
        </w:rPr>
        <w:t xml:space="preserve"> contenido en la cláusula Cuarta de </w:t>
      </w:r>
      <w:r>
        <w:rPr>
          <w:rFonts w:ascii="Arial Narrow" w:eastAsia="Arial Narrow" w:hAnsi="Arial Narrow" w:cs="Arial Narrow"/>
          <w:b/>
          <w:bCs/>
          <w:color w:val="000000"/>
          <w:sz w:val="18"/>
          <w:szCs w:val="18"/>
        </w:rPr>
        <w:t>EL CONTRATO DE OBRA</w:t>
      </w:r>
      <w:r>
        <w:rPr>
          <w:rFonts w:ascii="Arial Narrow" w:eastAsia="Arial Narrow" w:hAnsi="Arial Narrow" w:cs="Arial Narrow"/>
          <w:color w:val="000000"/>
          <w:sz w:val="18"/>
          <w:szCs w:val="18"/>
        </w:rPr>
        <w:t xml:space="preserve"> será devuelto de la siguiente forma:</w:t>
      </w:r>
    </w:p>
    <w:p w14:paraId="540EC1CA" w14:textId="77777777" w:rsidR="009B044B" w:rsidRPr="00A049AB" w:rsidRDefault="009B044B">
      <w:pPr>
        <w:pBdr>
          <w:top w:val="nil"/>
          <w:left w:val="nil"/>
          <w:bottom w:val="nil"/>
          <w:right w:val="nil"/>
          <w:between w:val="nil"/>
        </w:pBdr>
        <w:ind w:left="792" w:firstLine="0"/>
        <w:jc w:val="both"/>
        <w:rPr>
          <w:rFonts w:ascii="Arial Narrow" w:eastAsia="Arial Narrow" w:hAnsi="Arial Narrow" w:cs="Arial Narrow"/>
          <w:color w:val="000000"/>
          <w:sz w:val="18"/>
          <w:szCs w:val="18"/>
        </w:rPr>
      </w:pPr>
    </w:p>
    <w:p w14:paraId="552D3BEC" w14:textId="7F24C5BB" w:rsidR="009B044B" w:rsidRDefault="006740D7" w:rsidP="00EF3E69">
      <w:pPr>
        <w:numPr>
          <w:ilvl w:val="2"/>
          <w:numId w:val="28"/>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Primero: Habiendo presentado el Acta de Conformidad de Trabajo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una carta de libre adeudo y la carta de solicitud de devolución de Fondo de Garantía;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procederá a la devolución del Fondo de Garantía de Calidad de los trabajos, será devuelto a los </w:t>
      </w:r>
      <w:r w:rsidR="00BC45A9" w:rsidRPr="00BC45A9">
        <w:rPr>
          <w:rFonts w:ascii="Arial Narrow" w:eastAsia="Arial Narrow" w:hAnsi="Arial Narrow" w:cs="Arial Narrow"/>
          <w:color w:val="000000"/>
          <w:sz w:val="18"/>
          <w:szCs w:val="18"/>
        </w:rPr>
        <w:t xml:space="preserve">{{FONDO_GARANTÍA_PLAZO_EN_DÍAS}} </w:t>
      </w:r>
      <w:r>
        <w:rPr>
          <w:rFonts w:ascii="Arial Narrow" w:eastAsia="Arial Narrow" w:hAnsi="Arial Narrow" w:cs="Arial Narrow"/>
          <w:color w:val="000000"/>
          <w:sz w:val="18"/>
          <w:szCs w:val="18"/>
        </w:rPr>
        <w:t xml:space="preserve">contados a partir del Acta de Recepción Definitiva de </w:t>
      </w:r>
      <w:r>
        <w:rPr>
          <w:rFonts w:ascii="Arial Narrow" w:eastAsia="Arial Narrow" w:hAnsi="Arial Narrow" w:cs="Arial Narrow"/>
          <w:b/>
          <w:color w:val="000000"/>
          <w:sz w:val="18"/>
          <w:szCs w:val="18"/>
        </w:rPr>
        <w:t>EL PROYECTO</w:t>
      </w:r>
      <w:r>
        <w:rPr>
          <w:rFonts w:ascii="Arial Narrow" w:eastAsia="Arial Narrow" w:hAnsi="Arial Narrow" w:cs="Arial Narrow"/>
          <w:color w:val="000000"/>
          <w:sz w:val="18"/>
          <w:szCs w:val="18"/>
        </w:rPr>
        <w:t>.</w:t>
      </w:r>
    </w:p>
    <w:p w14:paraId="4360A8E5" w14:textId="77777777" w:rsidR="00796C63" w:rsidRPr="00A049AB" w:rsidRDefault="00796C63" w:rsidP="00796C63">
      <w:pPr>
        <w:pBdr>
          <w:top w:val="nil"/>
          <w:left w:val="nil"/>
          <w:bottom w:val="nil"/>
          <w:right w:val="nil"/>
          <w:between w:val="nil"/>
        </w:pBdr>
        <w:tabs>
          <w:tab w:val="clear" w:pos="1440"/>
        </w:tabs>
        <w:ind w:left="1418" w:firstLine="0"/>
        <w:jc w:val="both"/>
        <w:rPr>
          <w:rFonts w:ascii="Arial Narrow" w:eastAsia="Arial Narrow" w:hAnsi="Arial Narrow" w:cs="Arial Narrow"/>
          <w:color w:val="000000"/>
          <w:sz w:val="18"/>
          <w:szCs w:val="18"/>
        </w:rPr>
      </w:pPr>
    </w:p>
    <w:p w14:paraId="6E3C431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18E5AFE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TERCERA: ATENCIÓN POST VENTA</w:t>
      </w:r>
    </w:p>
    <w:p w14:paraId="3E9A0AC2" w14:textId="77777777" w:rsidR="009B044B" w:rsidRPr="00A049AB" w:rsidRDefault="009B044B">
      <w:pPr>
        <w:rPr>
          <w:rFonts w:ascii="Arial Narrow" w:eastAsia="Arial Narrow" w:hAnsi="Arial Narrow" w:cs="Arial Narrow"/>
          <w:sz w:val="18"/>
          <w:szCs w:val="18"/>
        </w:rPr>
      </w:pPr>
    </w:p>
    <w:p w14:paraId="369B8626" w14:textId="77777777" w:rsidR="009B044B" w:rsidRPr="00A049AB" w:rsidRDefault="00E10827" w:rsidP="000B242C">
      <w:pPr>
        <w:pStyle w:val="Prrafodelista"/>
        <w:numPr>
          <w:ilvl w:val="0"/>
          <w:numId w:val="7"/>
        </w:numP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está obligado a proporcionar el servicio de post - venta el cual tendrá una duración de 12 (doce) meses contados a partir de la recepción del edificio por parte de los propietarios a través de su directiva, fecha que será comunicada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Cumpliendo con los estándares de calidad (Anexo 7). En el caso de piso laminados, serán contados a partir de la recepción de cada departamento. </w:t>
      </w:r>
    </w:p>
    <w:p w14:paraId="07763933"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5D7D0163" w14:textId="77777777"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cumplir con el plazo acordado para la refacción o reposición respecto a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1FAB251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03BA629C" w14:textId="77777777" w:rsidR="00561DFF" w:rsidRPr="00E8199F" w:rsidRDefault="00E10827" w:rsidP="00E8199F">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bookmarkStart w:id="11" w:name="_heading=h.3rdcrjn" w:colFirst="0" w:colLast="0"/>
      <w:bookmarkEnd w:id="11"/>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está obligado a atender el servicio de postventa como máximo a los 3 (tres) días calendarios de comunicada la observación de cada caso. En caso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ejecutar los trabajos correspondientes a dicha reparación.  </w:t>
      </w:r>
      <w:r>
        <w:rPr>
          <w:rFonts w:ascii="Arial Narrow" w:eastAsia="Arial Narrow" w:hAnsi="Arial Narrow" w:cs="Arial Narrow"/>
          <w:color w:val="000000"/>
          <w:sz w:val="18"/>
          <w:szCs w:val="18"/>
        </w:rPr>
        <w:br/>
      </w:r>
    </w:p>
    <w:p w14:paraId="2065B531" w14:textId="77777777" w:rsidR="00561DFF" w:rsidRPr="00A049AB" w:rsidRDefault="00561DFF"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considerar un supervisor para la atención de Postventa. </w:t>
      </w:r>
    </w:p>
    <w:p w14:paraId="78E4ED5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01713870" w14:textId="77777777" w:rsidR="004278E1" w:rsidRPr="00A049AB" w:rsidRDefault="006740D7"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cumpla en dar respuesta y/o cumplir dentro del plazo correspondiente con atender la observación o reclamo,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para formar una cuadrilla para subsanar las observaciones, ya sea directamente o </w:t>
      </w:r>
      <w:r>
        <w:rPr>
          <w:rFonts w:ascii="Arial Narrow" w:eastAsia="Arial Narrow" w:hAnsi="Arial Narrow" w:cs="Arial Narrow"/>
          <w:color w:val="000000" w:themeColor="text1"/>
          <w:sz w:val="18"/>
          <w:szCs w:val="18"/>
          <w:lang w:val="es-ES"/>
        </w:rPr>
        <w:lastRenderedPageBreak/>
        <w:t xml:space="preserve">a través de un tercero, trasladando dicho costo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En el caso que el reclamo vaya a libro de reclamaciones y/o </w:t>
      </w:r>
      <w:proofErr w:type="spellStart"/>
      <w:r>
        <w:rPr>
          <w:rFonts w:ascii="Arial Narrow" w:eastAsia="Arial Narrow" w:hAnsi="Arial Narrow" w:cs="Arial Narrow"/>
          <w:color w:val="000000" w:themeColor="text1"/>
          <w:sz w:val="18"/>
          <w:szCs w:val="18"/>
          <w:lang w:val="es-ES"/>
        </w:rPr>
        <w:t>indeocopi</w:t>
      </w:r>
      <w:proofErr w:type="spellEnd"/>
      <w:r>
        <w:rPr>
          <w:rFonts w:ascii="Arial Narrow" w:eastAsia="Arial Narrow" w:hAnsi="Arial Narrow" w:cs="Arial Narrow"/>
          <w:color w:val="000000" w:themeColor="text1"/>
          <w:sz w:val="18"/>
          <w:szCs w:val="18"/>
          <w:lang w:val="es-ES"/>
        </w:rPr>
        <w:t xml:space="preserve">, por causales de EL CONTRATISTA, este se penalizará con la retención total del Fondo de </w:t>
      </w:r>
      <w:proofErr w:type="spellStart"/>
      <w:r>
        <w:rPr>
          <w:rFonts w:ascii="Arial Narrow" w:eastAsia="Arial Narrow" w:hAnsi="Arial Narrow" w:cs="Arial Narrow"/>
          <w:color w:val="000000" w:themeColor="text1"/>
          <w:sz w:val="18"/>
          <w:szCs w:val="18"/>
          <w:lang w:val="es-ES"/>
        </w:rPr>
        <w:t>Garantia</w:t>
      </w:r>
      <w:proofErr w:type="spellEnd"/>
      <w:r>
        <w:rPr>
          <w:rFonts w:ascii="Arial Narrow" w:eastAsia="Arial Narrow" w:hAnsi="Arial Narrow" w:cs="Arial Narrow"/>
          <w:color w:val="000000" w:themeColor="text1"/>
          <w:sz w:val="18"/>
          <w:szCs w:val="18"/>
          <w:lang w:val="es-ES"/>
        </w:rPr>
        <w:t xml:space="preserve">. </w:t>
      </w:r>
    </w:p>
    <w:p w14:paraId="6F8EC57A" w14:textId="77777777" w:rsidR="004278E1" w:rsidRPr="00A049AB" w:rsidRDefault="004278E1" w:rsidP="004278E1">
      <w:pPr>
        <w:pStyle w:val="Prrafodelista"/>
        <w:rPr>
          <w:rFonts w:ascii="Arial Narrow" w:eastAsia="Arial Narrow" w:hAnsi="Arial Narrow" w:cs="Arial Narrow"/>
          <w:color w:val="000000"/>
          <w:sz w:val="18"/>
          <w:szCs w:val="18"/>
        </w:rPr>
      </w:pPr>
    </w:p>
    <w:p w14:paraId="533ABA47" w14:textId="77777777" w:rsidR="004278E1" w:rsidRPr="00A049AB" w:rsidRDefault="004278E1"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atienda servicio de post venta,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reservara el derecho a la no devolución del fondo de garantía, hasta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haya atendido el requerimiento satisfactoriamente. </w:t>
      </w:r>
    </w:p>
    <w:p w14:paraId="0F091CD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BA374C2" w14:textId="77777777"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Se deja expresa constancia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y resarcir el daño al propietario afectado.</w:t>
      </w:r>
    </w:p>
    <w:p w14:paraId="78C339D3" w14:textId="77777777" w:rsidR="00AB4EF0" w:rsidRPr="00A049AB" w:rsidRDefault="00AB4EF0" w:rsidP="00AB4EF0">
      <w:pPr>
        <w:pStyle w:val="Prrafodelista"/>
        <w:rPr>
          <w:rFonts w:ascii="Arial Narrow" w:eastAsia="Arial Narrow" w:hAnsi="Arial Narrow" w:cs="Arial Narrow"/>
          <w:color w:val="000000"/>
          <w:sz w:val="18"/>
          <w:szCs w:val="18"/>
        </w:rPr>
      </w:pPr>
    </w:p>
    <w:p w14:paraId="748E3D86" w14:textId="77777777" w:rsidR="00AB4EF0" w:rsidRPr="00A049AB" w:rsidRDefault="000844DE"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CONTRATISTA </w:t>
      </w:r>
      <w:proofErr w:type="spellStart"/>
      <w:r>
        <w:rPr>
          <w:rFonts w:ascii="Arial Narrow" w:eastAsia="Arial Narrow" w:hAnsi="Arial Narrow" w:cs="Arial Narrow"/>
          <w:color w:val="000000" w:themeColor="text1"/>
          <w:sz w:val="18"/>
          <w:szCs w:val="18"/>
          <w:lang w:val="es-ES"/>
        </w:rPr>
        <w:t>esta</w:t>
      </w:r>
      <w:proofErr w:type="spellEnd"/>
      <w:r>
        <w:rPr>
          <w:rFonts w:ascii="Arial Narrow" w:eastAsia="Arial Narrow" w:hAnsi="Arial Narrow" w:cs="Arial Narrow"/>
          <w:color w:val="000000" w:themeColor="text1"/>
          <w:sz w:val="18"/>
          <w:szCs w:val="18"/>
          <w:lang w:val="es-ES"/>
        </w:rPr>
        <w:t xml:space="preserve"> obligado a llenar el Acta de Postventa detallando todo el proceso que se ha llevado a cabo en su proceso </w:t>
      </w:r>
      <w:proofErr w:type="spellStart"/>
      <w:r>
        <w:rPr>
          <w:rFonts w:ascii="Arial Narrow" w:eastAsia="Arial Narrow" w:hAnsi="Arial Narrow" w:cs="Arial Narrow"/>
          <w:color w:val="000000" w:themeColor="text1"/>
          <w:sz w:val="18"/>
          <w:szCs w:val="18"/>
          <w:lang w:val="es-ES"/>
        </w:rPr>
        <w:t>reparacion</w:t>
      </w:r>
      <w:proofErr w:type="spellEnd"/>
      <w:r>
        <w:rPr>
          <w:rFonts w:ascii="Arial Narrow" w:eastAsia="Arial Narrow" w:hAnsi="Arial Narrow" w:cs="Arial Narrow"/>
          <w:color w:val="000000" w:themeColor="text1"/>
          <w:sz w:val="18"/>
          <w:szCs w:val="18"/>
          <w:lang w:val="es-ES"/>
        </w:rPr>
        <w:t xml:space="preserve"> , </w:t>
      </w:r>
      <w:proofErr w:type="spellStart"/>
      <w:r>
        <w:rPr>
          <w:rFonts w:ascii="Arial Narrow" w:eastAsia="Arial Narrow" w:hAnsi="Arial Narrow" w:cs="Arial Narrow"/>
          <w:color w:val="000000" w:themeColor="text1"/>
          <w:sz w:val="18"/>
          <w:szCs w:val="18"/>
          <w:lang w:val="es-ES"/>
        </w:rPr>
        <w:t>asi</w:t>
      </w:r>
      <w:proofErr w:type="spellEnd"/>
      <w:r>
        <w:rPr>
          <w:rFonts w:ascii="Arial Narrow" w:eastAsia="Arial Narrow" w:hAnsi="Arial Narrow" w:cs="Arial Narrow"/>
          <w:color w:val="000000" w:themeColor="text1"/>
          <w:sz w:val="18"/>
          <w:szCs w:val="18"/>
          <w:lang w:val="es-ES"/>
        </w:rPr>
        <w:t xml:space="preserve"> como la encuesta de </w:t>
      </w:r>
      <w:proofErr w:type="spellStart"/>
      <w:r>
        <w:rPr>
          <w:rFonts w:ascii="Arial Narrow" w:eastAsia="Arial Narrow" w:hAnsi="Arial Narrow" w:cs="Arial Narrow"/>
          <w:color w:val="000000" w:themeColor="text1"/>
          <w:sz w:val="18"/>
          <w:szCs w:val="18"/>
          <w:lang w:val="es-ES"/>
        </w:rPr>
        <w:t>satisfaccion</w:t>
      </w:r>
      <w:proofErr w:type="spellEnd"/>
      <w:r>
        <w:rPr>
          <w:rFonts w:ascii="Arial Narrow" w:eastAsia="Arial Narrow" w:hAnsi="Arial Narrow" w:cs="Arial Narrow"/>
          <w:color w:val="000000" w:themeColor="text1"/>
          <w:sz w:val="18"/>
          <w:szCs w:val="18"/>
          <w:lang w:val="es-ES"/>
        </w:rPr>
        <w:t xml:space="preserve">. Caso contrario, se </w:t>
      </w:r>
      <w:proofErr w:type="spellStart"/>
      <w:r>
        <w:rPr>
          <w:rFonts w:ascii="Arial Narrow" w:eastAsia="Arial Narrow" w:hAnsi="Arial Narrow" w:cs="Arial Narrow"/>
          <w:color w:val="000000" w:themeColor="text1"/>
          <w:sz w:val="18"/>
          <w:szCs w:val="18"/>
          <w:lang w:val="es-ES"/>
        </w:rPr>
        <w:t>penalizarà</w:t>
      </w:r>
      <w:proofErr w:type="spellEnd"/>
      <w:r>
        <w:rPr>
          <w:rFonts w:ascii="Arial Narrow" w:eastAsia="Arial Narrow" w:hAnsi="Arial Narrow" w:cs="Arial Narrow"/>
          <w:color w:val="000000" w:themeColor="text1"/>
          <w:sz w:val="18"/>
          <w:szCs w:val="18"/>
          <w:lang w:val="es-ES"/>
        </w:rPr>
        <w:t xml:space="preserve"> según criterio del Area de Postventa. El acta debe remitirlas 24 horas </w:t>
      </w:r>
      <w:proofErr w:type="spellStart"/>
      <w:r>
        <w:rPr>
          <w:rFonts w:ascii="Arial Narrow" w:eastAsia="Arial Narrow" w:hAnsi="Arial Narrow" w:cs="Arial Narrow"/>
          <w:color w:val="000000" w:themeColor="text1"/>
          <w:sz w:val="18"/>
          <w:szCs w:val="18"/>
          <w:lang w:val="es-ES"/>
        </w:rPr>
        <w:t>maximo</w:t>
      </w:r>
      <w:proofErr w:type="spellEnd"/>
      <w:r>
        <w:rPr>
          <w:rFonts w:ascii="Arial Narrow" w:eastAsia="Arial Narrow" w:hAnsi="Arial Narrow" w:cs="Arial Narrow"/>
          <w:color w:val="000000" w:themeColor="text1"/>
          <w:sz w:val="18"/>
          <w:szCs w:val="18"/>
          <w:lang w:val="es-ES"/>
        </w:rPr>
        <w:t xml:space="preserve"> </w:t>
      </w:r>
      <w:proofErr w:type="spellStart"/>
      <w:r>
        <w:rPr>
          <w:rFonts w:ascii="Arial Narrow" w:eastAsia="Arial Narrow" w:hAnsi="Arial Narrow" w:cs="Arial Narrow"/>
          <w:color w:val="000000" w:themeColor="text1"/>
          <w:sz w:val="18"/>
          <w:szCs w:val="18"/>
          <w:lang w:val="es-ES"/>
        </w:rPr>
        <w:t>despues</w:t>
      </w:r>
      <w:proofErr w:type="spellEnd"/>
      <w:r>
        <w:rPr>
          <w:rFonts w:ascii="Arial Narrow" w:eastAsia="Arial Narrow" w:hAnsi="Arial Narrow" w:cs="Arial Narrow"/>
          <w:color w:val="000000" w:themeColor="text1"/>
          <w:sz w:val="18"/>
          <w:szCs w:val="18"/>
          <w:lang w:val="es-ES"/>
        </w:rPr>
        <w:t xml:space="preserve"> de la </w:t>
      </w:r>
      <w:proofErr w:type="spellStart"/>
      <w:r>
        <w:rPr>
          <w:rFonts w:ascii="Arial Narrow" w:eastAsia="Arial Narrow" w:hAnsi="Arial Narrow" w:cs="Arial Narrow"/>
          <w:color w:val="000000" w:themeColor="text1"/>
          <w:sz w:val="18"/>
          <w:szCs w:val="18"/>
          <w:lang w:val="es-ES"/>
        </w:rPr>
        <w:t>inspeccion</w:t>
      </w:r>
      <w:proofErr w:type="spellEnd"/>
      <w:r>
        <w:rPr>
          <w:rFonts w:ascii="Arial Narrow" w:eastAsia="Arial Narrow" w:hAnsi="Arial Narrow" w:cs="Arial Narrow"/>
          <w:color w:val="000000" w:themeColor="text1"/>
          <w:sz w:val="18"/>
          <w:szCs w:val="18"/>
          <w:lang w:val="es-ES"/>
        </w:rPr>
        <w:t xml:space="preserve"> / atención.</w:t>
      </w:r>
    </w:p>
    <w:p w14:paraId="0FDB30D9" w14:textId="77777777" w:rsidR="00A454E3" w:rsidRPr="00A049AB" w:rsidRDefault="00A454E3" w:rsidP="00A454E3">
      <w:pPr>
        <w:pStyle w:val="Prrafodelista"/>
        <w:rPr>
          <w:rFonts w:ascii="Arial Narrow" w:eastAsia="Arial Narrow" w:hAnsi="Arial Narrow" w:cs="Arial Narrow"/>
          <w:color w:val="000000"/>
          <w:sz w:val="18"/>
          <w:szCs w:val="18"/>
        </w:rPr>
      </w:pPr>
    </w:p>
    <w:p w14:paraId="66EDAF59" w14:textId="77777777" w:rsidR="00A454E3" w:rsidRPr="00A049AB" w:rsidRDefault="00650324"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CONTRATISTA debe mantener vigente los precios de sus partidas adjudicadas durante todo el transcurso en la vigencia del periodo de </w:t>
      </w:r>
      <w:r>
        <w:rPr>
          <w:rFonts w:ascii="Arial Narrow" w:eastAsia="Arial Narrow" w:hAnsi="Arial Narrow" w:cs="Arial Narrow"/>
          <w:color w:val="000000"/>
          <w:sz w:val="18"/>
          <w:szCs w:val="18"/>
        </w:rPr>
        <w:t>garantía.</w:t>
      </w:r>
    </w:p>
    <w:p w14:paraId="476CE437" w14:textId="77777777" w:rsidR="008E7590" w:rsidRPr="00A049AB" w:rsidRDefault="008E7590" w:rsidP="008E7590">
      <w:pPr>
        <w:pStyle w:val="Prrafodelista"/>
        <w:rPr>
          <w:rFonts w:ascii="Arial Narrow" w:eastAsia="Arial Narrow" w:hAnsi="Arial Narrow" w:cs="Arial Narrow"/>
          <w:color w:val="000000"/>
          <w:sz w:val="18"/>
          <w:szCs w:val="18"/>
          <w:lang w:val="es-ES"/>
        </w:rPr>
      </w:pPr>
    </w:p>
    <w:p w14:paraId="377BE7A0" w14:textId="77777777" w:rsidR="008E7590" w:rsidRPr="00A049AB" w:rsidRDefault="008E7590" w:rsidP="008E7590">
      <w:pPr>
        <w:pStyle w:val="Prrafodelista"/>
        <w:numPr>
          <w:ilvl w:val="0"/>
          <w:numId w:val="7"/>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Para efectos del servicio de postventa, EL CONTRATISTA estará sujeto a la aplicación de penalidades en caso de retraso en la respuesta o en la subsanación de observaciones, las cuales serán calculadas sobre la base de S/1,000.00 (Mil y 00/100 Soles) más el Impuesto General a las Ventas (IGV) por cada día calendario de incumplimiento. Asimismo, en caso de que EL CONTRATANTE deba ejecutar directamente los trabajos de subsanación debido a la inacción, omisión o falta de atención por parte de EL CONTRATISTA, EL CONTRATANTE quedará facultado para retener la totalidad del fondo de garantía constituido.</w:t>
      </w:r>
    </w:p>
    <w:p w14:paraId="2771B034" w14:textId="77777777" w:rsidR="00CD5BCE" w:rsidRPr="00A70CA8" w:rsidRDefault="008E7590"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Si dicho fondo resultase insuficiente, EL CONTRATANTE podrá retener, compensar o descontar los montos adeudados de los pagos pendientes o de los fondos de garantía correspondientes a otros proyectos en los que EL CONTRATISTA haya participado o participe con EL CONTRATANTE, sin perjuicio de las acciones legales adicionales que pudieran corresponder.</w:t>
      </w:r>
    </w:p>
    <w:p w14:paraId="4F8194E1" w14:textId="77777777" w:rsidR="009B044B" w:rsidRPr="00A049AB" w:rsidRDefault="009B044B">
      <w:pPr>
        <w:ind w:left="0" w:firstLine="0"/>
        <w:jc w:val="both"/>
        <w:rPr>
          <w:rFonts w:ascii="Arial Narrow" w:eastAsia="Arial Narrow" w:hAnsi="Arial Narrow" w:cs="Arial Narrow"/>
          <w:sz w:val="18"/>
          <w:szCs w:val="18"/>
        </w:rPr>
      </w:pPr>
    </w:p>
    <w:p w14:paraId="39395B59"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CUARTA: AUDITORÍAS</w:t>
      </w:r>
    </w:p>
    <w:p w14:paraId="6872367A" w14:textId="77777777" w:rsidR="009B044B" w:rsidRPr="00A049AB" w:rsidRDefault="009B044B">
      <w:pPr>
        <w:rPr>
          <w:sz w:val="18"/>
          <w:szCs w:val="18"/>
        </w:rPr>
      </w:pPr>
    </w:p>
    <w:p w14:paraId="00A0DBAA" w14:textId="77777777" w:rsidR="009B044B" w:rsidRPr="00A049AB" w:rsidRDefault="00027C96" w:rsidP="00EF3E69">
      <w:pPr>
        <w:numPr>
          <w:ilvl w:val="1"/>
          <w:numId w:val="29"/>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el derecho de realizar auditorías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materias técnicas, de seguridad y de todos los alcances que cubre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especialmente en lo referido a</w:t>
      </w:r>
      <w:r>
        <w:rPr>
          <w:rFonts w:ascii="Arial Narrow" w:eastAsia="Arial Narrow" w:hAnsi="Arial Narrow" w:cs="Arial Narrow"/>
          <w:b/>
          <w:color w:val="000000"/>
          <w:sz w:val="18"/>
          <w:szCs w:val="18"/>
        </w:rPr>
        <w:t>:</w:t>
      </w:r>
    </w:p>
    <w:p w14:paraId="3617A71B"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44727FF1"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Organización de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y</w:t>
      </w:r>
      <w:r>
        <w:rPr>
          <w:rFonts w:ascii="Arial Narrow" w:eastAsia="Arial Narrow" w:hAnsi="Arial Narrow" w:cs="Arial Narrow"/>
          <w:color w:val="000000"/>
          <w:sz w:val="18"/>
          <w:szCs w:val="18"/>
        </w:rPr>
        <w:t xml:space="preserve"> sus responsabilidades respecto del personal.</w:t>
      </w:r>
    </w:p>
    <w:p w14:paraId="77A30A47"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Sus procedimientos de trabajo y logística</w:t>
      </w:r>
    </w:p>
    <w:p w14:paraId="44CE3BCE"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Cumplimiento del presente </w:t>
      </w:r>
      <w:r>
        <w:rPr>
          <w:rFonts w:ascii="Arial Narrow" w:eastAsia="Arial Narrow" w:hAnsi="Arial Narrow" w:cs="Arial Narrow"/>
          <w:b/>
          <w:color w:val="000000"/>
          <w:sz w:val="18"/>
          <w:szCs w:val="18"/>
        </w:rPr>
        <w:t>CONTRATO</w:t>
      </w:r>
    </w:p>
    <w:p w14:paraId="36D92AF9"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Otros que determine </w:t>
      </w:r>
      <w:r>
        <w:rPr>
          <w:rFonts w:ascii="Arial Narrow" w:eastAsia="Arial Narrow" w:hAnsi="Arial Narrow" w:cs="Arial Narrow"/>
          <w:b/>
          <w:bCs/>
          <w:color w:val="000000"/>
          <w:sz w:val="18"/>
          <w:szCs w:val="18"/>
        </w:rPr>
        <w:t>EL CONTRATANTE</w:t>
      </w:r>
    </w:p>
    <w:p w14:paraId="445263D4" w14:textId="77777777" w:rsidR="009B044B" w:rsidRPr="00A049AB" w:rsidRDefault="009B044B">
      <w:pPr>
        <w:jc w:val="both"/>
        <w:rPr>
          <w:rFonts w:ascii="Arial Narrow" w:eastAsia="Arial Narrow" w:hAnsi="Arial Narrow" w:cs="Arial Narrow"/>
          <w:sz w:val="18"/>
          <w:szCs w:val="18"/>
        </w:rPr>
      </w:pPr>
    </w:p>
    <w:p w14:paraId="27CC9FE6" w14:textId="77777777" w:rsidR="009B044B" w:rsidRPr="00A049AB" w:rsidRDefault="006740D7">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Estas auditorías se realizarán en forma programada y con notificación previa.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presentar un Plan de mejoramiento respecto a las no-conformidades y observaciones encontradas en tales auditorías, siendo obligatorio para su validez que el plan sea aprobado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Estas auditorías podrán ser ejecutadas por personal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y/o una empresa contratada por este.</w:t>
      </w:r>
    </w:p>
    <w:p w14:paraId="701EF2E6"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6E59522B" w14:textId="77777777" w:rsidR="00457480" w:rsidRPr="0005739E" w:rsidRDefault="00E10827" w:rsidP="0005739E">
      <w:pPr>
        <w:numPr>
          <w:ilvl w:val="1"/>
          <w:numId w:val="29"/>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reconoce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supervisar el cumplimiento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Por ello, acepta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realice auditorías en las oficinas que destine al tratamiento de datos personales proporcionados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requerir a sus colaboradores involucrados en el tratamiento de datos personales la cooperación con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o</w:t>
      </w:r>
      <w:r>
        <w:rPr>
          <w:rFonts w:ascii="Arial Narrow" w:eastAsia="Arial Narrow" w:hAnsi="Arial Narrow" w:cs="Arial Narrow"/>
          <w:color w:val="000000"/>
          <w:sz w:val="18"/>
          <w:szCs w:val="18"/>
        </w:rPr>
        <w:t xml:space="preserve"> las auditorías que designe.</w:t>
      </w:r>
    </w:p>
    <w:p w14:paraId="73B23C1F" w14:textId="77777777" w:rsidR="009B044B" w:rsidRPr="00A049AB" w:rsidRDefault="009B044B">
      <w:pPr>
        <w:ind w:left="0" w:firstLine="0"/>
        <w:jc w:val="both"/>
        <w:rPr>
          <w:rFonts w:ascii="Arial Narrow" w:eastAsia="Arial Narrow" w:hAnsi="Arial Narrow" w:cs="Arial Narrow"/>
          <w:sz w:val="18"/>
          <w:szCs w:val="18"/>
        </w:rPr>
      </w:pPr>
    </w:p>
    <w:p w14:paraId="17B95EE2" w14:textId="77777777" w:rsidR="009B044B" w:rsidRPr="00A049AB" w:rsidRDefault="006740D7" w:rsidP="00944D15">
      <w:pPr>
        <w:keepNext/>
        <w:widowControl w:val="0"/>
        <w:pBdr>
          <w:top w:val="nil"/>
          <w:left w:val="nil"/>
          <w:bottom w:val="nil"/>
          <w:right w:val="nil"/>
          <w:between w:val="nil"/>
        </w:pBdr>
        <w:ind w:left="-361" w:hanging="65"/>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QUINTA: PROTECCIÓN DE DATOS PERSONALES</w:t>
      </w:r>
    </w:p>
    <w:p w14:paraId="3D79D40D"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05C8C94C"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hacer uso del logo y/o marca de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en ningún tipo de publicidad ni mencionar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ni a su marca como cliente, incluso no estando vigente el presente contrato, salvo autorización expresa de </w:t>
      </w:r>
      <w:r>
        <w:rPr>
          <w:rFonts w:ascii="Arial Narrow" w:eastAsia="Arial Narrow" w:hAnsi="Arial Narrow" w:cs="Arial Narrow"/>
          <w:b/>
          <w:color w:val="000000" w:themeColor="text1"/>
          <w:sz w:val="18"/>
          <w:szCs w:val="18"/>
          <w:lang w:val="es-ES"/>
        </w:rPr>
        <w:t>EL CONTRATANTE.</w:t>
      </w:r>
    </w:p>
    <w:p w14:paraId="02DF228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453C7E8B"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compromete a utilizar los datos personales o la base de datos que pueda obtener en virtud de las obligaciones del presente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3CCF6AB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7C3F0078"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compromete a no realizar transferencia de la base de datos personales de la empresa que pueda acceder en virtud de las obligaciones del presente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1801E8B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1C4893C3"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se obliga a tratar los datos facilitados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las empresas pertenecientes a su Grupo Empresarial siguiendo las medidas de seguridad previstas en la Normativa de Protección de Datos Personales.</w:t>
      </w:r>
    </w:p>
    <w:p w14:paraId="275961E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B0EA2E1" w14:textId="77777777" w:rsidR="009B044B" w:rsidRPr="00A049AB" w:rsidRDefault="006740D7" w:rsidP="00EF3E69">
      <w:pPr>
        <w:numPr>
          <w:ilvl w:val="1"/>
          <w:numId w:val="25"/>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En caso</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 xml:space="preserve">fuera requerido por alguna autoridad pública para entregar datos personales o base de datos personales a los que haya tenido acceso en virtud del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deberá comunicarlo a la brevedad posible a </w:t>
      </w:r>
      <w:r>
        <w:rPr>
          <w:rFonts w:ascii="Arial Narrow" w:eastAsia="Arial Narrow" w:hAnsi="Arial Narrow" w:cs="Arial Narrow"/>
          <w:b/>
          <w:color w:val="000000" w:themeColor="text1"/>
          <w:sz w:val="18"/>
          <w:szCs w:val="18"/>
          <w:lang w:val="es-ES"/>
        </w:rPr>
        <w:t>EL CONTRATANTE.</w:t>
      </w:r>
    </w:p>
    <w:p w14:paraId="6B8B6D26" w14:textId="77777777" w:rsidR="009B044B" w:rsidRPr="00A049AB" w:rsidRDefault="009B044B">
      <w:pPr>
        <w:pBdr>
          <w:top w:val="nil"/>
          <w:left w:val="nil"/>
          <w:bottom w:val="nil"/>
          <w:right w:val="nil"/>
          <w:between w:val="nil"/>
        </w:pBdr>
        <w:ind w:left="567" w:hanging="708"/>
        <w:rPr>
          <w:rFonts w:ascii="Arial Narrow" w:eastAsia="Arial Narrow" w:hAnsi="Arial Narrow" w:cs="Arial Narrow"/>
          <w:color w:val="000000"/>
          <w:sz w:val="18"/>
          <w:szCs w:val="18"/>
        </w:rPr>
      </w:pPr>
    </w:p>
    <w:p w14:paraId="5EE73BB8"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lastRenderedPageBreak/>
        <w:t>EL CONTRATISTA</w:t>
      </w:r>
      <w:r>
        <w:rPr>
          <w:rFonts w:ascii="Arial Narrow" w:eastAsia="Arial Narrow" w:hAnsi="Arial Narrow" w:cs="Arial Narrow"/>
          <w:color w:val="000000"/>
          <w:sz w:val="18"/>
          <w:szCs w:val="18"/>
        </w:rPr>
        <w:t xml:space="preserve"> se hace responsable de cualquier reclamo, denuncia, proceso judicial, procedimiento administrativo u otro iniciado por algún titular de datos personales contra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las empresas pertenecientes a su Grupo Empresarial, derivado del incumplimiento de cualquiera de las obligaciones que le corresponden según  lo establecido en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así como en la Normativa de Protección de Datos Personales, incluyendo la obligación de asumir los costos correspondientes y cualquier monto por daños o perjuicios, indemnizaciones, multas y/o cualquier otra sanción que se imponga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w:t>
      </w:r>
    </w:p>
    <w:p w14:paraId="67EAF7DB"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313724BD" w14:textId="77777777" w:rsidR="001325A6" w:rsidRPr="001325A6" w:rsidRDefault="006740D7" w:rsidP="001325A6">
      <w:pPr>
        <w:jc w:val="both"/>
        <w:rPr>
          <w:rFonts w:ascii="Arial Narrow" w:eastAsia="Arial Narrow" w:hAnsi="Arial Narrow" w:cs="Arial Narrow"/>
          <w:sz w:val="18"/>
          <w:szCs w:val="18"/>
          <w:lang w:val="es-PE"/>
        </w:rPr>
      </w:pPr>
      <w:r>
        <w:rPr>
          <w:rFonts w:ascii="Arial Narrow" w:eastAsia="Arial Narrow" w:hAnsi="Arial Narrow" w:cs="Arial Narrow"/>
          <w:sz w:val="18"/>
          <w:szCs w:val="18"/>
          <w:lang w:val="es-ES"/>
        </w:rPr>
        <w:t xml:space="preserve">En señal de conformidad las partes suscriben el presente documento en la ciudad de Lima, </w:t>
      </w:r>
      <w:r w:rsidR="001325A6" w:rsidRPr="001325A6">
        <w:rPr>
          <w:rFonts w:ascii="Arial Narrow" w:eastAsia="Arial Narrow" w:hAnsi="Arial Narrow" w:cs="Arial Narrow"/>
          <w:sz w:val="18"/>
          <w:szCs w:val="18"/>
          <w:lang w:val="es-PE"/>
        </w:rPr>
        <w:t>{{FECHA_FIRMA_DEL_CONTRATO}}</w:t>
      </w:r>
    </w:p>
    <w:p w14:paraId="3C33699F" w14:textId="2B8943A6" w:rsidR="007A68C8" w:rsidRPr="00E02ADE" w:rsidRDefault="006740D7" w:rsidP="00497F1D">
      <w:pPr>
        <w:ind w:left="0" w:firstLine="0"/>
        <w:jc w:val="both"/>
        <w:rPr>
          <w:rFonts w:ascii="Arial Narrow" w:eastAsia="Arial Narrow" w:hAnsi="Arial Narrow" w:cs="Arial Narrow"/>
          <w:b/>
        </w:rPr>
      </w:pPr>
      <w:r>
        <w:rPr>
          <w:rFonts w:ascii="Arial Narrow" w:eastAsia="Arial Narrow" w:hAnsi="Arial Narrow" w:cs="Arial Narrow"/>
          <w:sz w:val="18"/>
          <w:szCs w:val="18"/>
          <w:lang w:val="es-ES"/>
        </w:rPr>
        <w:t>.</w:t>
      </w:r>
    </w:p>
    <w:p w14:paraId="1B67C32B" w14:textId="77777777" w:rsidR="005E5926" w:rsidRPr="00E02ADE" w:rsidRDefault="005E5926">
      <w:pPr>
        <w:ind w:left="0" w:firstLine="0"/>
        <w:rPr>
          <w:rFonts w:ascii="Arial Narrow" w:eastAsia="Arial Narrow" w:hAnsi="Arial Narrow" w:cs="Arial Narrow"/>
          <w:b/>
        </w:rPr>
      </w:pPr>
    </w:p>
    <w:p w14:paraId="76B70A41" w14:textId="77777777" w:rsidR="005A78CE" w:rsidRPr="00E02ADE" w:rsidRDefault="005A78CE">
      <w:pPr>
        <w:ind w:left="0" w:firstLine="0"/>
        <w:rPr>
          <w:rFonts w:ascii="Arial Narrow" w:eastAsia="Arial Narrow" w:hAnsi="Arial Narrow" w:cs="Arial Narrow"/>
          <w:b/>
        </w:rPr>
      </w:pPr>
    </w:p>
    <w:p w14:paraId="6711644F" w14:textId="77777777" w:rsidR="005A78CE" w:rsidRPr="00E02ADE" w:rsidRDefault="005A78CE">
      <w:pPr>
        <w:ind w:left="0" w:firstLine="0"/>
        <w:rPr>
          <w:rFonts w:ascii="Arial Narrow" w:eastAsia="Arial Narrow" w:hAnsi="Arial Narrow" w:cs="Arial Narrow"/>
          <w:b/>
        </w:rPr>
      </w:pPr>
    </w:p>
    <w:p w14:paraId="21421EEA" w14:textId="77777777" w:rsidR="005A78CE" w:rsidRDefault="005A78CE">
      <w:pPr>
        <w:ind w:left="0" w:firstLine="0"/>
        <w:rPr>
          <w:rFonts w:ascii="Arial Narrow" w:eastAsia="Arial Narrow" w:hAnsi="Arial Narrow" w:cs="Arial Narrow"/>
          <w:b/>
        </w:rPr>
      </w:pPr>
    </w:p>
    <w:p w14:paraId="00A8C649" w14:textId="77777777" w:rsidR="007A490B" w:rsidRDefault="007A490B">
      <w:pPr>
        <w:ind w:left="0" w:firstLine="0"/>
        <w:rPr>
          <w:rFonts w:ascii="Arial Narrow" w:eastAsia="Arial Narrow" w:hAnsi="Arial Narrow" w:cs="Arial Narrow"/>
          <w:b/>
        </w:rPr>
      </w:pPr>
    </w:p>
    <w:p w14:paraId="65CB98BD" w14:textId="77777777" w:rsidR="00070AC4" w:rsidRPr="00E02ADE" w:rsidRDefault="00070AC4">
      <w:pPr>
        <w:ind w:left="0" w:firstLine="0"/>
        <w:rPr>
          <w:rFonts w:ascii="Arial Narrow" w:eastAsia="Arial Narrow" w:hAnsi="Arial Narrow" w:cs="Arial Narrow"/>
          <w:b/>
        </w:rPr>
      </w:pPr>
    </w:p>
    <w:p w14:paraId="4EAF69AB" w14:textId="77777777" w:rsidR="00C86380" w:rsidRPr="00E02ADE" w:rsidRDefault="00C86380">
      <w:pPr>
        <w:ind w:left="0" w:firstLine="0"/>
        <w:rPr>
          <w:rFonts w:ascii="Arial Narrow" w:eastAsia="Arial Narrow" w:hAnsi="Arial Narrow" w:cs="Arial Narrow"/>
          <w:b/>
        </w:rPr>
      </w:pPr>
    </w:p>
    <w:p w14:paraId="3A75B6B7" w14:textId="77777777" w:rsidR="005E5926" w:rsidRPr="00E02ADE" w:rsidRDefault="005E5926">
      <w:pPr>
        <w:ind w:left="0" w:firstLine="0"/>
        <w:rPr>
          <w:rFonts w:ascii="Arial Narrow" w:eastAsia="Arial Narrow" w:hAnsi="Arial Narrow" w:cs="Arial Narrow"/>
          <w:b/>
        </w:rPr>
      </w:pPr>
    </w:p>
    <w:p w14:paraId="50EF4C0B" w14:textId="3EA8D922" w:rsidR="00457480" w:rsidRPr="00E02ADE" w:rsidRDefault="0075614C">
      <w:pPr>
        <w:ind w:left="0" w:firstLine="0"/>
        <w:rPr>
          <w:rFonts w:ascii="Arial Narrow" w:eastAsia="Arial Narrow" w:hAnsi="Arial Narrow" w:cs="Arial Narrow"/>
          <w:b/>
        </w:rPr>
      </w:pPr>
      <w:r>
        <w:rPr>
          <w:rFonts w:ascii="Arial Narrow" w:eastAsia="Arial Narrow" w:hAnsi="Arial Narrow" w:cs="Arial Narrow"/>
          <w:b/>
        </w:rPr>
        <w:tab/>
      </w:r>
      <w:r w:rsidR="000A6806">
        <w:rPr>
          <w:rFonts w:ascii="Arial Narrow" w:eastAsia="Arial Narrow" w:hAnsi="Arial Narrow" w:cs="Arial Narrow"/>
          <w:b/>
        </w:rPr>
        <w:t>____________________________</w:t>
      </w:r>
      <w:r>
        <w:rPr>
          <w:rFonts w:ascii="Arial Narrow" w:eastAsia="Arial Narrow" w:hAnsi="Arial Narrow" w:cs="Arial Narrow"/>
          <w:b/>
        </w:rPr>
        <w:t>___</w:t>
      </w:r>
      <w:r>
        <w:rPr>
          <w:rFonts w:ascii="Arial Narrow" w:eastAsia="Arial Narrow" w:hAnsi="Arial Narrow" w:cs="Arial Narrow"/>
          <w:b/>
        </w:rPr>
        <w:tab/>
      </w:r>
      <w:r>
        <w:rPr>
          <w:rFonts w:ascii="Arial Narrow" w:eastAsia="Arial Narrow" w:hAnsi="Arial Narrow" w:cs="Arial Narrow"/>
          <w:b/>
        </w:rPr>
        <w:tab/>
      </w:r>
      <w:r>
        <w:rPr>
          <w:rFonts w:ascii="Arial Narrow" w:eastAsia="Arial Narrow" w:hAnsi="Arial Narrow" w:cs="Arial Narrow"/>
          <w:b/>
        </w:rPr>
        <w:tab/>
      </w:r>
      <w:r w:rsidR="000A6806">
        <w:rPr>
          <w:rFonts w:ascii="Arial Narrow" w:eastAsia="Arial Narrow" w:hAnsi="Arial Narrow" w:cs="Arial Narrow"/>
          <w:b/>
        </w:rPr>
        <w:t>_____________________________</w:t>
      </w:r>
      <w:r>
        <w:rPr>
          <w:rFonts w:ascii="Arial Narrow" w:eastAsia="Arial Narrow" w:hAnsi="Arial Narrow" w:cs="Arial Narrow"/>
          <w:b/>
        </w:rPr>
        <w:t>_</w:t>
      </w:r>
    </w:p>
    <w:p w14:paraId="488D9B63" w14:textId="540CFE27" w:rsidR="00F30AF7" w:rsidRPr="007D5115" w:rsidRDefault="006740D7" w:rsidP="0075614C">
      <w:pPr>
        <w:ind w:left="720" w:firstLine="1440"/>
        <w:rPr>
          <w:rFonts w:ascii="Arial Narrow" w:eastAsia="Arial Narrow" w:hAnsi="Arial Narrow" w:cs="Arial Narrow"/>
          <w:b/>
        </w:rPr>
      </w:pPr>
      <w:r>
        <w:rPr>
          <w:noProof/>
          <w:sz w:val="18"/>
          <w:szCs w:val="18"/>
        </w:rPr>
        <mc:AlternateContent>
          <mc:Choice Requires="wps">
            <w:drawing>
              <wp:anchor distT="0" distB="0" distL="114300" distR="114300" simplePos="0" relativeHeight="251658240" behindDoc="0" locked="0" layoutInCell="1" hidden="0" allowOverlap="1" wp14:anchorId="20A22524" wp14:editId="20A22525">
                <wp:simplePos x="0" y="0"/>
                <wp:positionH relativeFrom="column">
                  <wp:posOffset>139700</wp:posOffset>
                </wp:positionH>
                <wp:positionV relativeFrom="paragraph">
                  <wp:posOffset>76200</wp:posOffset>
                </wp:positionV>
                <wp:extent cx="0" cy="12700"/>
                <wp:effectExtent l="0" t="0" r="0" b="0"/>
                <wp:wrapNone/>
                <wp:docPr id="6" name="Conector recto de flecha 6"/>
                <wp:cNvGraphicFramePr/>
                <a:graphic xmlns:a="http://schemas.openxmlformats.org/drawingml/2006/main">
                  <a:graphicData uri="http://schemas.microsoft.com/office/word/2010/wordprocessingShape">
                    <wps:wsp>
                      <wps:cNvCnPr/>
                      <wps:spPr>
                        <a:xfrm>
                          <a:off x="4045838" y="3780000"/>
                          <a:ext cx="260032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type w14:anchorId="4C5B765C" id="_x0000_t32" coordsize="21600,21600" o:spt="32" o:oned="t" path="m,l21600,21600e" filled="f">
                <v:path arrowok="t" fillok="f" o:connecttype="none"/>
                <o:lock v:ext="edit" shapetype="t"/>
              </v:shapetype>
              <v:shape id="Conector recto de flecha 6" o:spid="_x0000_s1026" type="#_x0000_t32" style="position:absolute;margin-left:11pt;margin-top:6pt;width:0;height:1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m0FeoyQEAAIkDAAAOAAAAZHJzL2Uyb0RvYy54bWysU8luGzEMvRfoPwi61zO249QdeJyD3fRS tAHafoCsZUaANpCKx/77UnIadzkECKoDhxLJx8dlNncn79hRA9oYej6ftZzpIKOyYej5j+/379ac YRZBCReD7vlZI7/bvn2zmVKnF3GMTmlgBBKwm1LPx5xT1zQoR+0FzmLSgYwmgheZrjA0CsRE6N41 i7a9baYIKkGUGpFe9xcj31Z8Y7TMX41BnZnrOXHLVUKVhyKb7UZ0A4g0WvlEQ7yChRc2UNJnqL3I gj2C/QfKWwkRo8kzGX0TjbFS1xqomnn7VzXfRpF0rYWag+m5Tfj/YOWX4y48ALVhSthheoBSxcmA L1/ix049v2lvVuslTfLc8+X7dUvn0jh9ykySw+K2bZeLFWeSPKqtuYIkwPxJR8+K0nPMIOww5l0M gcYTYV4bJ46fMRMNCvwVUBiEeG+dq1NygU09/7CqeQTtinEiU0qfFKGGocJgdFaVkBKMMBx2DthR lOnXU3hTij/cSr69wPHiV02X8iA+BlVzj1qoj0GxfE60xIFWmRcy6DlzmhaflOqXhXUv+xEBF4jH teVFO0R1rpOo7zTvyvRpN8tC/X6v0dc/aPsTAAD//wMAUEsDBBQABgAIAAAAIQB4Abwu2AAAAAcB AAAPAAAAZHJzL2Rvd25yZXYueG1sTI/NTsQwDITvSLxDZCRubEoFCJWmKwSCCxKCBe7extsGGqfb pD+8PV4ucLLGY42/KdeL79REQ3SBDZyvMlDEdbCOGwPvbw9n16BiQrbYBSYD3xRhXR0flVjYMPMr TZvUKAnhWKCBNqW+0DrWLXmMq9ATi7cLg8ckcmi0HXCWcN/pPMuutEfH8qHFnu5aqr82ozfgXfMx 7t3z7vLzfn5MTy84zX5vzOnJcnsDKtGS/o7hgC/oUAnTNoxso+oM5LlUSbI/TPF/9Vb0RQa6KvV/ /uoHAAD//wMAUEsBAi0AFAAGAAgAAAAhALaDOJL+AAAA4QEAABMAAAAAAAAAAAAAAAAAAAAAAFtD b250ZW50X1R5cGVzXS54bWxQSwECLQAUAAYACAAAACEAOP0h/9YAAACUAQAACwAAAAAAAAAAAAAA AAAvAQAAX3JlbHMvLnJlbHNQSwECLQAUAAYACAAAACEAptBXqMkBAACJAwAADgAAAAAAAAAAAAAA AAAuAgAAZHJzL2Uyb0RvYy54bWxQSwECLQAUAAYACAAAACEAeAG8LtgAAAAHAQAADwAAAAAAAAAA AAAAAAAjBAAAZHJzL2Rvd25yZXYueG1sUEsFBgAAAAAEAAQA8wAAACgFAAAAAA== ">
                <v:stroke startarrowwidth="narrow" startarrowlength="short" endarrowwidth="narrow" endarrowlength="short"/>
              </v:shape>
            </w:pict>
          </mc:Fallback>
        </mc:AlternateContent>
      </w:r>
      <w:r>
        <w:rPr>
          <w:noProof/>
          <w:sz w:val="18"/>
          <w:szCs w:val="18"/>
        </w:rPr>
        <mc:AlternateContent>
          <mc:Choice Requires="wps">
            <w:drawing>
              <wp:anchor distT="0" distB="0" distL="114300" distR="114300" simplePos="0" relativeHeight="251658241" behindDoc="0" locked="0" layoutInCell="1" hidden="0" allowOverlap="1" wp14:anchorId="20A22526" wp14:editId="20A22527">
                <wp:simplePos x="0" y="0"/>
                <wp:positionH relativeFrom="column">
                  <wp:posOffset>3035300</wp:posOffset>
                </wp:positionH>
                <wp:positionV relativeFrom="paragraph">
                  <wp:posOffset>63500</wp:posOffset>
                </wp:positionV>
                <wp:extent cx="0" cy="12700"/>
                <wp:effectExtent l="0" t="0" r="0" b="0"/>
                <wp:wrapNone/>
                <wp:docPr id="5" name="Conector recto de flecha 5"/>
                <wp:cNvGraphicFramePr/>
                <a:graphic xmlns:a="http://schemas.openxmlformats.org/drawingml/2006/main">
                  <a:graphicData uri="http://schemas.microsoft.com/office/word/2010/wordprocessingShape">
                    <wps:wsp>
                      <wps:cNvCnPr/>
                      <wps:spPr>
                        <a:xfrm>
                          <a:off x="3998213" y="3780000"/>
                          <a:ext cx="26955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 w14:anchorId="6BC1C2BA" id="Conector recto de flecha 5" o:spid="_x0000_s1026" type="#_x0000_t32" style="position:absolute;margin-left:239pt;margin-top:5pt;width:0;height:1pt;z-index:25165824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HUlnygEAAIkDAAAOAAAAZHJzL2Uyb0RvYy54bWysU0tv2zAMvg/YfxB0X+y4SJsEcXpI1l2G rcC2H8DoYQvQC6IaJ/9+lNI13XYYMFQHmhLJjx8f3tyfnGVHldAE3/P5rOVMeRGk8UPPf3x/+LDk DDN4CTZ41fOzQn6/ff9uM8W16sIYrFSJEYjH9RR7PuYc102DYlQOcBai8mTUITnIdE1DIxNMhO5s 07XtbTOFJGMKQiHS6/5i5NuKr7US+avWqDKzPSduucpU5aHIZruB9ZAgjkY804D/YOHAeEr6ArWH DOwpmb+gnBEpYNB5JoJrgtZGqFoDVTNv/6jm2whR1VqoORhf2oRvByu+HHf+MVEbpohrjI+pVHHS yZUv8WOnnt+sVstufsPZmfS7ZUvn0jh1ykyQQ3e7WizuFpwJ8qi25goSE+ZPKjhWlJ5jTmCGMe+C 9zSekOa1cXD8jJloUOCvgMLAhwdjbZ2S9Wzq+WrRlTxAu6ItZFJdlITqhwqDwRpZQkowpuGws4kd oUy/nsKbUvzmVvLtAceLXzVdykvhycuae1QgP3rJ8jnSEntaZV7IoOPMKlp8UqpfBmP/7UcErCce 15YX7RDkuU6ivtO8K9Pn3SwL9fpeo69/0PYnAAAA//8DAFBLAwQUAAYACAAAACEAc4PyItoAAAAJ AQAADwAAAGRycy9kb3ducmV2LnhtbExPy07DMBC8I/EP1iJxozYVjyrEqRAILkiIFrhvk21iiNdp 7Dz4exZxgNNqHpqdydezb9VIfXSBLZwvDCjiMlSOawtvrw9nK1AxIVfYBiYLXxRhXRwf5ZhVYeIN jdtUKwnhmKGFJqUu0zqWDXmMi9ARi7YPvccksK911eMk4b7VS2OutEfH8qHBju4aKj+3g7fgXf0+ HNzz/vLjfnpMTy84Tv5g7enJfHsDKtGc/szwU1+qQyGddmHgKqrWwsX1SrYkEYxcMfwSOyGWBnSR 6/8Lim8AAAD//wMAUEsBAi0AFAAGAAgAAAAhALaDOJL+AAAA4QEAABMAAAAAAAAAAAAAAAAAAAAA AFtDb250ZW50X1R5cGVzXS54bWxQSwECLQAUAAYACAAAACEAOP0h/9YAAACUAQAACwAAAAAAAAAA AAAAAAAvAQAAX3JlbHMvLnJlbHNQSwECLQAUAAYACAAAACEAgx1JZ8oBAACJAwAADgAAAAAAAAAA AAAAAAAuAgAAZHJzL2Uyb0RvYy54bWxQSwECLQAUAAYACAAAACEAc4PyItoAAAAJAQAADwAAAAAA AAAAAAAAAAAkBAAAZHJzL2Rvd25yZXYueG1sUEsFBgAAAAAEAAQA8wAAACsFAAAAAA== ">
                <v:stroke startarrowwidth="narrow" startarrowlength="short" endarrowwidth="narrow" endarrowlength="short"/>
              </v:shape>
            </w:pict>
          </mc:Fallback>
        </mc:AlternateContent>
      </w:r>
      <w:r>
        <w:rPr>
          <w:rFonts w:ascii="Arial Narrow" w:eastAsia="Arial Narrow" w:hAnsi="Arial Narrow" w:cs="Arial Narrow"/>
          <w:b/>
          <w:bCs/>
        </w:rPr>
        <w:t>EL CONTRATANTE</w:t>
      </w:r>
      <w:r w:rsidR="0075614C">
        <w:rPr>
          <w:rFonts w:ascii="Arial Narrow" w:eastAsia="Arial Narrow" w:hAnsi="Arial Narrow" w:cs="Arial Narrow"/>
          <w:b/>
        </w:rPr>
        <w:tab/>
      </w:r>
      <w:r w:rsidR="0075614C">
        <w:rPr>
          <w:rFonts w:ascii="Arial Narrow" w:eastAsia="Arial Narrow" w:hAnsi="Arial Narrow" w:cs="Arial Narrow"/>
          <w:b/>
        </w:rPr>
        <w:tab/>
      </w:r>
      <w:r w:rsidR="0075614C">
        <w:rPr>
          <w:rFonts w:ascii="Arial Narrow" w:eastAsia="Arial Narrow" w:hAnsi="Arial Narrow" w:cs="Arial Narrow"/>
          <w:b/>
        </w:rPr>
        <w:tab/>
      </w:r>
      <w:r w:rsidR="0075614C">
        <w:rPr>
          <w:rFonts w:ascii="Arial Narrow" w:eastAsia="Arial Narrow" w:hAnsi="Arial Narrow" w:cs="Arial Narrow"/>
          <w:b/>
        </w:rPr>
        <w:tab/>
      </w:r>
      <w:r>
        <w:rPr>
          <w:rFonts w:ascii="Arial Narrow" w:eastAsia="Arial Narrow" w:hAnsi="Arial Narrow" w:cs="Arial Narrow"/>
          <w:b/>
          <w:bCs/>
        </w:rPr>
        <w:t>EL CONTRATISTA</w:t>
      </w:r>
    </w:p>
    <w:p w14:paraId="27552542" w14:textId="77777777" w:rsidR="007D5115" w:rsidRDefault="007D5115">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7B8EF31D" w14:textId="17F4D9D3"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1</w:t>
      </w:r>
    </w:p>
    <w:p w14:paraId="1197475D" w14:textId="030AD485" w:rsidR="00955AB9" w:rsidRDefault="00C55B0D" w:rsidP="007D5115">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PRESUPUESTO, INDICACIONES, OTROS</w:t>
      </w:r>
    </w:p>
    <w:p w14:paraId="0EF2C156" w14:textId="77777777" w:rsidR="003070D8" w:rsidRPr="003070D8" w:rsidRDefault="003070D8" w:rsidP="003070D8">
      <w:pPr>
        <w:ind w:left="0" w:firstLine="0"/>
        <w:jc w:val="center"/>
        <w:rPr>
          <w:rFonts w:ascii="Arial Narrow" w:eastAsia="Arial Narrow" w:hAnsi="Arial Narrow" w:cs="Arial Narrow"/>
          <w:b/>
          <w:color w:val="FFFFFF" w:themeColor="background1"/>
          <w:sz w:val="18"/>
          <w:szCs w:val="18"/>
        </w:rPr>
      </w:pPr>
      <w:r w:rsidRPr="003070D8">
        <w:rPr>
          <w:rFonts w:ascii="Arial Narrow" w:eastAsia="Arial Narrow" w:hAnsi="Arial Narrow" w:cs="Arial Narrow"/>
          <w:b/>
          <w:color w:val="FFFFFF" w:themeColor="background1"/>
          <w:sz w:val="18"/>
          <w:szCs w:val="18"/>
        </w:rPr>
        <w:t>&lt;&lt;INSERTAR_COTIZACION_AQUI&gt;&gt;</w:t>
      </w:r>
    </w:p>
    <w:p w14:paraId="74F33297" w14:textId="68B31C47" w:rsidR="00DD5535" w:rsidRPr="003070D8" w:rsidRDefault="00DD5535" w:rsidP="00DD5535">
      <w:pPr>
        <w:ind w:left="0" w:firstLine="0"/>
        <w:jc w:val="center"/>
        <w:rPr>
          <w:rFonts w:ascii="Arial Narrow" w:eastAsia="Arial Narrow" w:hAnsi="Arial Narrow" w:cs="Arial Narrow"/>
          <w:b/>
          <w:color w:val="FFFFFF" w:themeColor="background1"/>
          <w:sz w:val="18"/>
          <w:szCs w:val="18"/>
        </w:rPr>
      </w:pPr>
      <w:r w:rsidRPr="003070D8">
        <w:rPr>
          <w:rFonts w:ascii="Arial Narrow" w:eastAsia="Arial Narrow" w:hAnsi="Arial Narrow" w:cs="Arial Narrow"/>
          <w:b/>
          <w:color w:val="FFFFFF" w:themeColor="background1"/>
          <w:sz w:val="18"/>
          <w:szCs w:val="18"/>
        </w:rPr>
        <w:t>&lt;&lt;INSERTAR_ORDEN_DE_SERVICIO_AQUI&gt;&gt;</w:t>
      </w:r>
    </w:p>
    <w:p w14:paraId="6CDFBA56" w14:textId="77777777" w:rsidR="00DD5535" w:rsidRPr="003070D8" w:rsidRDefault="00DD5535" w:rsidP="00DD5535">
      <w:pPr>
        <w:ind w:left="0" w:firstLine="0"/>
        <w:jc w:val="center"/>
        <w:rPr>
          <w:rFonts w:ascii="Arial Narrow" w:eastAsia="Arial Narrow" w:hAnsi="Arial Narrow" w:cs="Arial Narrow"/>
          <w:b/>
          <w:color w:val="FFFFFF" w:themeColor="background1"/>
          <w:sz w:val="18"/>
          <w:szCs w:val="18"/>
        </w:rPr>
      </w:pPr>
      <w:r w:rsidRPr="003070D8">
        <w:rPr>
          <w:rFonts w:ascii="Arial Narrow" w:eastAsia="Arial Narrow" w:hAnsi="Arial Narrow" w:cs="Arial Narrow"/>
          <w:b/>
          <w:color w:val="FFFFFF" w:themeColor="background1"/>
          <w:sz w:val="18"/>
          <w:szCs w:val="18"/>
        </w:rPr>
        <w:t>&lt;&lt;INSERTAR_FICHA_TÉCNICA_AQUI&gt;&gt;</w:t>
      </w:r>
    </w:p>
    <w:p w14:paraId="4BC0EA65" w14:textId="77777777" w:rsidR="001D3E0B" w:rsidRDefault="001D3E0B">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7399669E" w14:textId="539D11CE"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2</w:t>
      </w:r>
    </w:p>
    <w:p w14:paraId="5F029F34" w14:textId="77777777"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 xml:space="preserve">Cronograma Global de la Obra </w:t>
      </w:r>
    </w:p>
    <w:p w14:paraId="02A265A3" w14:textId="77777777" w:rsidR="00C55B0D"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(por semanas y visado por el Residente de Obra)</w:t>
      </w:r>
    </w:p>
    <w:p w14:paraId="6A82253C" w14:textId="33617669" w:rsidR="00DD5535" w:rsidRPr="00DD5535" w:rsidRDefault="00DD5535" w:rsidP="00DD5535">
      <w:pPr>
        <w:ind w:left="0" w:firstLine="0"/>
        <w:jc w:val="center"/>
        <w:rPr>
          <w:rFonts w:ascii="Arial Narrow" w:eastAsia="Arial Narrow" w:hAnsi="Arial Narrow" w:cs="Arial Narrow"/>
          <w:b/>
          <w:color w:val="FFFFFF" w:themeColor="background1"/>
          <w:sz w:val="18"/>
          <w:szCs w:val="18"/>
        </w:rPr>
      </w:pPr>
      <w:r w:rsidRPr="00DD5535">
        <w:rPr>
          <w:rFonts w:ascii="Arial Narrow" w:eastAsia="Arial Narrow" w:hAnsi="Arial Narrow" w:cs="Arial Narrow"/>
          <w:b/>
          <w:color w:val="FFFFFF" w:themeColor="background1"/>
          <w:sz w:val="18"/>
          <w:szCs w:val="18"/>
        </w:rPr>
        <w:t>&lt;&lt;INSERTAR_CRONOGRAMA_AQUI&gt;&gt;</w:t>
      </w:r>
    </w:p>
    <w:p w14:paraId="27524B85" w14:textId="77777777" w:rsidR="007D5115" w:rsidRDefault="007D5115">
      <w:pPr>
        <w:tabs>
          <w:tab w:val="clear" w:pos="1440"/>
        </w:tabs>
        <w:ind w:firstLine="0"/>
        <w:rPr>
          <w:rFonts w:ascii="Arial Narrow" w:eastAsia="Arial Narrow" w:hAnsi="Arial Narrow" w:cs="Arial Narrow"/>
          <w:b/>
        </w:rPr>
      </w:pPr>
      <w:r>
        <w:rPr>
          <w:rFonts w:ascii="Arial Narrow" w:eastAsia="Arial Narrow" w:hAnsi="Arial Narrow" w:cs="Arial Narrow"/>
          <w:b/>
        </w:rPr>
        <w:br w:type="page"/>
      </w:r>
    </w:p>
    <w:p w14:paraId="254B336C" w14:textId="088311E6" w:rsidR="00C55B0D" w:rsidRPr="002204BC"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3</w:t>
      </w:r>
    </w:p>
    <w:p w14:paraId="51007326" w14:textId="77777777" w:rsidR="00C55B0D" w:rsidRPr="00A058F8" w:rsidRDefault="00C55B0D" w:rsidP="00C55B0D">
      <w:pPr>
        <w:ind w:left="0" w:firstLine="0"/>
        <w:jc w:val="center"/>
        <w:rPr>
          <w:rFonts w:ascii="Arial Narrow" w:eastAsia="Arial Narrow" w:hAnsi="Arial Narrow" w:cs="Arial Narrow"/>
          <w:b/>
          <w:sz w:val="18"/>
          <w:szCs w:val="18"/>
        </w:rPr>
      </w:pPr>
    </w:p>
    <w:p w14:paraId="194E6C7F" w14:textId="77777777" w:rsidR="00C55B0D" w:rsidRPr="00A058F8" w:rsidRDefault="00E10827" w:rsidP="00A058F8">
      <w:pPr>
        <w:ind w:left="567" w:firstLine="0"/>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entregará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la siguiente documentación en la medida que la misma le resulte aplicable según Check </w:t>
      </w:r>
      <w:proofErr w:type="spellStart"/>
      <w:r>
        <w:rPr>
          <w:rFonts w:ascii="Arial Narrow" w:eastAsia="Arial Narrow" w:hAnsi="Arial Narrow" w:cs="Arial Narrow"/>
          <w:sz w:val="18"/>
          <w:szCs w:val="18"/>
          <w:lang w:val="es-ES"/>
        </w:rPr>
        <w:t>list</w:t>
      </w:r>
      <w:proofErr w:type="spellEnd"/>
      <w:r>
        <w:rPr>
          <w:rFonts w:ascii="Arial Narrow" w:eastAsia="Arial Narrow" w:hAnsi="Arial Narrow" w:cs="Arial Narrow"/>
          <w:sz w:val="18"/>
          <w:szCs w:val="18"/>
          <w:lang w:val="es-ES"/>
        </w:rPr>
        <w:t xml:space="preserve">: </w:t>
      </w:r>
    </w:p>
    <w:p w14:paraId="70A508FE" w14:textId="77777777" w:rsidR="00C55B0D" w:rsidRPr="00A058F8" w:rsidRDefault="00C55B0D" w:rsidP="00C55B0D">
      <w:pPr>
        <w:ind w:left="567" w:hanging="567"/>
        <w:jc w:val="both"/>
        <w:rPr>
          <w:rFonts w:ascii="Arial Narrow" w:eastAsia="Arial Narrow" w:hAnsi="Arial Narrow" w:cs="Arial Narrow"/>
          <w:sz w:val="18"/>
          <w:szCs w:val="18"/>
        </w:rPr>
      </w:pP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21"/>
        <w:gridCol w:w="2551"/>
      </w:tblGrid>
      <w:tr w:rsidR="009B34DC" w:rsidRPr="00A058F8" w14:paraId="5A6E2873" w14:textId="77777777" w:rsidTr="6679C412">
        <w:tc>
          <w:tcPr>
            <w:tcW w:w="6521" w:type="dxa"/>
          </w:tcPr>
          <w:p w14:paraId="0656F5B5" w14:textId="77777777" w:rsidR="00C55B0D" w:rsidRPr="00A058F8" w:rsidRDefault="00C55B0D" w:rsidP="00216CBB">
            <w:pPr>
              <w:ind w:left="1134"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DOCUMENTACION</w:t>
            </w:r>
          </w:p>
        </w:tc>
        <w:tc>
          <w:tcPr>
            <w:tcW w:w="2551" w:type="dxa"/>
          </w:tcPr>
          <w:p w14:paraId="511CD6ED" w14:textId="77777777" w:rsidR="00C55B0D" w:rsidRPr="00A058F8" w:rsidRDefault="00C55B0D" w:rsidP="00216CBB">
            <w:pPr>
              <w:ind w:left="360" w:firstLine="0"/>
              <w:jc w:val="both"/>
              <w:rPr>
                <w:rFonts w:ascii="Arial Narrow" w:eastAsia="Arial Narrow" w:hAnsi="Arial Narrow" w:cs="Arial Narrow"/>
                <w:b/>
                <w:sz w:val="18"/>
                <w:szCs w:val="18"/>
                <w:lang w:val="es-ES"/>
              </w:rPr>
            </w:pPr>
            <w:r>
              <w:rPr>
                <w:rFonts w:ascii="Arial Narrow" w:eastAsia="Arial Narrow" w:hAnsi="Arial Narrow" w:cs="Arial Narrow"/>
                <w:b/>
                <w:sz w:val="18"/>
                <w:szCs w:val="18"/>
                <w:lang w:val="es-ES"/>
              </w:rPr>
              <w:t xml:space="preserve">Check </w:t>
            </w:r>
            <w:proofErr w:type="spellStart"/>
            <w:r>
              <w:rPr>
                <w:rFonts w:ascii="Arial Narrow" w:eastAsia="Arial Narrow" w:hAnsi="Arial Narrow" w:cs="Arial Narrow"/>
                <w:b/>
                <w:sz w:val="18"/>
                <w:szCs w:val="18"/>
                <w:lang w:val="es-ES"/>
              </w:rPr>
              <w:t>list</w:t>
            </w:r>
            <w:proofErr w:type="spellEnd"/>
            <w:r>
              <w:rPr>
                <w:rFonts w:ascii="Arial Narrow" w:eastAsia="Arial Narrow" w:hAnsi="Arial Narrow" w:cs="Arial Narrow"/>
                <w:b/>
                <w:sz w:val="18"/>
                <w:szCs w:val="18"/>
                <w:lang w:val="es-ES"/>
              </w:rPr>
              <w:t xml:space="preserve"> cuando corresponda</w:t>
            </w:r>
          </w:p>
        </w:tc>
      </w:tr>
      <w:tr w:rsidR="009B34DC" w:rsidRPr="00A058F8" w14:paraId="0DBF9927" w14:textId="77777777" w:rsidTr="6679C412">
        <w:tc>
          <w:tcPr>
            <w:tcW w:w="6521" w:type="dxa"/>
          </w:tcPr>
          <w:p w14:paraId="4F12A243"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tc>
        <w:tc>
          <w:tcPr>
            <w:tcW w:w="2551" w:type="dxa"/>
          </w:tcPr>
          <w:p w14:paraId="18E7C00E"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5801C7B" w14:textId="77777777" w:rsidTr="6679C412">
        <w:tc>
          <w:tcPr>
            <w:tcW w:w="6521" w:type="dxa"/>
          </w:tcPr>
          <w:p w14:paraId="0A632C43"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tc>
        <w:tc>
          <w:tcPr>
            <w:tcW w:w="2551" w:type="dxa"/>
          </w:tcPr>
          <w:p w14:paraId="19A5B79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22ADC42" w14:textId="77777777" w:rsidTr="6679C412">
        <w:tc>
          <w:tcPr>
            <w:tcW w:w="6521" w:type="dxa"/>
          </w:tcPr>
          <w:p w14:paraId="1ED1564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tc>
        <w:tc>
          <w:tcPr>
            <w:tcW w:w="2551" w:type="dxa"/>
          </w:tcPr>
          <w:p w14:paraId="5FE6BE9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E89A6DC" w14:textId="77777777" w:rsidTr="6679C412">
        <w:tc>
          <w:tcPr>
            <w:tcW w:w="6521" w:type="dxa"/>
          </w:tcPr>
          <w:p w14:paraId="3150A04D"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tc>
        <w:tc>
          <w:tcPr>
            <w:tcW w:w="2551" w:type="dxa"/>
          </w:tcPr>
          <w:p w14:paraId="7D227905"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09E4A4F" w14:textId="77777777" w:rsidTr="6679C412">
        <w:tc>
          <w:tcPr>
            <w:tcW w:w="6521" w:type="dxa"/>
          </w:tcPr>
          <w:p w14:paraId="71D30B14"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tc>
        <w:tc>
          <w:tcPr>
            <w:tcW w:w="2551" w:type="dxa"/>
          </w:tcPr>
          <w:p w14:paraId="485CF135"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B060EC2" w14:textId="77777777" w:rsidTr="6679C412">
        <w:tc>
          <w:tcPr>
            <w:tcW w:w="6521" w:type="dxa"/>
          </w:tcPr>
          <w:p w14:paraId="43957A30"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protocolo de seguridad.</w:t>
            </w:r>
          </w:p>
        </w:tc>
        <w:tc>
          <w:tcPr>
            <w:tcW w:w="2551" w:type="dxa"/>
          </w:tcPr>
          <w:p w14:paraId="587D53D6"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06B062C" w14:textId="77777777" w:rsidTr="6679C412">
        <w:tc>
          <w:tcPr>
            <w:tcW w:w="6521" w:type="dxa"/>
          </w:tcPr>
          <w:p w14:paraId="12711666"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cuente con los equipos de protección personal necesarios,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tc>
        <w:tc>
          <w:tcPr>
            <w:tcW w:w="2551" w:type="dxa"/>
          </w:tcPr>
          <w:p w14:paraId="17750C71"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CCAAC6B" w14:textId="77777777" w:rsidTr="6679C412">
        <w:tc>
          <w:tcPr>
            <w:tcW w:w="6521" w:type="dxa"/>
          </w:tcPr>
          <w:p w14:paraId="24D88587" w14:textId="77777777" w:rsidR="00C55B0D" w:rsidRPr="00A058F8" w:rsidRDefault="00C55B0D" w:rsidP="00216CBB">
            <w:pPr>
              <w:numPr>
                <w:ilvl w:val="1"/>
                <w:numId w:val="30"/>
              </w:numPr>
              <w:pBdr>
                <w:top w:val="nil"/>
                <w:left w:val="nil"/>
                <w:bottom w:val="nil"/>
                <w:right w:val="nil"/>
                <w:between w:val="nil"/>
              </w:pBdr>
              <w:jc w:val="both"/>
              <w:rPr>
                <w:color w:val="000000"/>
                <w:sz w:val="18"/>
                <w:szCs w:val="18"/>
                <w:lang w:val="es-ES"/>
              </w:rPr>
            </w:pPr>
            <w:proofErr w:type="gramStart"/>
            <w:r>
              <w:rPr>
                <w:rFonts w:ascii="Arial Narrow" w:eastAsia="Arial Narrow" w:hAnsi="Arial Narrow" w:cs="Arial Narrow"/>
                <w:color w:val="000000" w:themeColor="text1"/>
                <w:sz w:val="18"/>
                <w:szCs w:val="18"/>
                <w:lang w:val="es-ES"/>
              </w:rPr>
              <w:t>En caso que</w:t>
            </w:r>
            <w:proofErr w:type="gramEnd"/>
            <w:r>
              <w:rPr>
                <w:rFonts w:ascii="Arial Narrow" w:eastAsia="Arial Narrow" w:hAnsi="Arial Narrow" w:cs="Arial Narrow"/>
                <w:color w:val="000000" w:themeColor="text1"/>
                <w:sz w:val="18"/>
                <w:szCs w:val="18"/>
                <w:lang w:val="es-ES"/>
              </w:rPr>
              <w:t xml:space="preserve"> la OBRA supere las 50 UIT´S,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color w:val="000000" w:themeColor="text1"/>
                <w:sz w:val="18"/>
                <w:szCs w:val="18"/>
                <w:highlight w:val="white"/>
                <w:lang w:val="es-ES"/>
              </w:rPr>
              <w:t>deberá brindar las “constancias y/o certificados” que demuestren que su personal se encuentra inscrito en el </w:t>
            </w:r>
            <w:r>
              <w:rPr>
                <w:rFonts w:ascii="Arial Narrow" w:eastAsia="Arial Narrow" w:hAnsi="Arial Narrow" w:cs="Arial Narrow"/>
                <w:b/>
                <w:color w:val="000000" w:themeColor="text1"/>
                <w:sz w:val="18"/>
                <w:szCs w:val="18"/>
                <w:highlight w:val="white"/>
                <w:lang w:val="es-ES"/>
              </w:rPr>
              <w:t>Registro de Trabajadores de Construcción Civil,</w:t>
            </w:r>
            <w:r>
              <w:rPr>
                <w:rFonts w:ascii="Arial Narrow" w:eastAsia="Arial Narrow" w:hAnsi="Arial Narrow" w:cs="Arial Narrow"/>
                <w:color w:val="000000" w:themeColor="text1"/>
                <w:sz w:val="18"/>
                <w:szCs w:val="18"/>
                <w:highlight w:val="white"/>
                <w:lang w:val="es-ES"/>
              </w:rPr>
              <w:t> supervisado por el Ministerio de Trabajo y Promoción de Empleo y debidamente consignados en el régimen laboral de Construcción Civil.</w:t>
            </w:r>
          </w:p>
        </w:tc>
        <w:tc>
          <w:tcPr>
            <w:tcW w:w="2551" w:type="dxa"/>
          </w:tcPr>
          <w:p w14:paraId="218740B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9BEAA3F" w14:textId="77777777" w:rsidTr="6679C412">
        <w:tc>
          <w:tcPr>
            <w:tcW w:w="6521" w:type="dxa"/>
          </w:tcPr>
          <w:p w14:paraId="664577B2"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Si</w:t>
            </w:r>
            <w:r>
              <w:rPr>
                <w:rFonts w:ascii="Arial Narrow" w:eastAsia="Arial Narrow" w:hAnsi="Arial Narrow" w:cs="Arial Narrow"/>
                <w:b/>
                <w:color w:val="000000" w:themeColor="text1"/>
                <w:sz w:val="18"/>
                <w:szCs w:val="18"/>
                <w:lang w:val="es-ES"/>
              </w:rPr>
              <w:t xml:space="preserve"> EL CONTRATISTA</w:t>
            </w:r>
            <w:r>
              <w:rPr>
                <w:rFonts w:ascii="Arial Narrow" w:eastAsia="Arial Narrow" w:hAnsi="Arial Narrow" w:cs="Arial Narrow"/>
                <w:color w:val="000000" w:themeColor="text1"/>
                <w:sz w:val="18"/>
                <w:szCs w:val="18"/>
                <w:lang w:val="es-ES"/>
              </w:rPr>
              <w:t xml:space="preserve"> se encuentra </w:t>
            </w:r>
            <w:r>
              <w:rPr>
                <w:rFonts w:ascii="Arial Narrow" w:eastAsia="Arial Narrow" w:hAnsi="Arial Narrow" w:cs="Arial Narrow"/>
                <w:b/>
                <w:color w:val="000000" w:themeColor="text1"/>
                <w:sz w:val="18"/>
                <w:szCs w:val="18"/>
                <w:u w:val="single"/>
                <w:lang w:val="es-ES"/>
              </w:rPr>
              <w:t>dentro del régimen de construcción civil</w:t>
            </w:r>
            <w:r>
              <w:rPr>
                <w:rFonts w:ascii="Arial Narrow" w:eastAsia="Arial Narrow" w:hAnsi="Arial Narrow" w:cs="Arial Narrow"/>
                <w:color w:val="000000" w:themeColor="text1"/>
                <w:sz w:val="18"/>
                <w:szCs w:val="18"/>
                <w:lang w:val="es-ES"/>
              </w:rPr>
              <w:t xml:space="preserve">, debe enviar de manera obligatoria y semanal los </w:t>
            </w:r>
            <w:proofErr w:type="spellStart"/>
            <w:r>
              <w:rPr>
                <w:rFonts w:ascii="Arial Narrow" w:eastAsia="Arial Narrow" w:hAnsi="Arial Narrow" w:cs="Arial Narrow"/>
                <w:color w:val="000000" w:themeColor="text1"/>
                <w:sz w:val="18"/>
                <w:szCs w:val="18"/>
                <w:lang w:val="es-ES"/>
              </w:rPr>
              <w:t>vouchers</w:t>
            </w:r>
            <w:proofErr w:type="spellEnd"/>
            <w:r>
              <w:rPr>
                <w:rFonts w:ascii="Arial Narrow" w:eastAsia="Arial Narrow" w:hAnsi="Arial Narrow" w:cs="Arial Narrow"/>
                <w:color w:val="000000" w:themeColor="text1"/>
                <w:sz w:val="18"/>
                <w:szCs w:val="18"/>
                <w:lang w:val="es-ES"/>
              </w:rPr>
              <w:t xml:space="preserve"> de depósito al Sindicato o Federación del que se encuentre afecto. Dicha documentación será enviada al Administrador de Obra vía e-mail de forma obligatoria.</w:t>
            </w:r>
          </w:p>
        </w:tc>
        <w:tc>
          <w:tcPr>
            <w:tcW w:w="2551" w:type="dxa"/>
          </w:tcPr>
          <w:p w14:paraId="120DE2B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5EE07A" w14:textId="77777777" w:rsidTr="6679C412">
        <w:tc>
          <w:tcPr>
            <w:tcW w:w="6521" w:type="dxa"/>
          </w:tcPr>
          <w:p w14:paraId="6295F5B9"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Si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se encuentra en el régimen de Pequeña y mediana empresa (Pyme) debe de presentar su </w:t>
            </w:r>
            <w:r>
              <w:rPr>
                <w:rFonts w:ascii="Arial Narrow" w:eastAsia="Arial Narrow" w:hAnsi="Arial Narrow" w:cs="Arial Narrow"/>
                <w:b/>
                <w:color w:val="000000" w:themeColor="text1"/>
                <w:sz w:val="18"/>
                <w:szCs w:val="18"/>
                <w:u w:val="single"/>
                <w:lang w:val="es-ES"/>
              </w:rPr>
              <w:t>Constancia de inscripción en el Registro Nacional de la Micro y Pequeña Empresa (</w:t>
            </w:r>
            <w:proofErr w:type="spellStart"/>
            <w:r>
              <w:rPr>
                <w:rFonts w:ascii="Arial Narrow" w:eastAsia="Arial Narrow" w:hAnsi="Arial Narrow" w:cs="Arial Narrow"/>
                <w:b/>
                <w:color w:val="000000" w:themeColor="text1"/>
                <w:sz w:val="18"/>
                <w:szCs w:val="18"/>
                <w:u w:val="single"/>
                <w:lang w:val="es-ES"/>
              </w:rPr>
              <w:t>Remype</w:t>
            </w:r>
            <w:proofErr w:type="spellEnd"/>
            <w:r>
              <w:rPr>
                <w:rFonts w:ascii="Arial Narrow" w:eastAsia="Arial Narrow" w:hAnsi="Arial Narrow" w:cs="Arial Narrow"/>
                <w:b/>
                <w:color w:val="000000" w:themeColor="text1"/>
                <w:sz w:val="18"/>
                <w:szCs w:val="18"/>
                <w:u w:val="single"/>
                <w:lang w:val="es-ES"/>
              </w:rPr>
              <w:t>).</w:t>
            </w:r>
          </w:p>
        </w:tc>
        <w:tc>
          <w:tcPr>
            <w:tcW w:w="2551" w:type="dxa"/>
          </w:tcPr>
          <w:p w14:paraId="2E0094F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EE7738" w14:textId="77777777" w:rsidTr="6679C412">
        <w:tc>
          <w:tcPr>
            <w:tcW w:w="6521" w:type="dxa"/>
          </w:tcPr>
          <w:p w14:paraId="3DD69CFC" w14:textId="77777777" w:rsidR="00C55B0D" w:rsidRPr="00A058F8" w:rsidRDefault="00E10827"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enviar de manera obligatoria, previo a la programación de la charla de inducción de su personal, la siguiente documentación vía e- mail al prevencionista de riesgo de la Obra:</w:t>
            </w:r>
          </w:p>
          <w:p w14:paraId="6D514244" w14:textId="77777777" w:rsidR="00C55B0D" w:rsidRPr="00A058F8" w:rsidRDefault="00C55B0D" w:rsidP="00216CBB">
            <w:pPr>
              <w:ind w:left="720" w:firstLine="0"/>
              <w:jc w:val="both"/>
              <w:rPr>
                <w:rFonts w:ascii="Arial Narrow" w:eastAsia="Arial Narrow" w:hAnsi="Arial Narrow" w:cs="Arial Narrow"/>
                <w:sz w:val="18"/>
                <w:szCs w:val="18"/>
              </w:rPr>
            </w:pPr>
          </w:p>
          <w:p w14:paraId="616818EC"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Relación de trabajadores, donde se indique sus datos personales y la categoría en la que se desarrolla el trabajador.</w:t>
            </w:r>
          </w:p>
          <w:p w14:paraId="7190F710"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Copia de </w:t>
            </w:r>
            <w:proofErr w:type="gramStart"/>
            <w:r>
              <w:rPr>
                <w:rFonts w:ascii="Arial Narrow" w:eastAsia="Arial Narrow" w:hAnsi="Arial Narrow" w:cs="Arial Narrow"/>
                <w:sz w:val="18"/>
                <w:szCs w:val="18"/>
                <w:lang w:val="es-ES"/>
              </w:rPr>
              <w:t>Carnet</w:t>
            </w:r>
            <w:proofErr w:type="gramEnd"/>
            <w:r>
              <w:rPr>
                <w:rFonts w:ascii="Arial Narrow" w:eastAsia="Arial Narrow" w:hAnsi="Arial Narrow" w:cs="Arial Narrow"/>
                <w:sz w:val="18"/>
                <w:szCs w:val="18"/>
                <w:lang w:val="es-ES"/>
              </w:rPr>
              <w:t xml:space="preserve"> de </w:t>
            </w:r>
            <w:proofErr w:type="spellStart"/>
            <w:r>
              <w:rPr>
                <w:rFonts w:ascii="Arial Narrow" w:eastAsia="Arial Narrow" w:hAnsi="Arial Narrow" w:cs="Arial Narrow"/>
                <w:sz w:val="18"/>
                <w:szCs w:val="18"/>
                <w:lang w:val="es-ES"/>
              </w:rPr>
              <w:t>Retcc</w:t>
            </w:r>
            <w:proofErr w:type="spellEnd"/>
            <w:r>
              <w:rPr>
                <w:rFonts w:ascii="Arial Narrow" w:eastAsia="Arial Narrow" w:hAnsi="Arial Narrow" w:cs="Arial Narrow"/>
                <w:sz w:val="18"/>
                <w:szCs w:val="18"/>
                <w:lang w:val="es-ES"/>
              </w:rPr>
              <w:t xml:space="preserve">. En caso el personal no pertenezca al régimen de construcción civil y no cuenta con </w:t>
            </w:r>
            <w:proofErr w:type="gramStart"/>
            <w:r>
              <w:rPr>
                <w:rFonts w:ascii="Arial Narrow" w:eastAsia="Arial Narrow" w:hAnsi="Arial Narrow" w:cs="Arial Narrow"/>
                <w:sz w:val="18"/>
                <w:szCs w:val="18"/>
                <w:lang w:val="es-ES"/>
              </w:rPr>
              <w:t>Carnet</w:t>
            </w:r>
            <w:proofErr w:type="gramEnd"/>
            <w:r>
              <w:rPr>
                <w:rFonts w:ascii="Arial Narrow" w:eastAsia="Arial Narrow" w:hAnsi="Arial Narrow" w:cs="Arial Narrow"/>
                <w:sz w:val="18"/>
                <w:szCs w:val="18"/>
                <w:lang w:val="es-ES"/>
              </w:rPr>
              <w:t xml:space="preserve"> se presentará Antecedentes Penales y Policiales de todos sus trabajadores.</w:t>
            </w:r>
          </w:p>
          <w:p w14:paraId="61631F24"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Alta T Registro (donde debe figurar el régimen laboral acorde al rubro al cual se dedica la empresa contratada)</w:t>
            </w:r>
          </w:p>
          <w:p w14:paraId="32AE8B82"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Examen médico ocupacional vigente en clínica autorizada.</w:t>
            </w:r>
          </w:p>
          <w:p w14:paraId="6D2AD57D"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Constancias de Póliza SCTR, Salud y Pensión, facturas y </w:t>
            </w:r>
            <w:proofErr w:type="spellStart"/>
            <w:r>
              <w:rPr>
                <w:rFonts w:ascii="Arial Narrow" w:eastAsia="Arial Narrow" w:hAnsi="Arial Narrow" w:cs="Arial Narrow"/>
                <w:sz w:val="18"/>
                <w:szCs w:val="18"/>
                <w:lang w:val="es-ES"/>
              </w:rPr>
              <w:t>voucher</w:t>
            </w:r>
            <w:proofErr w:type="spellEnd"/>
            <w:r>
              <w:rPr>
                <w:rFonts w:ascii="Arial Narrow" w:eastAsia="Arial Narrow" w:hAnsi="Arial Narrow" w:cs="Arial Narrow"/>
                <w:sz w:val="18"/>
                <w:szCs w:val="18"/>
                <w:lang w:val="es-ES"/>
              </w:rPr>
              <w:t xml:space="preserve"> de pago.</w:t>
            </w:r>
          </w:p>
        </w:tc>
        <w:tc>
          <w:tcPr>
            <w:tcW w:w="2551" w:type="dxa"/>
          </w:tcPr>
          <w:p w14:paraId="1F4CFF65" w14:textId="77777777" w:rsidR="00C55B0D" w:rsidRPr="00A058F8" w:rsidRDefault="00C55B0D" w:rsidP="00216CBB">
            <w:pPr>
              <w:numPr>
                <w:ilvl w:val="0"/>
                <w:numId w:val="8"/>
              </w:numPr>
              <w:pBdr>
                <w:top w:val="nil"/>
                <w:left w:val="nil"/>
                <w:bottom w:val="nil"/>
                <w:right w:val="nil"/>
                <w:between w:val="nil"/>
              </w:pBdr>
              <w:ind w:left="571"/>
              <w:jc w:val="center"/>
              <w:rPr>
                <w:rFonts w:ascii="Arial Narrow" w:eastAsia="Arial Narrow" w:hAnsi="Arial Narrow" w:cs="Arial Narrow"/>
                <w:color w:val="000000"/>
                <w:sz w:val="18"/>
                <w:szCs w:val="18"/>
              </w:rPr>
            </w:pPr>
          </w:p>
        </w:tc>
      </w:tr>
      <w:tr w:rsidR="009B34DC" w:rsidRPr="00A058F8" w14:paraId="39300C2B" w14:textId="77777777" w:rsidTr="6679C412">
        <w:tc>
          <w:tcPr>
            <w:tcW w:w="6521" w:type="dxa"/>
          </w:tcPr>
          <w:p w14:paraId="42607BA8"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se encuentre en el Régimen Laboral de Construcción Civil y no efectúe el descuento por cuota sindical, debe de presentar obligatoriamente antes de su ingreso a Obra, una Declaración Jurada (en hoja membretada, con el sello y firma del gerente) donde explique porque no realiza dicho descuento.  </w:t>
            </w:r>
          </w:p>
        </w:tc>
        <w:tc>
          <w:tcPr>
            <w:tcW w:w="2551" w:type="dxa"/>
          </w:tcPr>
          <w:p w14:paraId="0A74AD7B" w14:textId="77777777" w:rsidR="00C55B0D" w:rsidRPr="00A058F8" w:rsidRDefault="00C55B0D" w:rsidP="00216CBB">
            <w:pPr>
              <w:numPr>
                <w:ilvl w:val="0"/>
                <w:numId w:val="8"/>
              </w:numPr>
              <w:pBdr>
                <w:top w:val="nil"/>
                <w:left w:val="nil"/>
                <w:bottom w:val="nil"/>
                <w:right w:val="nil"/>
                <w:between w:val="nil"/>
              </w:pBdr>
              <w:ind w:firstLine="390"/>
              <w:jc w:val="both"/>
              <w:rPr>
                <w:rFonts w:ascii="Arial Narrow" w:eastAsia="Arial Narrow" w:hAnsi="Arial Narrow" w:cs="Arial Narrow"/>
                <w:color w:val="000000"/>
                <w:sz w:val="18"/>
                <w:szCs w:val="18"/>
              </w:rPr>
            </w:pPr>
          </w:p>
        </w:tc>
      </w:tr>
      <w:tr w:rsidR="009B34DC" w:rsidRPr="00A058F8" w14:paraId="4BCB496E" w14:textId="77777777" w:rsidTr="6679C412">
        <w:tc>
          <w:tcPr>
            <w:tcW w:w="6521" w:type="dxa"/>
          </w:tcPr>
          <w:p w14:paraId="034FA837" w14:textId="77777777" w:rsidR="00C55B0D" w:rsidRPr="00A058F8" w:rsidRDefault="00E10827" w:rsidP="00216CBB">
            <w:pPr>
              <w:numPr>
                <w:ilvl w:val="1"/>
                <w:numId w:val="30"/>
              </w:numPr>
              <w:pBdr>
                <w:top w:val="nil"/>
                <w:left w:val="nil"/>
                <w:bottom w:val="nil"/>
                <w:right w:val="nil"/>
                <w:between w:val="nil"/>
              </w:pBdr>
              <w:rPr>
                <w:rFonts w:ascii="Arial Narrow" w:eastAsia="Arial Narrow" w:hAnsi="Arial Narrow" w:cs="Arial Narrow"/>
                <w:color w:val="000000"/>
                <w:sz w:val="16"/>
                <w:szCs w:val="16"/>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 presentar con frecuencia quincenal el reporte de entrega de EPP al prevencionista de la obra dicha documentación, la cual deberá realizarse de manera virtual donde se consignen las firmas de los trabajadores involucrados</w:t>
            </w:r>
            <w:r>
              <w:rPr>
                <w:rFonts w:ascii="Arial Narrow" w:eastAsia="Arial Narrow" w:hAnsi="Arial Narrow" w:cs="Arial Narrow"/>
                <w:color w:val="000000" w:themeColor="text1"/>
                <w:sz w:val="16"/>
                <w:szCs w:val="16"/>
                <w:lang w:val="es-ES"/>
              </w:rPr>
              <w:t>.</w:t>
            </w:r>
          </w:p>
        </w:tc>
        <w:tc>
          <w:tcPr>
            <w:tcW w:w="2551" w:type="dxa"/>
          </w:tcPr>
          <w:p w14:paraId="21F4EA3F" w14:textId="77777777" w:rsidR="00C55B0D" w:rsidRPr="00A058F8" w:rsidRDefault="00C55B0D" w:rsidP="00216CBB">
            <w:pPr>
              <w:numPr>
                <w:ilvl w:val="0"/>
                <w:numId w:val="8"/>
              </w:numPr>
              <w:pBdr>
                <w:top w:val="nil"/>
                <w:left w:val="nil"/>
                <w:bottom w:val="nil"/>
                <w:right w:val="nil"/>
                <w:between w:val="nil"/>
              </w:pBdr>
              <w:jc w:val="center"/>
              <w:rPr>
                <w:rFonts w:ascii="Arial Narrow" w:eastAsia="Arial Narrow" w:hAnsi="Arial Narrow" w:cs="Arial Narrow"/>
                <w:color w:val="000000"/>
                <w:sz w:val="18"/>
                <w:szCs w:val="18"/>
              </w:rPr>
            </w:pPr>
          </w:p>
        </w:tc>
      </w:tr>
    </w:tbl>
    <w:p w14:paraId="36D21466" w14:textId="77777777" w:rsidR="007D5115" w:rsidRDefault="007D5115">
      <w:pPr>
        <w:tabs>
          <w:tab w:val="clear" w:pos="1440"/>
        </w:tabs>
        <w:ind w:firstLine="0"/>
        <w:rPr>
          <w:rFonts w:ascii="Arial Narrow" w:hAnsi="Arial Narrow"/>
          <w:b/>
          <w:sz w:val="18"/>
          <w:szCs w:val="18"/>
        </w:rPr>
      </w:pPr>
      <w:r>
        <w:rPr>
          <w:rFonts w:ascii="Arial Narrow" w:hAnsi="Arial Narrow"/>
          <w:b/>
          <w:sz w:val="18"/>
          <w:szCs w:val="18"/>
        </w:rPr>
        <w:br w:type="page"/>
      </w:r>
    </w:p>
    <w:p w14:paraId="69B09FC5" w14:textId="6C9F5022" w:rsidR="00C55B0D" w:rsidRPr="00E02ADE" w:rsidRDefault="00C55B0D" w:rsidP="00C55B0D">
      <w:pPr>
        <w:jc w:val="center"/>
        <w:rPr>
          <w:rFonts w:ascii="Arial Narrow" w:hAnsi="Arial Narrow"/>
          <w:b/>
          <w:sz w:val="18"/>
          <w:szCs w:val="18"/>
        </w:rPr>
      </w:pPr>
      <w:r>
        <w:rPr>
          <w:rFonts w:ascii="Arial Narrow" w:hAnsi="Arial Narrow"/>
          <w:b/>
          <w:sz w:val="18"/>
          <w:szCs w:val="18"/>
        </w:rPr>
        <w:lastRenderedPageBreak/>
        <w:t>ANEXO 4 - OBLIGACIONES EN SEGURIDAD, SALUD EN EL TRABAJO Y MEDIO AMBIENTE</w:t>
      </w:r>
    </w:p>
    <w:p w14:paraId="37EE2747" w14:textId="77777777" w:rsidR="00C55B0D" w:rsidRPr="00E02ADE" w:rsidRDefault="00C55B0D" w:rsidP="00C55B0D">
      <w:pPr>
        <w:jc w:val="center"/>
        <w:rPr>
          <w:rFonts w:ascii="Arial Narrow" w:hAnsi="Arial Narrow"/>
          <w:b/>
          <w:sz w:val="18"/>
          <w:szCs w:val="18"/>
        </w:rPr>
      </w:pPr>
    </w:p>
    <w:p w14:paraId="4665990C" w14:textId="77777777" w:rsidR="00C55B0D" w:rsidRPr="00E02ADE" w:rsidRDefault="00C55B0D" w:rsidP="00C55B0D">
      <w:pPr>
        <w:jc w:val="center"/>
        <w:rPr>
          <w:rFonts w:ascii="Arial Narrow" w:hAnsi="Arial Narrow"/>
          <w:b/>
          <w:sz w:val="18"/>
          <w:szCs w:val="18"/>
        </w:rPr>
      </w:pPr>
    </w:p>
    <w:p w14:paraId="42AD3B6C" w14:textId="77777777" w:rsidR="00C55B0D" w:rsidRPr="00E02ADE" w:rsidRDefault="00C55B0D" w:rsidP="004833AE">
      <w:pPr>
        <w:pStyle w:val="Prrafodelista"/>
        <w:numPr>
          <w:ilvl w:val="0"/>
          <w:numId w:val="33"/>
        </w:numPr>
        <w:tabs>
          <w:tab w:val="left" w:pos="708"/>
        </w:tabs>
        <w:spacing w:after="160" w:line="256" w:lineRule="auto"/>
        <w:contextualSpacing/>
        <w:jc w:val="both"/>
        <w:rPr>
          <w:rFonts w:ascii="Arial Narrow" w:hAnsi="Arial Narrow"/>
          <w:sz w:val="18"/>
          <w:szCs w:val="18"/>
        </w:rPr>
      </w:pPr>
      <w:r>
        <w:rPr>
          <w:rFonts w:ascii="Arial Narrow" w:hAnsi="Arial Narrow"/>
          <w:sz w:val="18"/>
          <w:szCs w:val="18"/>
        </w:rPr>
        <w:t xml:space="preserve">Antes de iniciar los trabajos, </w:t>
      </w:r>
      <w:r>
        <w:rPr>
          <w:rFonts w:ascii="Arial Narrow" w:hAnsi="Arial Narrow"/>
          <w:b/>
          <w:bCs/>
          <w:sz w:val="18"/>
          <w:szCs w:val="18"/>
        </w:rPr>
        <w:t>EL CONTRATISTA</w:t>
      </w:r>
      <w:r>
        <w:rPr>
          <w:rFonts w:ascii="Arial Narrow" w:hAnsi="Arial Narrow"/>
          <w:sz w:val="18"/>
          <w:szCs w:val="18"/>
        </w:rPr>
        <w:t xml:space="preserve"> deberá entregar al coordinador de seguridad, salud en el trabajo y medio ambiente para su validación los siguientes documentos debidamente firmados:</w:t>
      </w:r>
    </w:p>
    <w:p w14:paraId="0ACD84D1" w14:textId="77777777" w:rsidR="00C55B0D" w:rsidRPr="00E02ADE" w:rsidRDefault="00C55B0D" w:rsidP="00C55B0D">
      <w:pPr>
        <w:pStyle w:val="Prrafodelista"/>
        <w:jc w:val="both"/>
        <w:rPr>
          <w:rFonts w:ascii="Arial Narrow" w:hAnsi="Arial Narrow"/>
          <w:sz w:val="18"/>
          <w:szCs w:val="18"/>
        </w:rPr>
      </w:pPr>
    </w:p>
    <w:p w14:paraId="096CEC98"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Plan de seguridad y salud en el trabajo y sus elementos (PASSO, programa de capacitación, inspecciones, auditorias, etc.).</w:t>
      </w:r>
    </w:p>
    <w:p w14:paraId="32BD2C35"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Procedimiento escrito de trabajo seguro acorde a la actividad a realizar.</w:t>
      </w:r>
    </w:p>
    <w:p w14:paraId="1E55AE72"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IPERC de línea base del servicio contratado alineado al modelo </w:t>
      </w:r>
      <w:r>
        <w:rPr>
          <w:rFonts w:ascii="Arial Narrow" w:hAnsi="Arial Narrow"/>
          <w:b/>
          <w:sz w:val="18"/>
          <w:szCs w:val="18"/>
          <w:lang w:val="es-ES"/>
        </w:rPr>
        <w:t xml:space="preserve">DEL CONTRATANTE. </w:t>
      </w:r>
      <w:r>
        <w:rPr>
          <w:rFonts w:ascii="Arial Narrow" w:hAnsi="Arial Narrow"/>
          <w:sz w:val="18"/>
          <w:szCs w:val="18"/>
          <w:lang w:val="es-ES"/>
        </w:rPr>
        <w:t xml:space="preserve">Debe enviar 5 </w:t>
      </w:r>
      <w:proofErr w:type="spellStart"/>
      <w:r>
        <w:rPr>
          <w:rFonts w:ascii="Arial Narrow" w:hAnsi="Arial Narrow"/>
          <w:sz w:val="18"/>
          <w:szCs w:val="18"/>
          <w:lang w:val="es-ES"/>
        </w:rPr>
        <w:t>dias</w:t>
      </w:r>
      <w:proofErr w:type="spellEnd"/>
      <w:r>
        <w:rPr>
          <w:rFonts w:ascii="Arial Narrow" w:hAnsi="Arial Narrow"/>
          <w:sz w:val="18"/>
          <w:szCs w:val="18"/>
          <w:lang w:val="es-ES"/>
        </w:rPr>
        <w:t xml:space="preserve"> hábiles antes del inicio de los trabajos.</w:t>
      </w:r>
    </w:p>
    <w:p w14:paraId="5811FFF0"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Matriz de aspectos e impactos ambientales del servicio contratado alineada al modelo </w:t>
      </w:r>
      <w:r>
        <w:rPr>
          <w:rFonts w:ascii="Arial Narrow" w:hAnsi="Arial Narrow"/>
          <w:b/>
          <w:bCs/>
          <w:sz w:val="18"/>
          <w:szCs w:val="18"/>
        </w:rPr>
        <w:t>DEL CONTRATANTE.</w:t>
      </w:r>
    </w:p>
    <w:p w14:paraId="459480B0"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Análisis de Trabajo Seguro (ATS) del servicio contratado alineado al modelo </w:t>
      </w:r>
      <w:r>
        <w:rPr>
          <w:rFonts w:ascii="Arial Narrow" w:hAnsi="Arial Narrow"/>
          <w:b/>
          <w:bCs/>
          <w:sz w:val="18"/>
          <w:szCs w:val="18"/>
        </w:rPr>
        <w:t>DEL CONTRATANTE.</w:t>
      </w:r>
    </w:p>
    <w:p w14:paraId="6D19CC5B" w14:textId="77777777" w:rsidR="00C55B0D" w:rsidRPr="00E02ADE" w:rsidRDefault="00C55B0D" w:rsidP="00C55B0D">
      <w:pPr>
        <w:pStyle w:val="Prrafodelista"/>
        <w:ind w:left="1080"/>
        <w:jc w:val="both"/>
        <w:rPr>
          <w:rFonts w:ascii="Arial Narrow" w:hAnsi="Arial Narrow"/>
          <w:sz w:val="18"/>
          <w:szCs w:val="18"/>
        </w:rPr>
      </w:pPr>
    </w:p>
    <w:p w14:paraId="11C1B8E5" w14:textId="77777777" w:rsidR="00C55B0D" w:rsidRPr="007768EA" w:rsidRDefault="00C55B0D" w:rsidP="007768EA">
      <w:pPr>
        <w:pStyle w:val="Prrafodelista"/>
        <w:tabs>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 xml:space="preserve">Es responsabilidad de </w:t>
      </w:r>
      <w:r>
        <w:rPr>
          <w:rFonts w:ascii="Arial Narrow" w:hAnsi="Arial Narrow"/>
          <w:b/>
          <w:bCs/>
          <w:sz w:val="18"/>
          <w:szCs w:val="18"/>
        </w:rPr>
        <w:t>EL CONTRATISTA</w:t>
      </w:r>
      <w:r>
        <w:rPr>
          <w:rFonts w:ascii="Arial Narrow" w:hAnsi="Arial Narrow"/>
          <w:sz w:val="18"/>
          <w:szCs w:val="18"/>
        </w:rPr>
        <w:t>, de levantar las observaciones que sean identificadas por el coordinador de seguridad, salud en el trabajo y medio ambiente.</w:t>
      </w:r>
    </w:p>
    <w:p w14:paraId="4FDEEA27" w14:textId="77777777" w:rsidR="00C55B0D" w:rsidRPr="00E02ADE" w:rsidRDefault="00C55B0D" w:rsidP="00C55B0D">
      <w:pPr>
        <w:pStyle w:val="Prrafodelista"/>
        <w:jc w:val="both"/>
        <w:rPr>
          <w:rFonts w:ascii="Arial Narrow" w:hAnsi="Arial Narrow"/>
          <w:sz w:val="18"/>
          <w:szCs w:val="18"/>
        </w:rPr>
      </w:pPr>
    </w:p>
    <w:p w14:paraId="35C9C684" w14:textId="77777777" w:rsidR="00EC6BAF" w:rsidRPr="00E02ADE" w:rsidRDefault="00C55B0D" w:rsidP="004833AE">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Antes del ingreso del personal obrero, </w:t>
      </w:r>
      <w:r>
        <w:rPr>
          <w:rFonts w:ascii="Arial Narrow" w:hAnsi="Arial Narrow"/>
          <w:b/>
          <w:sz w:val="18"/>
          <w:szCs w:val="18"/>
          <w:lang w:val="es-ES"/>
        </w:rPr>
        <w:t>EL CONTRATISTA</w:t>
      </w:r>
      <w:r>
        <w:rPr>
          <w:rFonts w:ascii="Arial Narrow" w:hAnsi="Arial Narrow"/>
          <w:sz w:val="18"/>
          <w:szCs w:val="18"/>
          <w:lang w:val="es-ES"/>
        </w:rPr>
        <w:t xml:space="preserve"> debe indicar la persona encargada que será el SUPERVISOR Y/O PREVENCIONISTA, y este deberá pasar entrevista con el </w:t>
      </w:r>
      <w:proofErr w:type="gramStart"/>
      <w:r>
        <w:rPr>
          <w:rFonts w:ascii="Arial Narrow" w:hAnsi="Arial Narrow"/>
          <w:sz w:val="18"/>
          <w:szCs w:val="18"/>
          <w:lang w:val="es-ES"/>
        </w:rPr>
        <w:t>Jefe</w:t>
      </w:r>
      <w:proofErr w:type="gramEnd"/>
      <w:r>
        <w:rPr>
          <w:rFonts w:ascii="Arial Narrow" w:hAnsi="Arial Narrow"/>
          <w:sz w:val="18"/>
          <w:szCs w:val="18"/>
          <w:lang w:val="es-ES"/>
        </w:rPr>
        <w:t xml:space="preserve"> Corporativo y/o coordinador SSOMA. </w:t>
      </w:r>
    </w:p>
    <w:p w14:paraId="18D18275" w14:textId="77777777" w:rsidR="00C55B0D" w:rsidRPr="00E02ADE" w:rsidRDefault="00EC6BAF" w:rsidP="00EC6BAF">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 xml:space="preserve">Asimismo, deberá de cumplir los requisitos según el SSO-MA-01 </w:t>
      </w:r>
      <w:r>
        <w:rPr>
          <w:rFonts w:ascii="Arial Narrow" w:hAnsi="Arial Narrow"/>
          <w:b/>
          <w:bCs/>
          <w:sz w:val="18"/>
          <w:szCs w:val="18"/>
        </w:rPr>
        <w:t>Manual Grafico de Uso de Plataforma Virtual de Ingreso de Socios Estratégicos y Trabajadores</w:t>
      </w:r>
      <w:r>
        <w:rPr>
          <w:rFonts w:ascii="Arial Narrow" w:hAnsi="Arial Narrow"/>
          <w:sz w:val="18"/>
          <w:szCs w:val="18"/>
        </w:rPr>
        <w:t xml:space="preserve">: </w:t>
      </w:r>
    </w:p>
    <w:p w14:paraId="38868770"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1C06B1BA"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Habilitación de Trabajador:</w:t>
      </w:r>
    </w:p>
    <w:p w14:paraId="47DCDE79" w14:textId="77777777" w:rsidR="00C55B0D" w:rsidRPr="00E02ADE" w:rsidRDefault="00C55B0D" w:rsidP="00C55B0D">
      <w:pPr>
        <w:pStyle w:val="Prrafodelista"/>
        <w:jc w:val="both"/>
        <w:rPr>
          <w:rFonts w:ascii="Arial Narrow" w:hAnsi="Arial Narrow"/>
          <w:sz w:val="18"/>
          <w:szCs w:val="18"/>
        </w:rPr>
      </w:pPr>
    </w:p>
    <w:p w14:paraId="7F4FA0BE"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Aptitud vigente (EMO).</w:t>
      </w:r>
    </w:p>
    <w:p w14:paraId="2CD6A298"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gramStart"/>
      <w:r>
        <w:rPr>
          <w:rFonts w:ascii="Arial Narrow" w:hAnsi="Arial Narrow"/>
          <w:sz w:val="18"/>
          <w:szCs w:val="18"/>
          <w:lang w:val="es-ES"/>
        </w:rPr>
        <w:t>Carnet</w:t>
      </w:r>
      <w:proofErr w:type="gramEnd"/>
      <w:r>
        <w:rPr>
          <w:rFonts w:ascii="Arial Narrow" w:hAnsi="Arial Narrow"/>
          <w:sz w:val="18"/>
          <w:szCs w:val="18"/>
          <w:lang w:val="es-ES"/>
        </w:rPr>
        <w:t xml:space="preserve"> RETCC (no aplica para supervisores).</w:t>
      </w:r>
    </w:p>
    <w:p w14:paraId="41286794"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T-Registro actualizado.</w:t>
      </w:r>
    </w:p>
    <w:p w14:paraId="461A61BF"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Pr>
          <w:rFonts w:ascii="Arial Narrow" w:hAnsi="Arial Narrow"/>
          <w:sz w:val="18"/>
          <w:szCs w:val="18"/>
          <w:lang w:val="es-ES"/>
        </w:rPr>
        <w:t>Certijoven</w:t>
      </w:r>
      <w:proofErr w:type="spellEnd"/>
      <w:r>
        <w:rPr>
          <w:rFonts w:ascii="Arial Narrow" w:hAnsi="Arial Narrow"/>
          <w:sz w:val="18"/>
          <w:szCs w:val="18"/>
          <w:lang w:val="es-ES"/>
        </w:rPr>
        <w:t xml:space="preserve"> o </w:t>
      </w:r>
      <w:proofErr w:type="spellStart"/>
      <w:r>
        <w:rPr>
          <w:rFonts w:ascii="Arial Narrow" w:hAnsi="Arial Narrow"/>
          <w:sz w:val="18"/>
          <w:szCs w:val="18"/>
          <w:lang w:val="es-ES"/>
        </w:rPr>
        <w:t>Certiadulto</w:t>
      </w:r>
      <w:proofErr w:type="spellEnd"/>
      <w:r>
        <w:rPr>
          <w:rFonts w:ascii="Arial Narrow" w:hAnsi="Arial Narrow"/>
          <w:sz w:val="18"/>
          <w:szCs w:val="18"/>
          <w:lang w:val="es-ES"/>
        </w:rPr>
        <w:t>, en caso de personal extranjero certificado de antecedentes policiales.</w:t>
      </w:r>
    </w:p>
    <w:p w14:paraId="7D24B313"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entrega de equipo de protección personal para el proyecto.</w:t>
      </w:r>
    </w:p>
    <w:p w14:paraId="03F6E62E"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Entrega del reglamento interno de seguridad y salud en el trabajo (aplica a empresas que tengan en su planilla a 20 o más trabajadores.</w:t>
      </w:r>
    </w:p>
    <w:p w14:paraId="31E91302"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Pr>
          <w:rFonts w:ascii="Arial Narrow" w:hAnsi="Arial Narrow"/>
          <w:sz w:val="18"/>
          <w:szCs w:val="18"/>
          <w:lang w:val="es-ES"/>
        </w:rPr>
        <w:t>Curriculum</w:t>
      </w:r>
      <w:proofErr w:type="spellEnd"/>
      <w:r>
        <w:rPr>
          <w:rFonts w:ascii="Arial Narrow" w:hAnsi="Arial Narrow"/>
          <w:sz w:val="18"/>
          <w:szCs w:val="18"/>
          <w:lang w:val="es-ES"/>
        </w:rPr>
        <w:t xml:space="preserve"> con experiencia mínima de los dos últimos años.</w:t>
      </w:r>
    </w:p>
    <w:p w14:paraId="558AF237"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entrega de recomendaciones de seguridad y salud en el trabajo.</w:t>
      </w:r>
    </w:p>
    <w:p w14:paraId="4E7B148D"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Inducción hombre nuevo por parte y en el lugar que indique </w:t>
      </w:r>
      <w:r>
        <w:rPr>
          <w:rFonts w:ascii="Arial Narrow" w:hAnsi="Arial Narrow"/>
          <w:b/>
          <w:bCs/>
          <w:sz w:val="18"/>
          <w:szCs w:val="18"/>
        </w:rPr>
        <w:t>EL CONTRATANTE.</w:t>
      </w:r>
    </w:p>
    <w:p w14:paraId="62D046A1"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 xml:space="preserve">SCTR </w:t>
      </w:r>
      <w:r>
        <w:rPr>
          <w:rFonts w:ascii="Arial Narrow" w:hAnsi="Arial Narrow"/>
          <w:sz w:val="18"/>
          <w:szCs w:val="18"/>
        </w:rPr>
        <w:t>vigente.</w:t>
      </w:r>
    </w:p>
    <w:p w14:paraId="6B326D6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 xml:space="preserve">DNI </w:t>
      </w:r>
      <w:r>
        <w:rPr>
          <w:rFonts w:ascii="Arial Narrow" w:hAnsi="Arial Narrow"/>
          <w:sz w:val="18"/>
          <w:szCs w:val="18"/>
        </w:rPr>
        <w:t>vigente.</w:t>
      </w:r>
    </w:p>
    <w:p w14:paraId="089CA76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inducción hombre nuevo por parte</w:t>
      </w:r>
      <w:r>
        <w:rPr>
          <w:rFonts w:ascii="Arial Narrow" w:hAnsi="Arial Narrow"/>
          <w:b/>
          <w:bCs/>
          <w:sz w:val="18"/>
          <w:szCs w:val="18"/>
        </w:rPr>
        <w:t xml:space="preserve"> DEL CONTRATISTA.</w:t>
      </w:r>
    </w:p>
    <w:p w14:paraId="7CCE9B8A"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Difusión del procedimiento escrito de trabajo seguro.</w:t>
      </w:r>
    </w:p>
    <w:p w14:paraId="1D31F2C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Seguro de VIDA LEY vigente.</w:t>
      </w:r>
    </w:p>
    <w:p w14:paraId="203B504D" w14:textId="77777777" w:rsidR="00C55B0D" w:rsidRPr="00E02ADE" w:rsidRDefault="00C55B0D" w:rsidP="00C55B0D">
      <w:pPr>
        <w:pStyle w:val="Prrafodelista"/>
        <w:tabs>
          <w:tab w:val="clear" w:pos="1440"/>
          <w:tab w:val="left" w:pos="708"/>
        </w:tabs>
        <w:spacing w:line="256" w:lineRule="auto"/>
        <w:ind w:left="1080" w:firstLine="0"/>
        <w:contextualSpacing/>
        <w:jc w:val="both"/>
        <w:rPr>
          <w:rFonts w:ascii="Arial Narrow" w:hAnsi="Arial Narrow"/>
          <w:sz w:val="18"/>
          <w:szCs w:val="18"/>
        </w:rPr>
      </w:pPr>
    </w:p>
    <w:p w14:paraId="1E84608F"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Habilitación de Empresa:</w:t>
      </w:r>
    </w:p>
    <w:p w14:paraId="57790578"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58D3BD4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Organigrama.</w:t>
      </w:r>
    </w:p>
    <w:p w14:paraId="4E117A8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Matriz de Comunicaciones.</w:t>
      </w:r>
    </w:p>
    <w:p w14:paraId="0F9755A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RENOCC.</w:t>
      </w:r>
    </w:p>
    <w:p w14:paraId="3BBEC19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Plan de Seguridad, Salud en el Trabajo y Medio Ambiente.</w:t>
      </w:r>
    </w:p>
    <w:p w14:paraId="20166FD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Procedimiento Escrito de Trabajo Seguro.</w:t>
      </w:r>
    </w:p>
    <w:p w14:paraId="17CE443C"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IPERC de Línea Base.</w:t>
      </w:r>
    </w:p>
    <w:p w14:paraId="5F1C6831"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Acta de Instalación del Comité de SST (para empresas que tengan en su planilla a 20 o más trabajadores) o designación del Supervisor de Seguridad y Salud en el Trabajo (aplica a empresas con menos de 20 trabajadores en su ´planilla).</w:t>
      </w:r>
    </w:p>
    <w:p w14:paraId="5FD61B0E"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Reglamento Interno de Seguridad y Salud en el Trabajo (aplica a empresas que tengan en planilla a 20 o más trabajadores).</w:t>
      </w:r>
    </w:p>
    <w:p w14:paraId="33D8E092"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Operatividad (en caso aplique).</w:t>
      </w:r>
    </w:p>
    <w:p w14:paraId="222C1DE1"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Póliza TREC. (en caso aplique).</w:t>
      </w:r>
    </w:p>
    <w:p w14:paraId="1182F63E"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Lista y hojas MSDS de sustancias químicas.</w:t>
      </w:r>
    </w:p>
    <w:p w14:paraId="682D502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extintores.</w:t>
      </w:r>
    </w:p>
    <w:p w14:paraId="2D69121B"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Ficha RUC.</w:t>
      </w:r>
    </w:p>
    <w:p w14:paraId="32E86E26"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Otros documentos administrativos que deberán presentarse el 27 de cada mes.</w:t>
      </w:r>
    </w:p>
    <w:p w14:paraId="19D68791" w14:textId="77777777" w:rsidR="00C55B0D" w:rsidRPr="00E02ADE" w:rsidRDefault="00C55B0D" w:rsidP="00C55B0D">
      <w:pPr>
        <w:pStyle w:val="Prrafodelista"/>
        <w:ind w:left="1080"/>
        <w:jc w:val="both"/>
        <w:rPr>
          <w:rFonts w:ascii="Arial Narrow" w:hAnsi="Arial Narrow"/>
          <w:sz w:val="18"/>
          <w:szCs w:val="18"/>
        </w:rPr>
      </w:pPr>
    </w:p>
    <w:p w14:paraId="561B7E65" w14:textId="77777777" w:rsidR="00C55B0D" w:rsidRPr="00E02ADE" w:rsidRDefault="00C55B0D" w:rsidP="00C55B0D">
      <w:pPr>
        <w:pStyle w:val="Prrafodelista"/>
        <w:ind w:left="1080"/>
        <w:jc w:val="both"/>
        <w:rPr>
          <w:rFonts w:ascii="Arial Narrow" w:hAnsi="Arial Narrow"/>
          <w:sz w:val="18"/>
          <w:szCs w:val="18"/>
        </w:rPr>
      </w:pPr>
    </w:p>
    <w:p w14:paraId="77CCD5C9" w14:textId="77777777" w:rsidR="00C55B0D" w:rsidRPr="00E02ADE" w:rsidRDefault="00C55B0D" w:rsidP="004262A0">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Cumplir con la totalidad de las normas de seguridad propias del riesgo y condiciones peligrosas de trabajo, la Ley 29783 Ley de Seguridad y Salud en el Trabajo, sus modificatorias y reglamentos, D.S. </w:t>
      </w:r>
      <w:proofErr w:type="spellStart"/>
      <w:r>
        <w:rPr>
          <w:rFonts w:ascii="Arial Narrow" w:hAnsi="Arial Narrow"/>
          <w:sz w:val="18"/>
          <w:szCs w:val="18"/>
          <w:lang w:val="es-ES"/>
        </w:rPr>
        <w:t>Nº</w:t>
      </w:r>
      <w:proofErr w:type="spellEnd"/>
      <w:r>
        <w:rPr>
          <w:rFonts w:ascii="Arial Narrow" w:hAnsi="Arial Narrow"/>
          <w:sz w:val="18"/>
          <w:szCs w:val="18"/>
          <w:lang w:val="es-ES"/>
        </w:rPr>
        <w:t xml:space="preserve"> 011-2019 – TR Reglamento de Seguridad y Salud en el Trabajo para el Sector de Construcción, así como la Norma Técnica G-050 Seguridad durante la Construcción, asumiendo cualquier responsabilidad sobre posibles accidentes que pudiera sufrir el personal bajo su cargo o cualquier daño que pudiera ocasionar dentro de la obra sobre el trabajo de terceros.</w:t>
      </w:r>
    </w:p>
    <w:p w14:paraId="08326BD8" w14:textId="77777777" w:rsidR="00C55B0D" w:rsidRPr="00E02ADE" w:rsidRDefault="00C55B0D" w:rsidP="00C55B0D">
      <w:pPr>
        <w:pStyle w:val="Prrafodelista"/>
        <w:jc w:val="both"/>
        <w:rPr>
          <w:rFonts w:ascii="Arial Narrow" w:hAnsi="Arial Narrow"/>
          <w:sz w:val="18"/>
          <w:szCs w:val="18"/>
        </w:rPr>
      </w:pPr>
    </w:p>
    <w:p w14:paraId="115FFFA2"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Cumplir con el Reglamento Interno de Seguridad y Salud en el Trabajo emitido por </w:t>
      </w:r>
      <w:r>
        <w:rPr>
          <w:rFonts w:ascii="Arial Narrow" w:hAnsi="Arial Narrow"/>
          <w:b/>
          <w:bCs/>
          <w:sz w:val="18"/>
          <w:szCs w:val="18"/>
        </w:rPr>
        <w:t>EL CONTRATANTE</w:t>
      </w:r>
      <w:r>
        <w:rPr>
          <w:rFonts w:ascii="Arial Narrow" w:hAnsi="Arial Narrow"/>
          <w:sz w:val="18"/>
          <w:szCs w:val="18"/>
        </w:rPr>
        <w:t>.</w:t>
      </w:r>
    </w:p>
    <w:p w14:paraId="2ADEAC3D" w14:textId="77777777" w:rsidR="00C55B0D" w:rsidRPr="00E02ADE" w:rsidRDefault="00C55B0D" w:rsidP="00C55B0D">
      <w:pPr>
        <w:ind w:left="0" w:firstLine="0"/>
        <w:jc w:val="both"/>
        <w:rPr>
          <w:rFonts w:ascii="Arial Narrow" w:hAnsi="Arial Narrow"/>
          <w:sz w:val="18"/>
          <w:szCs w:val="18"/>
        </w:rPr>
      </w:pPr>
    </w:p>
    <w:p w14:paraId="3B827774"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lastRenderedPageBreak/>
        <w:t xml:space="preserve">Mantener sus equipos, maquinarias, herramientas, etc. en perfectas condiciones de operatividad y /o funcionamiento, debiendo presentar la documentación mensual de las inspecciones realizadas. </w:t>
      </w:r>
      <w:proofErr w:type="gramStart"/>
      <w:r>
        <w:rPr>
          <w:rFonts w:ascii="Arial Narrow" w:hAnsi="Arial Narrow"/>
          <w:sz w:val="18"/>
          <w:szCs w:val="18"/>
          <w:lang w:val="es-ES"/>
        </w:rPr>
        <w:t>Solicitar ,</w:t>
      </w:r>
      <w:proofErr w:type="gramEnd"/>
      <w:r>
        <w:rPr>
          <w:rFonts w:ascii="Arial Narrow" w:hAnsi="Arial Narrow"/>
          <w:sz w:val="18"/>
          <w:szCs w:val="18"/>
          <w:lang w:val="es-ES"/>
        </w:rPr>
        <w:t xml:space="preserve"> revisar y cumplir con los estándares y procedimientos de SEGURIDAD Y SALUD EN EL TRABAJO Y MEDIO AMBIEMTE definidos por el CONTRATANTE. </w:t>
      </w:r>
    </w:p>
    <w:p w14:paraId="172D6812" w14:textId="77777777" w:rsidR="00C55B0D" w:rsidRPr="00E02ADE" w:rsidRDefault="00C55B0D" w:rsidP="00C55B0D">
      <w:pPr>
        <w:pStyle w:val="Prrafodelista"/>
        <w:jc w:val="both"/>
        <w:rPr>
          <w:rFonts w:ascii="Arial Narrow" w:hAnsi="Arial Narrow"/>
          <w:sz w:val="18"/>
          <w:szCs w:val="18"/>
        </w:rPr>
      </w:pPr>
    </w:p>
    <w:p w14:paraId="43FE4697"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A partir de 20 trabajadores se deberá contar con un prevencionista de riesgos, a partir de 45 trabajadores se debe adicionar un monitor de seguridad y a partir de 65 trabajadores un segundo monitor de seguridad. En caso de empresas con menos de 20 trabajadores independientemente de la cantidad de trabajadores en caso el trabajo se considere de alto riesgo y según evaluación del IPERC de línea base se requerirá un prevencionista de riesgos.</w:t>
      </w:r>
    </w:p>
    <w:p w14:paraId="0CE6F6B6" w14:textId="77777777" w:rsidR="00C55B0D" w:rsidRPr="00E02ADE" w:rsidRDefault="00C55B0D" w:rsidP="00C55B0D">
      <w:pPr>
        <w:pStyle w:val="Prrafodelista"/>
        <w:jc w:val="both"/>
        <w:rPr>
          <w:rFonts w:ascii="Arial Narrow" w:hAnsi="Arial Narrow"/>
          <w:sz w:val="18"/>
          <w:szCs w:val="18"/>
        </w:rPr>
      </w:pPr>
    </w:p>
    <w:p w14:paraId="13934E28"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El personal obrero de </w:t>
      </w:r>
      <w:r>
        <w:rPr>
          <w:rFonts w:ascii="Arial Narrow" w:hAnsi="Arial Narrow"/>
          <w:b/>
          <w:bCs/>
          <w:sz w:val="18"/>
          <w:szCs w:val="18"/>
        </w:rPr>
        <w:t xml:space="preserve">EL CONTRATISTA </w:t>
      </w:r>
      <w:r>
        <w:rPr>
          <w:rFonts w:ascii="Arial Narrow" w:hAnsi="Arial Narrow"/>
          <w:sz w:val="18"/>
          <w:szCs w:val="18"/>
        </w:rPr>
        <w:t>deberá de estar presente en todas las charlas de capacitación para el inicio de actividades.</w:t>
      </w:r>
    </w:p>
    <w:p w14:paraId="152A0430" w14:textId="77777777" w:rsidR="00C55B0D" w:rsidRPr="00E02ADE" w:rsidRDefault="00C55B0D" w:rsidP="00C55B0D">
      <w:pPr>
        <w:ind w:left="0" w:firstLine="0"/>
        <w:jc w:val="both"/>
        <w:rPr>
          <w:rFonts w:ascii="Arial Narrow" w:hAnsi="Arial Narrow"/>
          <w:sz w:val="18"/>
          <w:szCs w:val="18"/>
        </w:rPr>
      </w:pPr>
    </w:p>
    <w:p w14:paraId="07EF6CFF"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será responsable de mantener el orden y la limpieza del lugar de trabajo de los equipos y material que corresponden a su actividad.</w:t>
      </w:r>
    </w:p>
    <w:p w14:paraId="07353806" w14:textId="77777777" w:rsidR="00C55B0D" w:rsidRPr="00E02ADE" w:rsidRDefault="00C55B0D" w:rsidP="00C55B0D">
      <w:pPr>
        <w:pStyle w:val="Prrafodelista"/>
        <w:jc w:val="both"/>
        <w:rPr>
          <w:rFonts w:ascii="Arial Narrow" w:hAnsi="Arial Narrow"/>
          <w:sz w:val="18"/>
          <w:szCs w:val="18"/>
        </w:rPr>
      </w:pPr>
    </w:p>
    <w:p w14:paraId="1FB2F94D"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debe de emitir los certificados de aptitud (únicamente) y examen médico ocupacional de salida conforme lo estipula el RM312-2011 MINSA 6.4.C.</w:t>
      </w:r>
    </w:p>
    <w:p w14:paraId="3012BE83" w14:textId="77777777" w:rsidR="00C55B0D" w:rsidRPr="00E02ADE" w:rsidRDefault="00C55B0D" w:rsidP="00C55B0D">
      <w:pPr>
        <w:pStyle w:val="Prrafodelista"/>
        <w:jc w:val="both"/>
        <w:rPr>
          <w:rFonts w:ascii="Arial Narrow" w:hAnsi="Arial Narrow"/>
          <w:sz w:val="18"/>
          <w:szCs w:val="18"/>
        </w:rPr>
      </w:pPr>
    </w:p>
    <w:p w14:paraId="5A2382A0"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será sancionado por incumplimiento de los requisitos de seguridad y salud en el trabajo.</w:t>
      </w:r>
    </w:p>
    <w:p w14:paraId="1F572891" w14:textId="77777777" w:rsidR="00C55B0D" w:rsidRPr="00E02ADE" w:rsidRDefault="00C55B0D" w:rsidP="00C55B0D">
      <w:pPr>
        <w:pStyle w:val="Prrafodelista"/>
        <w:tabs>
          <w:tab w:val="clear" w:pos="1440"/>
          <w:tab w:val="left" w:pos="708"/>
        </w:tabs>
        <w:spacing w:line="256" w:lineRule="auto"/>
        <w:ind w:left="709" w:firstLine="11"/>
        <w:contextualSpacing/>
        <w:jc w:val="both"/>
        <w:rPr>
          <w:rFonts w:ascii="Arial Narrow" w:hAnsi="Arial Narrow"/>
          <w:sz w:val="18"/>
          <w:szCs w:val="18"/>
          <w:lang w:val="es-ES"/>
        </w:rPr>
      </w:pPr>
      <w:r>
        <w:rPr>
          <w:rFonts w:ascii="Arial Narrow" w:hAnsi="Arial Narrow"/>
          <w:sz w:val="18"/>
          <w:szCs w:val="18"/>
          <w:lang w:val="es-ES"/>
        </w:rPr>
        <w:t xml:space="preserve">Las sanciones serán impuestas en mérito a visitas inopinadas del Personal de Oficina Central de </w:t>
      </w:r>
      <w:r>
        <w:rPr>
          <w:rFonts w:ascii="Arial Narrow" w:hAnsi="Arial Narrow"/>
          <w:b/>
          <w:sz w:val="18"/>
          <w:szCs w:val="18"/>
          <w:lang w:val="es-ES"/>
        </w:rPr>
        <w:t>EL CONTRATANTE,</w:t>
      </w:r>
      <w:r>
        <w:rPr>
          <w:rFonts w:ascii="Arial Narrow" w:hAnsi="Arial Narrow"/>
          <w:sz w:val="18"/>
          <w:szCs w:val="18"/>
          <w:lang w:val="es-ES"/>
        </w:rPr>
        <w:t xml:space="preserve"> el </w:t>
      </w:r>
      <w:proofErr w:type="gramStart"/>
      <w:r>
        <w:rPr>
          <w:rFonts w:ascii="Arial Narrow" w:hAnsi="Arial Narrow"/>
          <w:sz w:val="18"/>
          <w:szCs w:val="18"/>
          <w:lang w:val="es-ES"/>
        </w:rPr>
        <w:t>Jefe</w:t>
      </w:r>
      <w:proofErr w:type="gramEnd"/>
      <w:r>
        <w:rPr>
          <w:rFonts w:ascii="Arial Narrow" w:hAnsi="Arial Narrow"/>
          <w:sz w:val="18"/>
          <w:szCs w:val="18"/>
          <w:lang w:val="es-ES"/>
        </w:rPr>
        <w:t xml:space="preserve"> de calidad y seguridad de </w:t>
      </w:r>
      <w:r>
        <w:rPr>
          <w:rFonts w:ascii="Arial Narrow" w:hAnsi="Arial Narrow"/>
          <w:b/>
          <w:sz w:val="18"/>
          <w:szCs w:val="18"/>
          <w:lang w:val="es-ES"/>
        </w:rPr>
        <w:t>EL CONTRATANTE</w:t>
      </w:r>
      <w:r>
        <w:rPr>
          <w:rFonts w:ascii="Arial Narrow" w:hAnsi="Arial Narrow"/>
          <w:sz w:val="18"/>
          <w:szCs w:val="18"/>
          <w:lang w:val="es-ES"/>
        </w:rPr>
        <w:t xml:space="preserve"> o el Residente de la Obra, y se aplicarán en base a la gravedad del incumplimiento y reincidencias de acuerdo con lo siguiente:</w:t>
      </w:r>
    </w:p>
    <w:p w14:paraId="6DBC007D" w14:textId="77777777" w:rsidR="00C55B0D" w:rsidRPr="00E02ADE" w:rsidRDefault="00C55B0D" w:rsidP="00C55B0D">
      <w:pPr>
        <w:pStyle w:val="Prrafodelista"/>
        <w:jc w:val="both"/>
        <w:rPr>
          <w:rFonts w:ascii="Arial Narrow" w:hAnsi="Arial Narrow"/>
          <w:sz w:val="18"/>
          <w:szCs w:val="18"/>
        </w:rPr>
      </w:pPr>
    </w:p>
    <w:p w14:paraId="606BB5FE"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menor: 89% de 1 UIT por cada infracción.</w:t>
      </w:r>
    </w:p>
    <w:p w14:paraId="1F31B169"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moderada: 392% de 1 UIT por cada infracción.</w:t>
      </w:r>
    </w:p>
    <w:p w14:paraId="506FBE58"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grave: 525% de 1 UIT por cada infracción.</w:t>
      </w:r>
    </w:p>
    <w:p w14:paraId="69E60E75"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muy grave: Rescisión de contrato.</w:t>
      </w:r>
    </w:p>
    <w:p w14:paraId="39C58C33" w14:textId="77777777" w:rsidR="00A31A44" w:rsidRPr="00E02ADE" w:rsidRDefault="00A31A44" w:rsidP="00A31A44">
      <w:pPr>
        <w:tabs>
          <w:tab w:val="clear" w:pos="1440"/>
          <w:tab w:val="left" w:pos="708"/>
        </w:tabs>
        <w:spacing w:line="256" w:lineRule="auto"/>
        <w:contextualSpacing/>
        <w:jc w:val="both"/>
        <w:rPr>
          <w:rFonts w:ascii="Arial Narrow" w:hAnsi="Arial Narrow"/>
          <w:sz w:val="18"/>
          <w:szCs w:val="18"/>
        </w:rPr>
      </w:pPr>
    </w:p>
    <w:p w14:paraId="6AA0575E" w14:textId="77777777" w:rsidR="00A31A44" w:rsidRPr="00E02ADE" w:rsidRDefault="003D2F70" w:rsidP="0044327C">
      <w:pPr>
        <w:tabs>
          <w:tab w:val="clear" w:pos="1440"/>
          <w:tab w:val="left" w:pos="708"/>
        </w:tabs>
        <w:spacing w:line="256" w:lineRule="auto"/>
        <w:ind w:left="720" w:firstLine="0"/>
        <w:contextualSpacing/>
        <w:jc w:val="both"/>
        <w:rPr>
          <w:rFonts w:ascii="Arial Narrow" w:hAnsi="Arial Narrow"/>
          <w:sz w:val="14"/>
          <w:szCs w:val="14"/>
        </w:rPr>
      </w:pPr>
      <w:r>
        <w:rPr>
          <w:rFonts w:ascii="Arial Narrow" w:hAnsi="Arial Narrow"/>
          <w:sz w:val="14"/>
          <w:szCs w:val="14"/>
        </w:rPr>
        <w:t>(Cuantía y aplicación de las sanciones en base a la tabla de multas SUNAFIL y UIT vigente)</w:t>
      </w:r>
    </w:p>
    <w:p w14:paraId="24449EFF" w14:textId="77777777" w:rsidR="00C55B0D" w:rsidRPr="00E02ADE" w:rsidRDefault="00C55B0D" w:rsidP="00C55B0D">
      <w:pPr>
        <w:pStyle w:val="Prrafodelista"/>
        <w:ind w:left="1770"/>
        <w:jc w:val="both"/>
        <w:rPr>
          <w:rFonts w:ascii="Arial Narrow" w:hAnsi="Arial Narrow"/>
          <w:sz w:val="18"/>
          <w:szCs w:val="18"/>
        </w:rPr>
      </w:pPr>
    </w:p>
    <w:p w14:paraId="77945B0D"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menores incluyen, pero no se limitan a:</w:t>
      </w:r>
    </w:p>
    <w:p w14:paraId="1175E754" w14:textId="77777777" w:rsidR="00C55B0D" w:rsidRPr="00E02ADE" w:rsidRDefault="00C55B0D" w:rsidP="00C55B0D">
      <w:pPr>
        <w:pStyle w:val="Prrafodelista"/>
        <w:ind w:left="1770"/>
        <w:jc w:val="both"/>
        <w:rPr>
          <w:rFonts w:ascii="Arial Narrow" w:hAnsi="Arial Narrow"/>
          <w:sz w:val="18"/>
          <w:szCs w:val="18"/>
        </w:rPr>
      </w:pPr>
    </w:p>
    <w:p w14:paraId="733840A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Usar equipo de protección personal en mal estado</w:t>
      </w:r>
    </w:p>
    <w:p w14:paraId="501631C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Uso de herramientas hechizas o en condiciones subestándar</w:t>
      </w:r>
    </w:p>
    <w:p w14:paraId="7E80356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presentar a tiempo los reportes o documentación solicitada por el coordinador de seguridad, salud en el trabajo y medio ambiente.</w:t>
      </w:r>
    </w:p>
    <w:p w14:paraId="178D53F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estar presente en la charla de seguridad que se realiza previo al inicio de la jornada.</w:t>
      </w:r>
    </w:p>
    <w:p w14:paraId="23D9D590" w14:textId="77777777" w:rsidR="00C55B0D" w:rsidRPr="00E02ADE" w:rsidRDefault="00C55B0D" w:rsidP="00C55B0D">
      <w:pPr>
        <w:pStyle w:val="Prrafodelista"/>
        <w:ind w:left="2130"/>
        <w:jc w:val="both"/>
        <w:rPr>
          <w:rFonts w:ascii="Arial Narrow" w:hAnsi="Arial Narrow"/>
          <w:sz w:val="18"/>
          <w:szCs w:val="18"/>
        </w:rPr>
      </w:pPr>
    </w:p>
    <w:p w14:paraId="76E2B1B4"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moderadas incluyen, pero no se limitan a:</w:t>
      </w:r>
    </w:p>
    <w:p w14:paraId="71C82FAA" w14:textId="77777777" w:rsidR="00C55B0D" w:rsidRPr="00E02ADE" w:rsidRDefault="00C55B0D" w:rsidP="00C55B0D">
      <w:pPr>
        <w:pStyle w:val="Prrafodelista"/>
        <w:ind w:left="1770"/>
        <w:jc w:val="both"/>
        <w:rPr>
          <w:rFonts w:ascii="Arial Narrow" w:hAnsi="Arial Narrow"/>
          <w:sz w:val="18"/>
          <w:szCs w:val="18"/>
        </w:rPr>
      </w:pPr>
    </w:p>
    <w:p w14:paraId="27D96E8B"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Reincidencia en una infracción menor en dos semanas.</w:t>
      </w:r>
    </w:p>
    <w:p w14:paraId="5B727F9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cumplir con los procedimientos de trabajo Seguro entregado al ingreso de obra.</w:t>
      </w:r>
    </w:p>
    <w:p w14:paraId="5296C84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No presentar a tiempo el SCTR y </w:t>
      </w:r>
      <w:proofErr w:type="spellStart"/>
      <w:r>
        <w:rPr>
          <w:rFonts w:ascii="Arial Narrow" w:hAnsi="Arial Narrow"/>
          <w:sz w:val="18"/>
          <w:szCs w:val="18"/>
          <w:lang w:val="es-ES"/>
        </w:rPr>
        <w:t>vouchers</w:t>
      </w:r>
      <w:proofErr w:type="spellEnd"/>
      <w:r>
        <w:rPr>
          <w:rFonts w:ascii="Arial Narrow" w:hAnsi="Arial Narrow"/>
          <w:sz w:val="18"/>
          <w:szCs w:val="18"/>
          <w:lang w:val="es-ES"/>
        </w:rPr>
        <w:t xml:space="preserve"> de pago, de los trabajadores, emitido por el bróker de seguro.</w:t>
      </w:r>
    </w:p>
    <w:p w14:paraId="7D8E63F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Realizar trabajos sin la documentación o permiso de trabajo.</w:t>
      </w:r>
    </w:p>
    <w:p w14:paraId="5A9E1DEC" w14:textId="77777777" w:rsidR="00C55B0D" w:rsidRPr="00E02ADE" w:rsidRDefault="00C55B0D" w:rsidP="00C55B0D">
      <w:pPr>
        <w:pStyle w:val="Prrafodelista"/>
        <w:ind w:left="2130"/>
        <w:jc w:val="both"/>
        <w:rPr>
          <w:rFonts w:ascii="Arial Narrow" w:hAnsi="Arial Narrow"/>
          <w:sz w:val="18"/>
          <w:szCs w:val="18"/>
        </w:rPr>
      </w:pPr>
    </w:p>
    <w:p w14:paraId="7EEED83F"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graves incluyen, pero no se limitan a:</w:t>
      </w:r>
    </w:p>
    <w:p w14:paraId="2BEAF035" w14:textId="77777777" w:rsidR="00C55B0D" w:rsidRPr="00E02ADE" w:rsidRDefault="00C55B0D" w:rsidP="00C55B0D">
      <w:pPr>
        <w:pStyle w:val="Prrafodelista"/>
        <w:ind w:left="1770"/>
        <w:jc w:val="both"/>
        <w:rPr>
          <w:rFonts w:ascii="Arial Narrow" w:hAnsi="Arial Narrow"/>
          <w:sz w:val="18"/>
          <w:szCs w:val="18"/>
        </w:rPr>
      </w:pPr>
    </w:p>
    <w:p w14:paraId="6F0DFCE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Reincidencia en una infracción moderada en tres semanas.</w:t>
      </w:r>
    </w:p>
    <w:p w14:paraId="06AB964A"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Trabajador realizando labores sin haber recibido el entrenamiento estipulado por la obra.</w:t>
      </w:r>
    </w:p>
    <w:p w14:paraId="7FB1583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usar equipo de protección personal.</w:t>
      </w:r>
    </w:p>
    <w:p w14:paraId="519327A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cumplir con las normas del Plan de Seguridad y Salud en el Trabajo de Obras que resulten o podrían resultar en un accidente.</w:t>
      </w:r>
    </w:p>
    <w:p w14:paraId="1565FA1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Riñas dentro de la misma empresa.</w:t>
      </w:r>
    </w:p>
    <w:p w14:paraId="0437B02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Trabajar en obra bajo efectos de alcohol o drogas no medicadas.</w:t>
      </w:r>
    </w:p>
    <w:p w14:paraId="676C93D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Realizar trabajos en altura sin cumplir los requisitos o elementos de seguridad.</w:t>
      </w:r>
    </w:p>
    <w:p w14:paraId="4B6F8AB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Mantener deudas al personal concesionario de alimentos de la obra.</w:t>
      </w:r>
    </w:p>
    <w:p w14:paraId="112AA8B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Robo o intento de robo.</w:t>
      </w:r>
    </w:p>
    <w:p w14:paraId="2C973A77" w14:textId="77777777" w:rsidR="00C55B0D" w:rsidRPr="00E02ADE" w:rsidRDefault="00C55B0D" w:rsidP="00C55B0D">
      <w:pPr>
        <w:ind w:left="1770"/>
        <w:jc w:val="both"/>
        <w:rPr>
          <w:sz w:val="18"/>
          <w:szCs w:val="18"/>
        </w:rPr>
      </w:pPr>
    </w:p>
    <w:p w14:paraId="40AAB3BC"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muy graves incluyen, pero no se limitan a:</w:t>
      </w:r>
    </w:p>
    <w:p w14:paraId="6FBDF83A"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Adulteración o falsificación de documentos.</w:t>
      </w:r>
    </w:p>
    <w:p w14:paraId="65E8CD7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Agresión física o verbal a un miembro del staff, otras contratistas, personal de serenazgo, policía u otros.</w:t>
      </w:r>
    </w:p>
    <w:p w14:paraId="2F1F4CF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Ocultar o intentar ocultar accidentes.</w:t>
      </w:r>
    </w:p>
    <w:p w14:paraId="5ED74C95" w14:textId="77777777" w:rsidR="00C55B0D" w:rsidRPr="00E02ADE" w:rsidRDefault="00C55B0D"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04A1CF38" w14:textId="77777777" w:rsidR="009A44A7" w:rsidRPr="00E02ADE" w:rsidRDefault="009A44A7"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4E9737B6" w14:textId="77777777" w:rsidR="00CA1CEE" w:rsidRPr="00E02ADE" w:rsidRDefault="00CA1CEE" w:rsidP="77DCC890">
      <w:pPr>
        <w:tabs>
          <w:tab w:val="clear" w:pos="1440"/>
          <w:tab w:val="left" w:pos="708"/>
        </w:tabs>
        <w:spacing w:line="256" w:lineRule="auto"/>
        <w:ind w:hanging="22"/>
        <w:contextualSpacing/>
        <w:jc w:val="both"/>
        <w:rPr>
          <w:rFonts w:ascii="Arial Narrow" w:hAnsi="Arial Narrow"/>
          <w:color w:val="000000"/>
          <w:sz w:val="18"/>
          <w:szCs w:val="18"/>
          <w:lang w:val="es-ES"/>
        </w:rPr>
      </w:pPr>
      <w:r>
        <w:rPr>
          <w:rFonts w:ascii="Arial Narrow" w:hAnsi="Arial Narrow"/>
          <w:color w:val="000000" w:themeColor="text1"/>
          <w:sz w:val="18"/>
          <w:szCs w:val="18"/>
          <w:lang w:val="es-ES"/>
        </w:rPr>
        <w:lastRenderedPageBreak/>
        <w:t xml:space="preserve">Adicional a las infracciones mencionadas, se señalan por acuerdo de las partes una serie de faltas que, por representar menor riesgo, serán pasibles de una sanción equivalente al 5% de 1 UIT por cada una. Las faltas son las siguientes: </w:t>
      </w:r>
    </w:p>
    <w:p w14:paraId="1A412CF1"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5165DBA3"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Inicio de trabajos sin haber cumplido con la campaña de limpieza previa (antes de la liberación del área por SSOMA).</w:t>
      </w:r>
    </w:p>
    <w:p w14:paraId="4BA7DDFF"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utilizar doble protección auditiva (tapones y orejeras) cuando se está expuesto a ruido en áreas donde se empleen equipos, máquinas o herramientas que generen altos niveles de sonido. (primer incidente)</w:t>
      </w:r>
    </w:p>
    <w:p w14:paraId="01FC5B0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Falta de un botiquín de primeros auxilios completo en las oficinas o vestuarios.</w:t>
      </w:r>
    </w:p>
    <w:p w14:paraId="493DCC47"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contar con un cronograma de limpieza actualizado para vestuarios y almacenes.</w:t>
      </w:r>
    </w:p>
    <w:p w14:paraId="62D28F5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Ausencia del panel informativo de la empresa en la oficina o vestuario.</w:t>
      </w:r>
    </w:p>
    <w:p w14:paraId="42D2F63F"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Oficinas o vestuarios sin señalización adecuada o en condiciones desordenadas.</w:t>
      </w:r>
    </w:p>
    <w:p w14:paraId="323D9459"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Consumo de alimentos en los departamentos de la obra durante el horario de almuerzo.</w:t>
      </w:r>
    </w:p>
    <w:p w14:paraId="7F70DC6A"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Personal utilizando el celular para actividades no laborales (escuchar música, ver videos, etc.) durante sus tareas. (primer incidente)</w:t>
      </w:r>
    </w:p>
    <w:p w14:paraId="27C4D6A8"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Uso de herramientas no autorizadas o modificadas (hechizas).</w:t>
      </w:r>
    </w:p>
    <w:p w14:paraId="456BA028"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Tardanza injustificada o inasistencia de los supervisores de contratistas a la charla de seguridad. (Primer incidente)</w:t>
      </w:r>
    </w:p>
    <w:p w14:paraId="4CEBF00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Falta de uso del equipo de protección básico (en el primer incidente).</w:t>
      </w:r>
    </w:p>
    <w:p w14:paraId="1265148B"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Retiro no autorizado de señalización en la obra (primer incidente).</w:t>
      </w:r>
    </w:p>
    <w:p w14:paraId="4AD1C89A"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realizar las charlas grupales a su personal (primer incidente).</w:t>
      </w:r>
    </w:p>
    <w:p w14:paraId="6D0986F2"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Retiro no autorizado de protecciones colectivas (primer incidente).</w:t>
      </w:r>
    </w:p>
    <w:p w14:paraId="218AEB4D"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Ingreso a áreas restringidas sin la debida autorización (primer incidente).</w:t>
      </w:r>
    </w:p>
    <w:p w14:paraId="6971A656"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Iniciar actividades sin la firma de los ATS u otras herramientas de gestión (primer incidente).</w:t>
      </w:r>
    </w:p>
    <w:p w14:paraId="48072861" w14:textId="77777777" w:rsidR="00CA1CEE" w:rsidRPr="00E02ADE" w:rsidRDefault="00CA1CEE" w:rsidP="00CA1CEE">
      <w:pPr>
        <w:numPr>
          <w:ilvl w:val="0"/>
          <w:numId w:val="45"/>
        </w:numPr>
        <w:ind w:left="2127" w:hanging="284"/>
        <w:rPr>
          <w:rFonts w:ascii="Arial Narrow" w:hAnsi="Arial Narrow"/>
          <w:color w:val="000000"/>
          <w:sz w:val="18"/>
          <w:szCs w:val="18"/>
          <w:lang w:val="es-ES"/>
        </w:rPr>
      </w:pPr>
      <w:r>
        <w:rPr>
          <w:rFonts w:ascii="Arial Narrow" w:hAnsi="Arial Narrow"/>
          <w:color w:val="000000" w:themeColor="text1"/>
          <w:sz w:val="18"/>
          <w:szCs w:val="18"/>
          <w:lang w:val="es-ES"/>
        </w:rPr>
        <w:t xml:space="preserve">Otras que no conlleven posibles multas por parte </w:t>
      </w:r>
      <w:proofErr w:type="gramStart"/>
      <w:r>
        <w:rPr>
          <w:rFonts w:ascii="Arial Narrow" w:hAnsi="Arial Narrow"/>
          <w:color w:val="000000" w:themeColor="text1"/>
          <w:sz w:val="18"/>
          <w:szCs w:val="18"/>
          <w:lang w:val="es-ES"/>
        </w:rPr>
        <w:t>la entidades fiscalizadoras</w:t>
      </w:r>
      <w:proofErr w:type="gramEnd"/>
      <w:r>
        <w:rPr>
          <w:rFonts w:ascii="Arial Narrow" w:hAnsi="Arial Narrow"/>
          <w:color w:val="000000" w:themeColor="text1"/>
          <w:sz w:val="18"/>
          <w:szCs w:val="18"/>
          <w:lang w:val="es-ES"/>
        </w:rPr>
        <w:t>.</w:t>
      </w:r>
    </w:p>
    <w:p w14:paraId="55A4E3BC"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31C17C9D" w14:textId="77777777" w:rsidR="009A44A7" w:rsidRPr="007768EA" w:rsidRDefault="00CA1CEE" w:rsidP="007768EA">
      <w:pPr>
        <w:tabs>
          <w:tab w:val="clear" w:pos="1440"/>
          <w:tab w:val="left" w:pos="708"/>
        </w:tabs>
        <w:spacing w:line="256" w:lineRule="auto"/>
        <w:ind w:left="1276" w:hanging="142"/>
        <w:contextualSpacing/>
        <w:jc w:val="both"/>
        <w:rPr>
          <w:rFonts w:ascii="Arial Narrow" w:hAnsi="Arial Narrow"/>
          <w:color w:val="000000"/>
          <w:sz w:val="18"/>
          <w:szCs w:val="18"/>
          <w:lang w:val="es-ES"/>
        </w:rPr>
      </w:pPr>
      <w:r>
        <w:rPr>
          <w:rFonts w:ascii="Arial Narrow" w:hAnsi="Arial Narrow"/>
          <w:color w:val="000000"/>
          <w:sz w:val="18"/>
          <w:szCs w:val="18"/>
        </w:rPr>
        <w:tab/>
      </w:r>
      <w:r>
        <w:rPr>
          <w:rFonts w:ascii="Arial Narrow" w:hAnsi="Arial Narrow"/>
          <w:color w:val="000000"/>
          <w:sz w:val="18"/>
          <w:szCs w:val="18"/>
          <w:lang w:val="es-ES"/>
        </w:rPr>
        <w:t xml:space="preserve">Queda expresamente establecido por las partes que, la gravedad de las sanciones será determinada únicamente a criterio de </w:t>
      </w:r>
      <w:r>
        <w:rPr>
          <w:rFonts w:ascii="Arial Narrow" w:hAnsi="Arial Narrow"/>
          <w:b/>
          <w:bCs/>
          <w:color w:val="000000"/>
          <w:sz w:val="18"/>
          <w:szCs w:val="18"/>
          <w:lang w:val="es-ES"/>
        </w:rPr>
        <w:t xml:space="preserve">EL CONTRATANTE </w:t>
      </w:r>
      <w:r>
        <w:rPr>
          <w:rFonts w:ascii="Arial Narrow" w:hAnsi="Arial Narrow"/>
          <w:color w:val="000000"/>
          <w:sz w:val="18"/>
          <w:szCs w:val="18"/>
          <w:lang w:val="es-ES"/>
        </w:rPr>
        <w:t xml:space="preserve">guardando la razonabilidad entre los hechos concurridos y la gravedad de los daños que genere. Esto es plenamente aceptado por </w:t>
      </w:r>
      <w:r>
        <w:rPr>
          <w:rFonts w:ascii="Arial Narrow" w:hAnsi="Arial Narrow"/>
          <w:b/>
          <w:bCs/>
          <w:color w:val="000000"/>
          <w:sz w:val="18"/>
          <w:szCs w:val="18"/>
          <w:lang w:val="es-ES"/>
        </w:rPr>
        <w:t xml:space="preserve">EL CONTRATISTA </w:t>
      </w:r>
      <w:r>
        <w:rPr>
          <w:rFonts w:ascii="Arial Narrow" w:hAnsi="Arial Narrow"/>
          <w:color w:val="000000"/>
          <w:sz w:val="18"/>
          <w:szCs w:val="18"/>
          <w:lang w:val="es-ES"/>
        </w:rPr>
        <w:t xml:space="preserve">con la sola firma en el presente documento, quien asumirá íntegramente la responsabilidad ante la ocurrencia de estas infracciones, asumiendo toda multa, penalidad, daños y perjuicios que se generen a causa de ello. </w:t>
      </w:r>
    </w:p>
    <w:p w14:paraId="66D65A4A" w14:textId="77777777" w:rsidR="00C55B0D" w:rsidRPr="00E02ADE" w:rsidRDefault="00C55B0D" w:rsidP="00C55B0D">
      <w:pPr>
        <w:tabs>
          <w:tab w:val="left" w:pos="708"/>
        </w:tabs>
        <w:ind w:left="0" w:firstLine="0"/>
        <w:jc w:val="center"/>
        <w:rPr>
          <w:rFonts w:ascii="Arial Narrow" w:hAnsi="Arial Narrow"/>
          <w:b/>
          <w:sz w:val="18"/>
          <w:szCs w:val="18"/>
        </w:rPr>
      </w:pPr>
    </w:p>
    <w:p w14:paraId="4852BF1F" w14:textId="77777777" w:rsidR="007303D2" w:rsidRPr="007303D2" w:rsidRDefault="00E10827" w:rsidP="007303D2">
      <w:pPr>
        <w:pStyle w:val="Prrafodelista"/>
        <w:numPr>
          <w:ilvl w:val="0"/>
          <w:numId w:val="39"/>
        </w:numPr>
        <w:tabs>
          <w:tab w:val="left" w:pos="360"/>
        </w:tabs>
        <w:spacing w:line="256" w:lineRule="auto"/>
        <w:ind w:left="720" w:right="-143" w:firstLine="0"/>
        <w:contextualSpacing/>
        <w:jc w:val="both"/>
        <w:rPr>
          <w:rFonts w:ascii="Arial Narrow" w:hAnsi="Arial Narrow"/>
          <w:sz w:val="18"/>
          <w:szCs w:val="18"/>
        </w:rPr>
      </w:pPr>
      <w:r>
        <w:rPr>
          <w:rFonts w:ascii="Arial Narrow" w:hAnsi="Arial Narrow"/>
          <w:b/>
          <w:sz w:val="18"/>
          <w:szCs w:val="18"/>
          <w:lang w:val="es-ES"/>
        </w:rPr>
        <w:t>EL CONTRATISTA</w:t>
      </w:r>
      <w:r>
        <w:rPr>
          <w:rFonts w:ascii="Arial Narrow" w:hAnsi="Arial Narrow"/>
          <w:sz w:val="18"/>
          <w:szCs w:val="18"/>
          <w:lang w:val="es-ES"/>
        </w:rPr>
        <w:t xml:space="preserve"> manifiesta haber leído los procedimientos y estándares adjuntos en el siguiente </w:t>
      </w:r>
      <w:proofErr w:type="gramStart"/>
      <w:r>
        <w:rPr>
          <w:rFonts w:ascii="Arial Narrow" w:hAnsi="Arial Narrow"/>
          <w:sz w:val="18"/>
          <w:szCs w:val="18"/>
          <w:lang w:val="es-ES"/>
        </w:rPr>
        <w:t>link</w:t>
      </w:r>
      <w:proofErr w:type="gramEnd"/>
      <w:r>
        <w:rPr>
          <w:rFonts w:ascii="Arial Narrow" w:hAnsi="Arial Narrow"/>
          <w:sz w:val="18"/>
          <w:szCs w:val="18"/>
          <w:lang w:val="es-ES"/>
        </w:rPr>
        <w:t>:</w:t>
      </w:r>
      <w:r>
        <w:rPr>
          <w:sz w:val="18"/>
          <w:szCs w:val="18"/>
          <w:lang w:val="es-ES"/>
        </w:rPr>
        <w:t xml:space="preserve"> </w:t>
      </w:r>
    </w:p>
    <w:p w14:paraId="297AD3DE" w14:textId="77777777" w:rsidR="005844BA" w:rsidRDefault="00E60452" w:rsidP="005844BA">
      <w:pPr>
        <w:pStyle w:val="Prrafodelista"/>
        <w:tabs>
          <w:tab w:val="clear" w:pos="1440"/>
          <w:tab w:val="left" w:pos="360"/>
        </w:tabs>
        <w:spacing w:line="256" w:lineRule="auto"/>
        <w:ind w:left="720" w:right="-143" w:firstLine="0"/>
        <w:contextualSpacing/>
        <w:jc w:val="both"/>
        <w:rPr>
          <w:rStyle w:val="Hipervnculo"/>
          <w:sz w:val="18"/>
          <w:szCs w:val="18"/>
        </w:rPr>
      </w:pPr>
      <w:hyperlink r:id="rId12" w:history="1">
        <w:r>
          <w:rPr>
            <w:rStyle w:val="Hipervnculo"/>
            <w:sz w:val="18"/>
            <w:szCs w:val="18"/>
          </w:rPr>
          <w:t>Compartida con Contratista</w:t>
        </w:r>
      </w:hyperlink>
      <w:r>
        <w:rPr>
          <w:rStyle w:val="Hipervnculo"/>
          <w:sz w:val="18"/>
          <w:szCs w:val="18"/>
        </w:rPr>
        <w:t xml:space="preserve">   </w:t>
      </w:r>
    </w:p>
    <w:p w14:paraId="681EA9B0" w14:textId="77777777" w:rsidR="005844BA" w:rsidRDefault="005844BA" w:rsidP="005844BA">
      <w:pPr>
        <w:pStyle w:val="Prrafodelista"/>
        <w:tabs>
          <w:tab w:val="clear" w:pos="1440"/>
          <w:tab w:val="left" w:pos="360"/>
        </w:tabs>
        <w:spacing w:line="256" w:lineRule="auto"/>
        <w:ind w:left="720" w:right="-143" w:firstLine="0"/>
        <w:contextualSpacing/>
        <w:jc w:val="both"/>
        <w:rPr>
          <w:rStyle w:val="Hipervnculo"/>
          <w:sz w:val="18"/>
          <w:szCs w:val="18"/>
        </w:rPr>
      </w:pPr>
    </w:p>
    <w:p w14:paraId="7B60AE0F" w14:textId="77777777" w:rsidR="007303D2" w:rsidRPr="005844BA" w:rsidRDefault="005844BA" w:rsidP="005844BA">
      <w:pPr>
        <w:pStyle w:val="Prrafodelista"/>
        <w:tabs>
          <w:tab w:val="clear" w:pos="1440"/>
          <w:tab w:val="left" w:pos="360"/>
        </w:tabs>
        <w:spacing w:line="256" w:lineRule="auto"/>
        <w:ind w:left="720" w:right="-143" w:firstLine="0"/>
        <w:contextualSpacing/>
        <w:jc w:val="both"/>
        <w:rPr>
          <w:rFonts w:ascii="Arial Narrow" w:hAnsi="Arial Narrow"/>
          <w:sz w:val="18"/>
          <w:szCs w:val="18"/>
        </w:rPr>
      </w:pPr>
      <w:hyperlink r:id="rId13" w:history="1">
        <w:r>
          <w:rPr>
            <w:rStyle w:val="Hipervnculo"/>
            <w:rFonts w:ascii="Arial Narrow" w:hAnsi="Arial Narrow" w:cs="Times New Roman"/>
            <w:sz w:val="18"/>
            <w:szCs w:val="18"/>
          </w:rPr>
          <w:t>https://abrilinmob-my.sharepoint.com/personal/cinmsac_abril_pe/_layouts/15/onedrive.aspx?id=%2Fpersonal%2Fcinmsac%5Fabril%5Fpe%2FDocuments%2FGERENCIA%20DE%20PROYECTOS%2F03%5FSSOMA%2F0%20Compartidas%2FCompartida%20con%20Contratista&amp;ga=1</w:t>
        </w:r>
      </w:hyperlink>
    </w:p>
    <w:p w14:paraId="47026F95" w14:textId="77777777" w:rsidR="00142AF2" w:rsidRPr="00E60452" w:rsidRDefault="00142AF2" w:rsidP="00E60452">
      <w:pPr>
        <w:pStyle w:val="Prrafodelista"/>
        <w:tabs>
          <w:tab w:val="clear" w:pos="1440"/>
          <w:tab w:val="left" w:pos="360"/>
        </w:tabs>
        <w:spacing w:line="256" w:lineRule="auto"/>
        <w:ind w:left="360" w:right="-143" w:firstLine="0"/>
        <w:contextualSpacing/>
        <w:jc w:val="both"/>
        <w:rPr>
          <w:rFonts w:ascii="Arial Narrow" w:hAnsi="Arial Narrow"/>
          <w:sz w:val="18"/>
          <w:szCs w:val="18"/>
        </w:rPr>
      </w:pPr>
    </w:p>
    <w:p w14:paraId="437F83F7" w14:textId="77777777" w:rsidR="00C55B0D" w:rsidRPr="00E02ADE" w:rsidRDefault="00C55B0D" w:rsidP="00C55B0D">
      <w:pPr>
        <w:spacing w:line="252" w:lineRule="auto"/>
        <w:ind w:hanging="708"/>
        <w:jc w:val="both"/>
        <w:rPr>
          <w:rFonts w:ascii="Arial Narrow" w:hAnsi="Arial Narrow"/>
          <w:sz w:val="18"/>
          <w:szCs w:val="18"/>
        </w:rPr>
      </w:pPr>
      <w:r>
        <w:rPr>
          <w:rFonts w:ascii="Arial Narrow" w:hAnsi="Arial Narrow"/>
          <w:sz w:val="18"/>
          <w:szCs w:val="18"/>
        </w:rPr>
        <w:t>En el cual figuran las siguientes carpetas:</w:t>
      </w:r>
    </w:p>
    <w:p w14:paraId="0DF67699" w14:textId="77777777" w:rsidR="00C55B0D" w:rsidRPr="00E02ADE" w:rsidRDefault="00C55B0D" w:rsidP="00C55B0D">
      <w:pPr>
        <w:spacing w:line="252" w:lineRule="auto"/>
        <w:jc w:val="both"/>
        <w:rPr>
          <w:rFonts w:ascii="Arial Narrow" w:hAnsi="Arial Narrow"/>
          <w:sz w:val="18"/>
          <w:szCs w:val="18"/>
        </w:rPr>
      </w:pPr>
    </w:p>
    <w:p w14:paraId="4330733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Estándar</w:t>
      </w:r>
    </w:p>
    <w:p w14:paraId="34C1088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Formatos</w:t>
      </w:r>
    </w:p>
    <w:p w14:paraId="6C7207ED"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Investigación accidentes</w:t>
      </w:r>
    </w:p>
    <w:p w14:paraId="6DA6EEDB"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Plantillas</w:t>
      </w:r>
    </w:p>
    <w:p w14:paraId="382626CB"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Política</w:t>
      </w:r>
    </w:p>
    <w:p w14:paraId="2AAB0E7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Procedimiento de Gestión</w:t>
      </w:r>
    </w:p>
    <w:p w14:paraId="7F57BBF4"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Reglamento SST</w:t>
      </w:r>
    </w:p>
    <w:p w14:paraId="63D28B15"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Señalética</w:t>
      </w:r>
    </w:p>
    <w:p w14:paraId="1F2E7FD2"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Tarjetas</w:t>
      </w:r>
    </w:p>
    <w:p w14:paraId="55EA50F0" w14:textId="77777777" w:rsidR="00C55B0D" w:rsidRPr="00E02ADE" w:rsidRDefault="00C55B0D" w:rsidP="00C55B0D">
      <w:pPr>
        <w:spacing w:line="252" w:lineRule="auto"/>
        <w:jc w:val="both"/>
        <w:rPr>
          <w:rFonts w:ascii="Arial Narrow" w:hAnsi="Arial Narrow"/>
          <w:sz w:val="18"/>
          <w:szCs w:val="18"/>
          <w:lang w:val="es-PE"/>
        </w:rPr>
      </w:pPr>
    </w:p>
    <w:p w14:paraId="0C7AFB50" w14:textId="024DF7F7" w:rsidR="00C55B0D" w:rsidRPr="007D5115" w:rsidRDefault="00C55B0D" w:rsidP="007D5115">
      <w:pPr>
        <w:spacing w:line="252" w:lineRule="auto"/>
        <w:ind w:left="709" w:firstLine="0"/>
        <w:jc w:val="both"/>
        <w:rPr>
          <w:rFonts w:ascii="Arial Narrow" w:hAnsi="Arial Narrow"/>
          <w:sz w:val="18"/>
          <w:szCs w:val="18"/>
        </w:rPr>
      </w:pPr>
      <w:r>
        <w:rPr>
          <w:rFonts w:ascii="Arial Narrow" w:hAnsi="Arial Narrow"/>
          <w:sz w:val="18"/>
          <w:szCs w:val="18"/>
        </w:rPr>
        <w:t xml:space="preserve">En las carpetas antes mencionadas, se encuentra documentación que </w:t>
      </w:r>
      <w:r>
        <w:rPr>
          <w:rFonts w:ascii="Arial Narrow" w:hAnsi="Arial Narrow"/>
          <w:b/>
          <w:bCs/>
          <w:sz w:val="18"/>
          <w:szCs w:val="18"/>
        </w:rPr>
        <w:t>EL CONTRATISTA</w:t>
      </w:r>
      <w:r>
        <w:rPr>
          <w:rFonts w:ascii="Arial Narrow" w:hAnsi="Arial Narrow"/>
          <w:sz w:val="18"/>
          <w:szCs w:val="18"/>
        </w:rPr>
        <w:t xml:space="preserve"> declara haber leído previo a la suscripción del presente contrato. Asimismo, </w:t>
      </w:r>
      <w:r>
        <w:rPr>
          <w:rFonts w:ascii="Arial Narrow" w:hAnsi="Arial Narrow"/>
          <w:b/>
          <w:bCs/>
          <w:sz w:val="18"/>
          <w:szCs w:val="18"/>
        </w:rPr>
        <w:t>EL CONTRATISTA</w:t>
      </w:r>
      <w:r>
        <w:rPr>
          <w:rFonts w:ascii="Arial Narrow" w:hAnsi="Arial Narrow"/>
          <w:sz w:val="18"/>
          <w:szCs w:val="18"/>
        </w:rPr>
        <w:t xml:space="preserve"> se compromete a cumplirlos.</w:t>
      </w:r>
    </w:p>
    <w:p w14:paraId="2F47C040" w14:textId="77777777" w:rsidR="007D5115" w:rsidRDefault="007D5115">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02846B0B" w14:textId="711E3798" w:rsidR="00C55B0D" w:rsidRPr="00E02ADE" w:rsidRDefault="00C55B0D" w:rsidP="00C55B0D">
      <w:pPr>
        <w:tabs>
          <w:tab w:val="left" w:pos="708"/>
        </w:tabs>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 xml:space="preserve">ANEXO 5: PLANOS PARA LA EJECUCIÓN DE LA OBRA Y/O ESPECIFICACIONES </w:t>
      </w:r>
    </w:p>
    <w:p w14:paraId="743E5B97" w14:textId="77777777" w:rsidR="00377DD4" w:rsidRDefault="00377DD4" w:rsidP="00524AFC">
      <w:pPr>
        <w:jc w:val="both"/>
        <w:rPr>
          <w:rFonts w:ascii="Arial Narrow" w:eastAsia="Arial Narrow" w:hAnsi="Arial Narrow" w:cs="Arial Narrow"/>
          <w:b/>
          <w:bCs/>
        </w:rPr>
      </w:pPr>
    </w:p>
    <w:p w14:paraId="2162D891" w14:textId="5489E1F3" w:rsidR="00C55B0D" w:rsidRPr="00E02ADE" w:rsidRDefault="00E10827" w:rsidP="00377DD4">
      <w:pPr>
        <w:ind w:left="0" w:firstLine="0"/>
        <w:jc w:val="both"/>
        <w:rPr>
          <w:rFonts w:ascii="Arial Narrow" w:eastAsia="Arial Narrow" w:hAnsi="Arial Narrow" w:cs="Arial Narrow"/>
        </w:rPr>
      </w:pPr>
      <w:r>
        <w:rPr>
          <w:rFonts w:ascii="Arial Narrow" w:eastAsia="Arial Narrow" w:hAnsi="Arial Narrow" w:cs="Arial Narrow"/>
          <w:b/>
          <w:bCs/>
        </w:rPr>
        <w:t>EL CONTRATISTA</w:t>
      </w:r>
      <w:r>
        <w:rPr>
          <w:rFonts w:ascii="Arial Narrow" w:eastAsia="Arial Narrow" w:hAnsi="Arial Narrow" w:cs="Arial Narrow"/>
        </w:rPr>
        <w:t xml:space="preserve"> entregará a </w:t>
      </w:r>
      <w:r>
        <w:rPr>
          <w:rFonts w:ascii="Arial Narrow" w:eastAsia="Arial Narrow" w:hAnsi="Arial Narrow" w:cs="Arial Narrow"/>
          <w:b/>
          <w:bCs/>
        </w:rPr>
        <w:t>EL CONTRATANTE</w:t>
      </w:r>
      <w:r>
        <w:rPr>
          <w:rFonts w:ascii="Arial Narrow" w:eastAsia="Arial Narrow" w:hAnsi="Arial Narrow" w:cs="Arial Narrow"/>
        </w:rPr>
        <w:t xml:space="preserve"> los planos y/o especificaciones adjuntadas en el enlace de acceso en la medida</w:t>
      </w:r>
      <w:r w:rsidR="00524AFC">
        <w:rPr>
          <w:rFonts w:ascii="Arial Narrow" w:eastAsia="Arial Narrow" w:hAnsi="Arial Narrow" w:cs="Arial Narrow"/>
        </w:rPr>
        <w:t xml:space="preserve"> </w:t>
      </w:r>
      <w:r>
        <w:rPr>
          <w:rFonts w:ascii="Arial Narrow" w:eastAsia="Arial Narrow" w:hAnsi="Arial Narrow" w:cs="Arial Narrow"/>
        </w:rPr>
        <w:t xml:space="preserve">que la misma le resulte para el fin del servicio a realizar: </w:t>
      </w:r>
    </w:p>
    <w:p w14:paraId="681AF2D0" w14:textId="77777777" w:rsidR="00C55B0D" w:rsidRPr="00E02ADE" w:rsidRDefault="00C55B0D" w:rsidP="00C55B0D">
      <w:pPr>
        <w:ind w:left="567" w:firstLine="0"/>
        <w:jc w:val="both"/>
        <w:rPr>
          <w:rFonts w:ascii="Arial Narrow" w:eastAsia="Arial Narrow" w:hAnsi="Arial Narrow" w:cs="Arial Narrow"/>
        </w:rPr>
      </w:pPr>
    </w:p>
    <w:p w14:paraId="6CE201FB" w14:textId="3D1D0CB1" w:rsidR="00C81610" w:rsidRDefault="00C55B0D" w:rsidP="00377DD4">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ENLACE DE ACCESO</w:t>
      </w:r>
    </w:p>
    <w:p w14:paraId="3572F405" w14:textId="77777777" w:rsidR="00EF7230" w:rsidRDefault="00EF7230" w:rsidP="00E05AB1">
      <w:pPr>
        <w:pStyle w:val="NormalWeb"/>
        <w:ind w:firstLine="720"/>
        <w:rPr>
          <w:rFonts w:ascii="Arial Narrow" w:eastAsia="Arial Narrow" w:hAnsi="Arial Narrow" w:cs="Arial Narrow"/>
          <w:sz w:val="18"/>
          <w:szCs w:val="18"/>
          <w:lang w:val="es-ES_tradnl" w:eastAsia="es-ES"/>
        </w:rPr>
      </w:pPr>
      <w:r>
        <w:rPr>
          <w:rFonts w:ascii="Arial Narrow" w:eastAsia="Arial Narrow" w:hAnsi="Arial Narrow" w:cs="Arial Narrow"/>
          <w:sz w:val="18"/>
          <w:szCs w:val="18"/>
          <w:lang w:val="es-ES_tradnl" w:eastAsia="es-ES"/>
        </w:rPr>
        <w:t xml:space="preserve">Se adjunta el enlace de planos de </w:t>
      </w:r>
      <w:r>
        <w:rPr>
          <w:rFonts w:ascii="Arial Narrow" w:eastAsia="Arial Narrow" w:hAnsi="Arial Narrow" w:cs="Arial Narrow"/>
          <w:b/>
          <w:bCs/>
          <w:sz w:val="18"/>
          <w:szCs w:val="18"/>
          <w:lang w:val="es-ES_tradnl" w:eastAsia="es-ES"/>
        </w:rPr>
        <w:t>ESPECIALIDADES</w:t>
      </w:r>
      <w:r>
        <w:rPr>
          <w:rFonts w:ascii="Arial Narrow" w:eastAsia="Arial Narrow" w:hAnsi="Arial Narrow" w:cs="Arial Narrow"/>
          <w:sz w:val="18"/>
          <w:szCs w:val="18"/>
          <w:lang w:val="es-ES_tradnl" w:eastAsia="es-ES"/>
        </w:rPr>
        <w:t>.</w:t>
      </w:r>
    </w:p>
    <w:p w14:paraId="160824C8" w14:textId="64489900" w:rsidR="00897E90" w:rsidRDefault="007D5115" w:rsidP="00E05AB1">
      <w:pPr>
        <w:pStyle w:val="NormalWeb"/>
        <w:ind w:firstLine="720"/>
        <w:rPr>
          <w:rFonts w:ascii="Arial Narrow" w:eastAsia="Arial Narrow" w:hAnsi="Arial Narrow" w:cs="Arial Narrow"/>
          <w:sz w:val="18"/>
          <w:szCs w:val="18"/>
          <w:lang w:val="es-ES_tradnl" w:eastAsia="es-ES"/>
        </w:rPr>
      </w:pPr>
      <w:hyperlink r:id="rId14" w:history="1">
        <w:r>
          <w:rPr>
            <w:rStyle w:val="Hipervnculo"/>
            <w:rFonts w:ascii="Arial Narrow" w:eastAsia="Arial Narrow" w:hAnsi="Arial Narrow" w:cs="Arial Narrow"/>
            <w:sz w:val="18"/>
            <w:szCs w:val="18"/>
            <w:lang w:val="es-ES_tradnl" w:eastAsia="es-ES"/>
          </w:rPr>
          <w:t>{{LINK1}}</w:t>
        </w:r>
      </w:hyperlink>
    </w:p>
    <w:p w14:paraId="5177D2A3" w14:textId="148EC21A" w:rsidR="0022017D" w:rsidRDefault="0022017D" w:rsidP="00377DD4">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ENLACE DE ACCESO</w:t>
      </w:r>
    </w:p>
    <w:p w14:paraId="7CD8AA14" w14:textId="77777777" w:rsidR="0017082E" w:rsidRDefault="0022017D" w:rsidP="00E05AB1">
      <w:pPr>
        <w:pStyle w:val="NormalWeb"/>
        <w:ind w:firstLine="720"/>
        <w:rPr>
          <w:rFonts w:ascii="Arial Narrow" w:eastAsia="Arial Narrow" w:hAnsi="Arial Narrow" w:cs="Arial Narrow"/>
          <w:sz w:val="18"/>
          <w:szCs w:val="18"/>
          <w:lang w:val="es-ES_tradnl" w:eastAsia="es-ES"/>
        </w:rPr>
      </w:pPr>
      <w:r>
        <w:rPr>
          <w:rFonts w:ascii="Arial Narrow" w:eastAsia="Arial Narrow" w:hAnsi="Arial Narrow" w:cs="Arial Narrow"/>
          <w:sz w:val="18"/>
          <w:szCs w:val="18"/>
          <w:lang w:val="es-ES_tradnl" w:eastAsia="es-ES"/>
        </w:rPr>
        <w:t xml:space="preserve">Se adjunta el enlace de planos de </w:t>
      </w:r>
      <w:r>
        <w:rPr>
          <w:rFonts w:ascii="Arial Narrow" w:eastAsia="Arial Narrow" w:hAnsi="Arial Narrow" w:cs="Arial Narrow"/>
          <w:b/>
          <w:bCs/>
          <w:sz w:val="18"/>
          <w:szCs w:val="18"/>
          <w:lang w:val="es-ES_tradnl" w:eastAsia="es-ES"/>
        </w:rPr>
        <w:t>DETALLES</w:t>
      </w:r>
      <w:r>
        <w:rPr>
          <w:rFonts w:ascii="Arial Narrow" w:eastAsia="Arial Narrow" w:hAnsi="Arial Narrow" w:cs="Arial Narrow"/>
          <w:sz w:val="18"/>
          <w:szCs w:val="18"/>
          <w:lang w:val="es-ES_tradnl" w:eastAsia="es-ES"/>
        </w:rPr>
        <w:t xml:space="preserve">. </w:t>
      </w:r>
    </w:p>
    <w:p w14:paraId="30F550B8" w14:textId="77777777" w:rsidR="004631D8" w:rsidRDefault="007D5115" w:rsidP="00E05AB1">
      <w:pPr>
        <w:pStyle w:val="NormalWeb"/>
        <w:ind w:firstLine="720"/>
      </w:pPr>
      <w:hyperlink r:id="rId15" w:history="1">
        <w:r>
          <w:rPr>
            <w:rStyle w:val="Hipervnculo"/>
            <w:rFonts w:ascii="Arial Narrow" w:eastAsia="Arial Narrow" w:hAnsi="Arial Narrow" w:cs="Arial Narrow"/>
            <w:sz w:val="18"/>
            <w:szCs w:val="18"/>
            <w:lang w:val="es-ES_tradnl" w:eastAsia="es-ES"/>
          </w:rPr>
          <w:t>{{LINK2}}</w:t>
        </w:r>
      </w:hyperlink>
    </w:p>
    <w:p w14:paraId="3450C558" w14:textId="77777777" w:rsidR="00524AFC" w:rsidRDefault="00524AFC" w:rsidP="00524AFC">
      <w:pPr>
        <w:pStyle w:val="NormalWeb"/>
      </w:pPr>
    </w:p>
    <w:p w14:paraId="7BD5A498" w14:textId="1ED4356F" w:rsidR="00524AFC" w:rsidRPr="0057657F" w:rsidRDefault="00524AFC" w:rsidP="00524AFC">
      <w:pPr>
        <w:pStyle w:val="NormalWeb"/>
        <w:rPr>
          <w:rFonts w:ascii="Arial Narrow" w:eastAsia="Arial Narrow" w:hAnsi="Arial Narrow" w:cs="Arial Narrow"/>
          <w:sz w:val="18"/>
          <w:szCs w:val="18"/>
          <w:lang w:val="es-ES_tradnl" w:eastAsia="es-ES"/>
        </w:rPr>
        <w:sectPr w:rsidR="00524AFC" w:rsidRPr="0057657F" w:rsidSect="003355CB">
          <w:headerReference w:type="default" r:id="rId16"/>
          <w:footerReference w:type="even" r:id="rId17"/>
          <w:footerReference w:type="default" r:id="rId18"/>
          <w:pgSz w:w="11906" w:h="16838"/>
          <w:pgMar w:top="1134" w:right="1134" w:bottom="1134" w:left="1134" w:header="709" w:footer="709" w:gutter="0"/>
          <w:cols w:space="708"/>
          <w:docGrid w:linePitch="360"/>
        </w:sectPr>
      </w:pPr>
    </w:p>
    <w:p w14:paraId="70542411" w14:textId="77777777" w:rsidR="00497C88" w:rsidRPr="00E02ADE" w:rsidRDefault="00C55B0D" w:rsidP="00497C88">
      <w:pPr>
        <w:tabs>
          <w:tab w:val="left" w:pos="708"/>
        </w:tabs>
        <w:ind w:left="0" w:firstLine="0"/>
        <w:jc w:val="both"/>
        <w:rPr>
          <w:rFonts w:ascii="Arial Narrow" w:hAnsi="Arial Narrow"/>
          <w:b/>
          <w:sz w:val="18"/>
          <w:szCs w:val="18"/>
        </w:rPr>
      </w:pPr>
      <w:r>
        <w:rPr>
          <w:rFonts w:ascii="Arial Narrow" w:eastAsia="Arial Narrow" w:hAnsi="Arial Narrow" w:cs="Arial Narrow"/>
          <w:b/>
          <w:sz w:val="18"/>
          <w:szCs w:val="18"/>
        </w:rPr>
        <w:lastRenderedPageBreak/>
        <w:t xml:space="preserve">ANEXO 6: </w:t>
      </w:r>
      <w:r>
        <w:rPr>
          <w:rFonts w:ascii="Arial Narrow" w:hAnsi="Arial Narrow"/>
          <w:b/>
          <w:bCs/>
          <w:sz w:val="18"/>
          <w:szCs w:val="18"/>
          <w:lang w:val="es-ES"/>
        </w:rPr>
        <w:t>OBLIGACIONES EN EL CUMPLIMIENTO DEL SISTEMA DE GESTIÓN DE CALIDAD</w:t>
      </w:r>
      <w:r>
        <w:rPr>
          <w:rFonts w:ascii="Arial Narrow" w:hAnsi="Arial Narrow"/>
          <w:sz w:val="18"/>
          <w:szCs w:val="18"/>
          <w:lang w:val="es-ES"/>
        </w:rPr>
        <w:t xml:space="preserve"> (Para el presente anexo EL CONTRATANTE también puede entenderse como Área de Calidad del Proyecto y/o residente de obra)</w:t>
      </w:r>
    </w:p>
    <w:p w14:paraId="66F8A15A" w14:textId="77777777" w:rsidR="00497C88" w:rsidRPr="00E02ADE" w:rsidRDefault="00497C88" w:rsidP="00497C88">
      <w:pPr>
        <w:rPr>
          <w:sz w:val="18"/>
          <w:szCs w:val="18"/>
        </w:rPr>
      </w:pPr>
    </w:p>
    <w:p w14:paraId="6B52D93A"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Mantener, durante la ejecución de </w:t>
      </w:r>
      <w:r>
        <w:rPr>
          <w:rFonts w:ascii="Arial Narrow" w:hAnsi="Arial Narrow"/>
          <w:b/>
          <w:bCs/>
          <w:sz w:val="18"/>
          <w:szCs w:val="18"/>
          <w:lang w:val="es-ES"/>
        </w:rPr>
        <w:t>LA OBRA</w:t>
      </w:r>
      <w:r>
        <w:rPr>
          <w:rFonts w:ascii="Arial Narrow" w:hAnsi="Arial Narrow"/>
          <w:sz w:val="18"/>
          <w:szCs w:val="18"/>
          <w:lang w:val="es-ES"/>
        </w:rPr>
        <w:t xml:space="preserve">, a un supervisor de control de calidad (no capataz) a tiempo completo con facultades suficientes para recibir y ejecutar, con plena responsabilidad, las órdenes e indicaciones que le haga </w:t>
      </w:r>
      <w:r>
        <w:rPr>
          <w:rFonts w:ascii="Arial Narrow" w:hAnsi="Arial Narrow"/>
          <w:b/>
          <w:bCs/>
          <w:sz w:val="18"/>
          <w:szCs w:val="18"/>
          <w:lang w:val="es-ES"/>
        </w:rPr>
        <w:t>EL CONTRATANTE</w:t>
      </w:r>
      <w:r>
        <w:rPr>
          <w:rFonts w:ascii="Arial Narrow" w:hAnsi="Arial Narrow"/>
          <w:sz w:val="18"/>
          <w:szCs w:val="18"/>
          <w:lang w:val="es-ES"/>
        </w:rPr>
        <w:t xml:space="preserve">, así como la totalidad del alcance de su trabajo. Este supervisor debe tener experiencia mínima de dos (2) años trabajando como responsable de su partida a cargo. Se deberá enviar la hoja de vida del supervisor y pasar entrevista con </w:t>
      </w:r>
      <w:r>
        <w:rPr>
          <w:rFonts w:ascii="Arial Narrow" w:hAnsi="Arial Narrow"/>
          <w:b/>
          <w:bCs/>
          <w:sz w:val="18"/>
          <w:szCs w:val="18"/>
          <w:lang w:val="es-ES"/>
        </w:rPr>
        <w:t>EL CONTRATANTE</w:t>
      </w:r>
      <w:r>
        <w:rPr>
          <w:rFonts w:ascii="Arial Narrow" w:hAnsi="Arial Narrow"/>
          <w:sz w:val="18"/>
          <w:szCs w:val="18"/>
          <w:lang w:val="es-ES"/>
        </w:rPr>
        <w:t xml:space="preserve"> para su aprobación. El supervisor deberá de ingresar una semana antes del inicio de su partida.  Este supervisor no podrá reemplazarse durante el desarrollo de los trabajos, sin la autorización previa de</w:t>
      </w:r>
      <w:r>
        <w:rPr>
          <w:rFonts w:ascii="Arial Narrow" w:hAnsi="Arial Narrow"/>
          <w:b/>
          <w:bCs/>
          <w:sz w:val="18"/>
          <w:szCs w:val="18"/>
          <w:lang w:val="es-ES"/>
        </w:rPr>
        <w:t xml:space="preserve"> EL CONTRATANTE</w:t>
      </w:r>
      <w:r>
        <w:rPr>
          <w:rFonts w:ascii="Arial Narrow" w:hAnsi="Arial Narrow"/>
          <w:sz w:val="18"/>
          <w:szCs w:val="18"/>
          <w:lang w:val="es-ES"/>
        </w:rPr>
        <w:t xml:space="preserve">. En caso </w:t>
      </w:r>
      <w:r>
        <w:rPr>
          <w:rFonts w:ascii="Arial Narrow" w:hAnsi="Arial Narrow"/>
          <w:b/>
          <w:bCs/>
          <w:sz w:val="18"/>
          <w:szCs w:val="18"/>
          <w:lang w:val="es-ES"/>
        </w:rPr>
        <w:t>EL CONTRATANTE</w:t>
      </w:r>
      <w:r>
        <w:rPr>
          <w:rFonts w:ascii="Arial Narrow" w:hAnsi="Arial Narrow"/>
          <w:sz w:val="18"/>
          <w:szCs w:val="18"/>
          <w:lang w:val="es-ES"/>
        </w:rPr>
        <w:t xml:space="preserve"> lo estime conveniente, podrá solicitar a </w:t>
      </w:r>
      <w:r>
        <w:rPr>
          <w:rFonts w:ascii="Arial Narrow" w:hAnsi="Arial Narrow"/>
          <w:b/>
          <w:bCs/>
          <w:sz w:val="18"/>
          <w:szCs w:val="18"/>
          <w:lang w:val="es-ES"/>
        </w:rPr>
        <w:t>EL CONTRATISTA</w:t>
      </w:r>
      <w:r>
        <w:rPr>
          <w:rFonts w:ascii="Arial Narrow" w:hAnsi="Arial Narrow"/>
          <w:sz w:val="18"/>
          <w:szCs w:val="18"/>
          <w:lang w:val="es-ES"/>
        </w:rPr>
        <w:t xml:space="preserve"> el cambio de supervisor, lo cual deberá ser acatado dentro de 5 (cinco) días hábiles de notificado.</w:t>
      </w:r>
    </w:p>
    <w:p w14:paraId="6464769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D273847"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presentar los procedimientos de trabajo antes del inicio de sus actividades (mínimo 1 semana antes) para aprobación, y sus protocolos de control. Los procedimientos deben de incluir todos los trabajos a realizar en la obra considerando los requerimientos del instructivo de calidad de </w:t>
      </w:r>
      <w:r>
        <w:rPr>
          <w:rFonts w:ascii="Arial Narrow" w:hAnsi="Arial Narrow"/>
          <w:b/>
          <w:bCs/>
          <w:sz w:val="18"/>
          <w:szCs w:val="18"/>
          <w:lang w:val="es-ES"/>
        </w:rPr>
        <w:t>EL CONTRATANTE</w:t>
      </w:r>
      <w:r>
        <w:rPr>
          <w:rFonts w:ascii="Arial Narrow" w:hAnsi="Arial Narrow"/>
          <w:sz w:val="18"/>
          <w:szCs w:val="18"/>
          <w:lang w:val="es-ES"/>
        </w:rPr>
        <w:t>.</w:t>
      </w:r>
    </w:p>
    <w:p w14:paraId="64A6F46D"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3FBE484"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los requisitos del proyecto, así como también con los procedimientos de trabajo aprobados para sus partidas.</w:t>
      </w:r>
    </w:p>
    <w:p w14:paraId="217AA3E0"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8ED8F07"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asistir a las reuniones circunstanciales y ocasionales de coordinación y/o capacitaciones pactadas por </w:t>
      </w:r>
      <w:r>
        <w:rPr>
          <w:rFonts w:ascii="Arial Narrow" w:hAnsi="Arial Narrow"/>
          <w:b/>
          <w:bCs/>
          <w:sz w:val="18"/>
          <w:szCs w:val="18"/>
          <w:lang w:val="es-ES"/>
        </w:rPr>
        <w:t xml:space="preserve">EL CONTRATANTE. </w:t>
      </w:r>
    </w:p>
    <w:p w14:paraId="4C950AC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CCAA133"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capacitar a todo su personal en temas del control de la calidad antes del inicio de su partida y evidenciar la capacitación del personal obrero sobre el procedimiento de trabajo y los alcances a cumplir. </w:t>
      </w:r>
      <w:r>
        <w:rPr>
          <w:rFonts w:ascii="Arial Narrow" w:hAnsi="Arial Narrow"/>
          <w:b/>
          <w:bCs/>
          <w:sz w:val="18"/>
          <w:szCs w:val="18"/>
          <w:lang w:val="es-ES"/>
        </w:rPr>
        <w:t>EL CONTRATISTA</w:t>
      </w:r>
      <w:r>
        <w:rPr>
          <w:rFonts w:ascii="Arial Narrow" w:hAnsi="Arial Narrow"/>
          <w:sz w:val="18"/>
          <w:szCs w:val="18"/>
          <w:lang w:val="es-ES"/>
        </w:rPr>
        <w:t xml:space="preserve"> deberá de entregar a su personal, los planos y toda la información relevante a su partida. </w:t>
      </w:r>
    </w:p>
    <w:p w14:paraId="5496EA8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CAF53EB"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La cantidad mínima de asistencia requerida será de una vez cada quince (15) días.</w:t>
      </w:r>
    </w:p>
    <w:p w14:paraId="2D333E48"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1E916D1"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supervisor de </w:t>
      </w:r>
      <w:r>
        <w:rPr>
          <w:rFonts w:ascii="Arial Narrow" w:hAnsi="Arial Narrow"/>
          <w:b/>
          <w:bCs/>
          <w:sz w:val="18"/>
          <w:szCs w:val="18"/>
          <w:lang w:val="es-ES"/>
        </w:rPr>
        <w:t>EL CONTRATISTA</w:t>
      </w:r>
      <w:r>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El supervisor se compromete a trasladar de manera efectiva a sus trabajadores todos los acuerdos y observaciones registrados durante las reuniones semanales. El supervisor deberá evidenciar el cumplimiento de esta tarea mediante la realización de una charla a operarios cada semana. Esta evidencia de cumplimiento deberá ser documentada por el supervisor y enviada a </w:t>
      </w:r>
      <w:r>
        <w:rPr>
          <w:rFonts w:ascii="Arial Narrow" w:hAnsi="Arial Narrow"/>
          <w:b/>
          <w:bCs/>
          <w:sz w:val="18"/>
          <w:szCs w:val="18"/>
          <w:lang w:val="es-ES"/>
        </w:rPr>
        <w:t>EL CONTRATANTE</w:t>
      </w:r>
      <w:r>
        <w:rPr>
          <w:rFonts w:ascii="Arial Narrow" w:hAnsi="Arial Narrow"/>
          <w:sz w:val="18"/>
          <w:szCs w:val="18"/>
          <w:lang w:val="es-ES"/>
        </w:rPr>
        <w:t xml:space="preserve"> de acuerdo con la modalidad que este último determine. El supervisor enviará dicha evidencia de forma semanal, dentro de los plazos establecidos.</w:t>
      </w:r>
    </w:p>
    <w:p w14:paraId="061D0E6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3BEE515"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entregar y coordinar la liberación de su partida.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se compromete a cumplir la programación semanal de las liberaciones. </w:t>
      </w:r>
      <w:r>
        <w:rPr>
          <w:rFonts w:ascii="Arial Narrow" w:hAnsi="Arial Narrow"/>
          <w:sz w:val="18"/>
          <w:szCs w:val="18"/>
          <w:lang w:val="es-ES"/>
        </w:rPr>
        <w:t xml:space="preserve">El supervisor de </w:t>
      </w:r>
      <w:r>
        <w:rPr>
          <w:rFonts w:ascii="Arial Narrow" w:hAnsi="Arial Narrow"/>
          <w:b/>
          <w:bCs/>
          <w:sz w:val="18"/>
          <w:szCs w:val="18"/>
          <w:lang w:val="es-ES"/>
        </w:rPr>
        <w:t>EL CONTRATISTA</w:t>
      </w:r>
      <w:r>
        <w:rPr>
          <w:rFonts w:ascii="Arial Narrow" w:hAnsi="Arial Narrow"/>
          <w:sz w:val="18"/>
          <w:szCs w:val="18"/>
          <w:lang w:val="es-ES"/>
        </w:rPr>
        <w:t xml:space="preserve"> deberá de </w:t>
      </w:r>
      <w:r>
        <w:rPr>
          <w:rFonts w:ascii="Arial Narrow" w:hAnsi="Arial Narrow"/>
          <w:color w:val="000000" w:themeColor="text1"/>
          <w:sz w:val="18"/>
          <w:szCs w:val="18"/>
          <w:lang w:val="es-ES"/>
        </w:rPr>
        <w:t>preparar</w:t>
      </w:r>
      <w:r>
        <w:rPr>
          <w:rFonts w:ascii="Arial Narrow" w:hAnsi="Arial Narrow"/>
          <w:sz w:val="18"/>
          <w:szCs w:val="18"/>
          <w:lang w:val="es-ES"/>
        </w:rPr>
        <w:t xml:space="preserve"> todo lo relacionado a la liberación de su partida incluido la limpieza a la zona a liberar.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no deberá dejar ningún pendiente por liberar. No se considerará el piso liberado, si no se ha liberado el 100% de los ambientes.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se compromete a nivelarse con la programación de la liberación de partidas de existir algún atraso.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 xml:space="preserve">deberá de designar la cantidad suficiente de personal y materiales para levantar las observaciones y nivelarse con la liberación de las partidas. </w:t>
      </w:r>
      <w:r>
        <w:rPr>
          <w:rFonts w:ascii="Arial Narrow" w:hAnsi="Arial Narrow"/>
          <w:sz w:val="18"/>
          <w:szCs w:val="18"/>
          <w:lang w:val="es-ES"/>
        </w:rPr>
        <w:t>El desfase en pisos máximo permitido entre trabajo terminado y liberado (sin observaciones) será de dos (2) pisos.</w:t>
      </w:r>
    </w:p>
    <w:p w14:paraId="6D6711A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61DD26C"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asumir todos los gastos relacionados al retraso del inicio de otra partida, todo esto relacionado a la no liberación de su partida. </w:t>
      </w:r>
    </w:p>
    <w:p w14:paraId="611E321A"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E750A7A"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proteger los trabajos realizados por su partida en base lo indicado en el instructivo de calidad de </w:t>
      </w:r>
      <w:r>
        <w:rPr>
          <w:rFonts w:ascii="Arial Narrow" w:hAnsi="Arial Narrow"/>
          <w:b/>
          <w:bCs/>
          <w:sz w:val="18"/>
          <w:szCs w:val="18"/>
          <w:lang w:val="es-ES"/>
        </w:rPr>
        <w:t>EL CONTRATANTE</w:t>
      </w:r>
      <w:r>
        <w:rPr>
          <w:rFonts w:ascii="Arial Narrow" w:hAnsi="Arial Narrow"/>
          <w:sz w:val="18"/>
          <w:szCs w:val="18"/>
          <w:lang w:val="es-ES"/>
        </w:rPr>
        <w:t xml:space="preserve">. </w:t>
      </w:r>
      <w:r>
        <w:rPr>
          <w:rFonts w:ascii="Arial Narrow" w:hAnsi="Arial Narrow"/>
          <w:b/>
          <w:bCs/>
          <w:sz w:val="18"/>
          <w:szCs w:val="18"/>
          <w:lang w:val="es-ES"/>
        </w:rPr>
        <w:t>EL CONTRATISTA</w:t>
      </w:r>
      <w:r>
        <w:rPr>
          <w:rFonts w:ascii="Arial Narrow" w:hAnsi="Arial Narrow"/>
          <w:sz w:val="18"/>
          <w:szCs w:val="18"/>
          <w:lang w:val="es-ES"/>
        </w:rPr>
        <w:t xml:space="preserve"> deberá de realizar seguimiento a la protección de su partida a lo largo de toda la obra y coordinar cualquier observación.</w:t>
      </w:r>
    </w:p>
    <w:p w14:paraId="4B1FCDE6"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1E2AD9C2"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las pruebas y/o ensayos considerados para el control de calidad según lo requerido por el ingeniero o arquitecto de calidad de la obra y estipulado en el instructivo de calidad de la partida.</w:t>
      </w:r>
    </w:p>
    <w:p w14:paraId="6CF09BD9"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6597D2C2"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señalar un miembro de su personal, quien será el único autorizado para realizar el llenado de los protocolos y quien deberá estar correctamente instruido para dichos efectos.</w:t>
      </w:r>
      <w:r>
        <w:rPr>
          <w:rFonts w:ascii="Arial Narrow" w:hAnsi="Arial Narrow"/>
          <w:color w:val="000000" w:themeColor="text1"/>
          <w:sz w:val="18"/>
          <w:szCs w:val="18"/>
          <w:lang w:val="es-ES"/>
        </w:rPr>
        <w:t xml:space="preserve">  El llenado de </w:t>
      </w:r>
      <w:r>
        <w:rPr>
          <w:rFonts w:ascii="Arial Narrow" w:hAnsi="Arial Narrow"/>
          <w:sz w:val="18"/>
          <w:szCs w:val="18"/>
          <w:lang w:val="es-ES"/>
        </w:rPr>
        <w:t>protocolos</w:t>
      </w:r>
      <w:r>
        <w:rPr>
          <w:rFonts w:ascii="Arial Narrow" w:hAnsi="Arial Narrow"/>
          <w:color w:val="000000" w:themeColor="text1"/>
          <w:sz w:val="18"/>
          <w:szCs w:val="18"/>
          <w:lang w:val="es-ES"/>
        </w:rPr>
        <w:t xml:space="preserve"> se realizará con el uso de software CALIDAD CLOUD.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tener actualizado todos sus protocolos a lo largo de toda la obra.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le asignará un número de usuario y contraseña para el uso del programa.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determinará los protocolos y la lista de ítems a revisar dentro de las liberaciones.</w:t>
      </w:r>
    </w:p>
    <w:p w14:paraId="0C7D514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EA4648A"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 xml:space="preserve">EL CONTRATISTA </w:t>
      </w:r>
      <w:r>
        <w:rPr>
          <w:rFonts w:ascii="Arial Narrow" w:hAnsi="Arial Narrow"/>
          <w:sz w:val="18"/>
          <w:szCs w:val="18"/>
          <w:lang w:val="es-ES"/>
        </w:rPr>
        <w:t xml:space="preserve">debe de levantar las observaciones detectadas al momento de la revisión. El levantamiento de observación no deberá exceder un plazo de tres (3) días hábiles. Cualquier desviación de los plazos deberá ser previamente aprobada por </w:t>
      </w:r>
      <w:r>
        <w:rPr>
          <w:rFonts w:ascii="Arial Narrow" w:hAnsi="Arial Narrow"/>
          <w:b/>
          <w:bCs/>
          <w:sz w:val="18"/>
          <w:szCs w:val="18"/>
          <w:lang w:val="es-ES"/>
        </w:rPr>
        <w:t>EL CONTRATANTE</w:t>
      </w:r>
      <w:r>
        <w:rPr>
          <w:rFonts w:ascii="Arial Narrow" w:hAnsi="Arial Narrow"/>
          <w:sz w:val="18"/>
          <w:szCs w:val="18"/>
          <w:lang w:val="es-ES"/>
        </w:rPr>
        <w:t xml:space="preserve">.  </w:t>
      </w:r>
    </w:p>
    <w:p w14:paraId="43B1E81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B225C2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color w:val="000000" w:themeColor="text1"/>
          <w:sz w:val="18"/>
          <w:szCs w:val="18"/>
          <w:lang w:val="es-ES"/>
        </w:rPr>
        <w:t xml:space="preserve">Cuando aplique,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coordinará una visita a sus instalaciones y/o fábrica de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para verificar que se están cumpliendo con los requisitos del proyecto. Esta visita al taller y/o lugar de trabajo se podrá dar en cualquier momento dentro del desarrollo de la obra. La visita debe de contar con la presencia del representante legal y supervisor de</w:t>
      </w:r>
      <w:r>
        <w:rPr>
          <w:rFonts w:ascii="Arial Narrow" w:hAnsi="Arial Narrow"/>
          <w:b/>
          <w:bCs/>
          <w:color w:val="000000" w:themeColor="text1"/>
          <w:sz w:val="18"/>
          <w:szCs w:val="18"/>
          <w:lang w:val="es-ES"/>
        </w:rPr>
        <w:t xml:space="preserve"> EL CONTRATISTA</w:t>
      </w:r>
      <w:r>
        <w:rPr>
          <w:rFonts w:ascii="Arial Narrow" w:hAnsi="Arial Narrow"/>
          <w:color w:val="000000" w:themeColor="text1"/>
          <w:sz w:val="18"/>
          <w:szCs w:val="18"/>
          <w:lang w:val="es-ES"/>
        </w:rPr>
        <w:t>.</w:t>
      </w:r>
    </w:p>
    <w:p w14:paraId="10371AA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D06D050"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CONTRATISTA debe trabajar con planos aprobados por </w:t>
      </w:r>
      <w:r>
        <w:rPr>
          <w:rFonts w:ascii="Arial Narrow" w:hAnsi="Arial Narrow"/>
          <w:b/>
          <w:bCs/>
          <w:sz w:val="18"/>
          <w:szCs w:val="18"/>
          <w:lang w:val="es-ES"/>
        </w:rPr>
        <w:t>EL CONTRATANTE</w:t>
      </w:r>
      <w:r>
        <w:rPr>
          <w:rFonts w:ascii="Arial Narrow" w:hAnsi="Arial Narrow"/>
          <w:sz w:val="18"/>
          <w:szCs w:val="18"/>
          <w:lang w:val="es-ES"/>
        </w:rPr>
        <w:t xml:space="preserve">, y tenerlos en los puntos de trabajo, esto será </w:t>
      </w:r>
      <w:r>
        <w:rPr>
          <w:rFonts w:ascii="Arial Narrow" w:hAnsi="Arial Narrow"/>
          <w:color w:val="000000" w:themeColor="text1"/>
          <w:sz w:val="18"/>
          <w:szCs w:val="18"/>
          <w:lang w:val="es-ES"/>
        </w:rPr>
        <w:t>verificado</w:t>
      </w:r>
      <w:r>
        <w:rPr>
          <w:rFonts w:ascii="Arial Narrow" w:hAnsi="Arial Narrow"/>
          <w:sz w:val="18"/>
          <w:szCs w:val="18"/>
          <w:lang w:val="es-ES"/>
        </w:rPr>
        <w:t xml:space="preserve"> por </w:t>
      </w:r>
      <w:r>
        <w:rPr>
          <w:rFonts w:ascii="Arial Narrow" w:hAnsi="Arial Narrow"/>
          <w:b/>
          <w:bCs/>
          <w:sz w:val="18"/>
          <w:szCs w:val="18"/>
          <w:lang w:val="es-ES"/>
        </w:rPr>
        <w:t>EL CONTRATANTE</w:t>
      </w:r>
      <w:r>
        <w:rPr>
          <w:rFonts w:ascii="Arial Narrow" w:hAnsi="Arial Narrow"/>
          <w:sz w:val="18"/>
          <w:szCs w:val="18"/>
          <w:lang w:val="es-ES"/>
        </w:rPr>
        <w:t>.</w:t>
      </w:r>
      <w:r>
        <w:rPr>
          <w:rFonts w:ascii="Arial Narrow" w:hAnsi="Arial Narrow"/>
          <w:color w:val="000000" w:themeColor="text1"/>
          <w:sz w:val="18"/>
          <w:szCs w:val="18"/>
          <w:lang w:val="es-ES"/>
        </w:rPr>
        <w:t xml:space="preserve"> </w:t>
      </w:r>
      <w:r>
        <w:rPr>
          <w:rFonts w:ascii="Arial Narrow" w:hAnsi="Arial Narrow"/>
          <w:sz w:val="18"/>
          <w:szCs w:val="18"/>
          <w:lang w:val="es-ES"/>
        </w:rPr>
        <w:t xml:space="preserve"> </w:t>
      </w:r>
      <w:r>
        <w:rPr>
          <w:rFonts w:ascii="Arial Narrow" w:hAnsi="Arial Narrow"/>
          <w:color w:val="000000" w:themeColor="text1"/>
          <w:sz w:val="18"/>
          <w:szCs w:val="18"/>
          <w:lang w:val="es-ES"/>
        </w:rPr>
        <w:t xml:space="preserve"> </w:t>
      </w:r>
    </w:p>
    <w:p w14:paraId="79725DC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383CD5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color w:val="000000" w:themeColor="text1"/>
          <w:sz w:val="18"/>
          <w:szCs w:val="18"/>
          <w:lang w:val="es-ES"/>
        </w:rPr>
        <w:t xml:space="preserve">Trabajos de instalaciones de especialidades: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enviar la actualización de planos As-Built y memoria descriptiva previo a cada valorización. Al finalizar el proyecto, y en la fecha indicada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los planos As-Built y memoria descriptiva finales de la obra, asegurándose de que estos sean consistentes y compatibles con lo efectivamente ejecutado.</w:t>
      </w:r>
    </w:p>
    <w:p w14:paraId="626A6C95" w14:textId="77777777" w:rsidR="00E15EA4" w:rsidRPr="0062147B" w:rsidRDefault="00E15EA4" w:rsidP="00E15EA4">
      <w:pPr>
        <w:pStyle w:val="Prrafodelista"/>
        <w:rPr>
          <w:rFonts w:ascii="Arial Narrow" w:hAnsi="Arial Narrow"/>
          <w:color w:val="000000" w:themeColor="text1"/>
          <w:sz w:val="18"/>
          <w:szCs w:val="18"/>
          <w:lang w:val="es-ES"/>
        </w:rPr>
      </w:pPr>
    </w:p>
    <w:p w14:paraId="27D47D60"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En caso de que </w:t>
      </w:r>
      <w:r>
        <w:rPr>
          <w:rFonts w:ascii="Arial Narrow" w:hAnsi="Arial Narrow"/>
          <w:b/>
          <w:bCs/>
          <w:sz w:val="18"/>
          <w:szCs w:val="18"/>
          <w:lang w:val="es-ES"/>
        </w:rPr>
        <w:t>EL CONTRATISTA</w:t>
      </w:r>
      <w:r>
        <w:rPr>
          <w:rFonts w:ascii="Arial Narrow" w:hAnsi="Arial Narrow"/>
          <w:sz w:val="18"/>
          <w:szCs w:val="18"/>
          <w:lang w:val="es-ES"/>
        </w:rPr>
        <w:t xml:space="preserve"> incurra en errores, omisiones o inconsistencias en la información proporcionada en los planos asbuilt, memorias descriptivas actualizadas, cartas de garantía o cualquier otra documentación contractual o técnica, y dichos errores sean detectados por los propietarios, el </w:t>
      </w:r>
      <w:r>
        <w:rPr>
          <w:rFonts w:ascii="Arial Narrow" w:hAnsi="Arial Narrow"/>
          <w:b/>
          <w:bCs/>
          <w:sz w:val="18"/>
          <w:szCs w:val="18"/>
          <w:lang w:val="es-ES"/>
        </w:rPr>
        <w:t>CONTRATISTA</w:t>
      </w:r>
      <w:r>
        <w:rPr>
          <w:rFonts w:ascii="Arial Narrow" w:hAnsi="Arial Narrow"/>
          <w:sz w:val="18"/>
          <w:szCs w:val="18"/>
          <w:lang w:val="es-ES"/>
        </w:rPr>
        <w:t xml:space="preserve"> deberá asumir los costos asociados a las implementaciones adicionales, correcciones, reprocesos o requerimientos solicitados por los clientes que resulten necesarios como consecuencia de tales errores.</w:t>
      </w:r>
    </w:p>
    <w:p w14:paraId="1DDA9F46" w14:textId="77777777" w:rsidR="00E15EA4" w:rsidRPr="0062147B" w:rsidRDefault="00E15EA4" w:rsidP="00E15EA4">
      <w:pPr>
        <w:pStyle w:val="Prrafodelista"/>
        <w:rPr>
          <w:rFonts w:ascii="Arial Narrow" w:hAnsi="Arial Narrow"/>
          <w:color w:val="000000" w:themeColor="text1"/>
          <w:sz w:val="18"/>
          <w:szCs w:val="18"/>
          <w:lang w:val="es-ES"/>
        </w:rPr>
      </w:pPr>
    </w:p>
    <w:p w14:paraId="671CFA46"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utilizar materiales de calidad aprobadas para el proyecto y de acuerdo con lo estipulado en el instructivo de calidad.</w:t>
      </w:r>
    </w:p>
    <w:p w14:paraId="5DBA31F5"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4B1B7EBC"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contratista debe presentar las calibraciones y certificados de calidad de los equipos, herramientas e instrumentos que serán utilizados en la obra. El listado, el detalle de los certificados y su emisión deberá ser solicitado a </w:t>
      </w:r>
      <w:r>
        <w:rPr>
          <w:rFonts w:ascii="Arial Narrow" w:hAnsi="Arial Narrow"/>
          <w:b/>
          <w:bCs/>
          <w:sz w:val="18"/>
          <w:szCs w:val="18"/>
          <w:lang w:val="es-ES"/>
        </w:rPr>
        <w:t>EL CONTRATANTE</w:t>
      </w:r>
      <w:r>
        <w:rPr>
          <w:rFonts w:ascii="Arial Narrow" w:hAnsi="Arial Narrow"/>
          <w:sz w:val="18"/>
          <w:szCs w:val="18"/>
          <w:lang w:val="es-ES"/>
        </w:rPr>
        <w:t xml:space="preserve"> al ingreso de obra pudiendo variar en el transcurso del proyecto</w:t>
      </w:r>
      <w:r>
        <w:rPr>
          <w:rFonts w:ascii="Arial Narrow" w:hAnsi="Arial Narrow"/>
          <w:b/>
          <w:bCs/>
          <w:sz w:val="18"/>
          <w:szCs w:val="18"/>
          <w:lang w:val="es-ES"/>
        </w:rPr>
        <w:t>. EL CONTRATISTA</w:t>
      </w:r>
      <w:r>
        <w:rPr>
          <w:rFonts w:ascii="Arial Narrow" w:hAnsi="Arial Narrow"/>
          <w:sz w:val="18"/>
          <w:szCs w:val="18"/>
          <w:lang w:val="es-ES"/>
        </w:rPr>
        <w:t xml:space="preserve"> deberá mantener en obra la cantidad suficiente de herramientas y/o equipos para poder realizar sus trabajos.</w:t>
      </w:r>
    </w:p>
    <w:p w14:paraId="78D9E05D"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59814978"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el levantamiento de las Salidas No Conformes y/o No Conformidades detectadas en la obra y levantar estos reportes identificados por </w:t>
      </w:r>
      <w:r>
        <w:rPr>
          <w:rFonts w:ascii="Arial Narrow" w:hAnsi="Arial Narrow"/>
          <w:b/>
          <w:bCs/>
          <w:sz w:val="18"/>
          <w:szCs w:val="18"/>
          <w:lang w:val="es-ES"/>
        </w:rPr>
        <w:t xml:space="preserve">EL CONTRATANTE </w:t>
      </w:r>
      <w:r>
        <w:rPr>
          <w:rFonts w:ascii="Arial Narrow" w:hAnsi="Arial Narrow"/>
          <w:sz w:val="18"/>
          <w:szCs w:val="18"/>
          <w:lang w:val="es-ES"/>
        </w:rPr>
        <w:t xml:space="preserve">en plazo máximo de tres (3) días hábiles. De existir alguna observación al tiempo del levantamiento de la Salida No Conforme, esta deberá ser sustentada hacia </w:t>
      </w:r>
      <w:r>
        <w:rPr>
          <w:rFonts w:ascii="Arial Narrow" w:hAnsi="Arial Narrow"/>
          <w:b/>
          <w:bCs/>
          <w:sz w:val="18"/>
          <w:szCs w:val="18"/>
          <w:lang w:val="es-ES"/>
        </w:rPr>
        <w:t>EL CONTRATANTE</w:t>
      </w:r>
      <w:r>
        <w:rPr>
          <w:rFonts w:ascii="Arial Narrow" w:hAnsi="Arial Narrow"/>
          <w:sz w:val="18"/>
          <w:szCs w:val="18"/>
          <w:lang w:val="es-ES"/>
        </w:rPr>
        <w:t xml:space="preserve">, caso contrario se considerará “no respondido” el reporte. </w:t>
      </w:r>
    </w:p>
    <w:p w14:paraId="4FEC59D5"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393F2708"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asumir el costo de las reparaciones originadas por sus Salidas No Conformes. Este monto será fijado por </w:t>
      </w:r>
      <w:r>
        <w:rPr>
          <w:rFonts w:ascii="Arial Narrow" w:hAnsi="Arial Narrow"/>
          <w:b/>
          <w:bCs/>
          <w:sz w:val="18"/>
          <w:szCs w:val="18"/>
          <w:lang w:val="es-ES"/>
        </w:rPr>
        <w:t>EL CONTRATANTE.</w:t>
      </w:r>
      <w:r>
        <w:rPr>
          <w:rFonts w:ascii="Arial Narrow" w:hAnsi="Arial Narrow"/>
          <w:sz w:val="18"/>
          <w:szCs w:val="18"/>
          <w:lang w:val="es-ES"/>
        </w:rPr>
        <w:t xml:space="preserve">  </w:t>
      </w:r>
    </w:p>
    <w:p w14:paraId="46C931E7"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2F8C3626"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de entregar un dossier de calidad del servicio realizado. El listado y el detalle de la emisión del dossier de calidad será entregado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 xml:space="preserve">deberá de emitir una carta de garantía de los trabajos realizados en la obra en base al formato establecido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de emitir un certificado de calidad o carta de garantía de todos los materiales utilizados en la obra, además de adjuntar su ficha técnica.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los protocolos con todas las firmas de cierre. El protocolo debe estar libre de enmendaduras y todas las anotaciones deben de encontrarse de manera legible.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toda la documentación del dossier de calidad en idioma español (Certificados, manuales, fichas técnicas, etc.). </w:t>
      </w:r>
    </w:p>
    <w:p w14:paraId="3106115E"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50D51A84"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levantar las observaciones del Área de Post Venta previa a la entrega de los departamentos a los propietarios. </w:t>
      </w:r>
      <w:r>
        <w:rPr>
          <w:rFonts w:ascii="Arial Narrow" w:hAnsi="Arial Narrow"/>
          <w:b/>
          <w:bCs/>
          <w:sz w:val="18"/>
          <w:szCs w:val="18"/>
          <w:lang w:val="es-ES"/>
        </w:rPr>
        <w:t>EL CONTRATISTA</w:t>
      </w:r>
      <w:r>
        <w:rPr>
          <w:rFonts w:ascii="Arial Narrow" w:hAnsi="Arial Narrow"/>
          <w:sz w:val="18"/>
          <w:szCs w:val="18"/>
          <w:lang w:val="es-ES"/>
        </w:rPr>
        <w:t xml:space="preserve"> deberá de cumplir la programación estipulada por </w:t>
      </w:r>
      <w:r>
        <w:rPr>
          <w:rFonts w:ascii="Arial Narrow" w:hAnsi="Arial Narrow"/>
          <w:b/>
          <w:bCs/>
          <w:sz w:val="18"/>
          <w:szCs w:val="18"/>
          <w:lang w:val="es-ES"/>
        </w:rPr>
        <w:t>EL CONTRATANTE</w:t>
      </w:r>
      <w:r>
        <w:rPr>
          <w:rFonts w:ascii="Arial Narrow" w:hAnsi="Arial Narrow"/>
          <w:sz w:val="18"/>
          <w:szCs w:val="18"/>
          <w:lang w:val="es-ES"/>
        </w:rPr>
        <w:t>. Todos los trabajos deben ser realizados evitando hacer daños a otras partidas.</w:t>
      </w:r>
    </w:p>
    <w:p w14:paraId="1A670BDA"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E3E721F"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enviar un personal debidamente uniformado y con todos las herramientas, equipos y materiales necesarios para levantar observaciones durante los días de la entrega masiva de los departamentos a los propietarios. </w:t>
      </w:r>
      <w:r>
        <w:rPr>
          <w:rFonts w:ascii="Arial Narrow" w:hAnsi="Arial Narrow"/>
          <w:b/>
          <w:bCs/>
          <w:sz w:val="18"/>
          <w:szCs w:val="18"/>
          <w:lang w:val="es-ES"/>
        </w:rPr>
        <w:t>EL CONTRATANTE</w:t>
      </w:r>
      <w:r>
        <w:rPr>
          <w:rFonts w:ascii="Arial Narrow" w:hAnsi="Arial Narrow"/>
          <w:sz w:val="18"/>
          <w:szCs w:val="18"/>
          <w:lang w:val="es-ES"/>
        </w:rPr>
        <w:t xml:space="preserve"> informara el día y la hora de la entrega de los departamentos. </w:t>
      </w:r>
    </w:p>
    <w:p w14:paraId="3CAD1DDA" w14:textId="77777777" w:rsidR="00E15EA4" w:rsidRPr="0062147B" w:rsidRDefault="00E15EA4" w:rsidP="00E15EA4">
      <w:pPr>
        <w:pStyle w:val="Prrafodelista"/>
        <w:rPr>
          <w:rFonts w:ascii="Arial Narrow" w:hAnsi="Arial Narrow"/>
          <w:sz w:val="18"/>
          <w:szCs w:val="18"/>
          <w:lang w:val="es-ES"/>
        </w:rPr>
      </w:pPr>
    </w:p>
    <w:p w14:paraId="585F0125"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enviar un personal debidamente uniformado y con todas las herramientas, equipos y materiales necesarios para levantar las observaciones derivadas de los requerimientos de postventa durante la primera semana posterior a la entrega de departamentos. En el caso de las contratas de especialidades, </w:t>
      </w:r>
      <w:r>
        <w:rPr>
          <w:rFonts w:ascii="Arial Narrow" w:hAnsi="Arial Narrow"/>
          <w:b/>
          <w:bCs/>
          <w:sz w:val="18"/>
          <w:szCs w:val="18"/>
          <w:lang w:val="es-ES"/>
        </w:rPr>
        <w:t>EL CONTRATISTA</w:t>
      </w:r>
      <w:r>
        <w:rPr>
          <w:rFonts w:ascii="Arial Narrow" w:hAnsi="Arial Narrow"/>
          <w:sz w:val="18"/>
          <w:szCs w:val="18"/>
          <w:lang w:val="es-ES"/>
        </w:rPr>
        <w:t xml:space="preserve"> deberá enviar personal para realizar el levantamiento de observaciones durante un periodo de dos (2) semanas, contadas a partir del último día de entrega masiva de departamentos a propietarios. </w:t>
      </w:r>
    </w:p>
    <w:p w14:paraId="4FBBD72F"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43B11B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En caso de que </w:t>
      </w:r>
      <w:r>
        <w:rPr>
          <w:rFonts w:ascii="Arial Narrow" w:hAnsi="Arial Narrow"/>
          <w:b/>
          <w:bCs/>
          <w:sz w:val="18"/>
          <w:szCs w:val="18"/>
          <w:lang w:val="es-ES"/>
        </w:rPr>
        <w:t>EL CONTRATISTA</w:t>
      </w:r>
      <w:r>
        <w:rPr>
          <w:rFonts w:ascii="Arial Narrow" w:hAnsi="Arial Narrow"/>
          <w:sz w:val="18"/>
          <w:szCs w:val="18"/>
          <w:lang w:val="es-ES"/>
        </w:rPr>
        <w:t xml:space="preserve"> incumpla con algún requisito del Sistema de Gestión de Calidad indicado anteriormente, se le aplicará una penalidad de S/. 250.00 (Doscientos cincuenta y 00/100 soles) por documento o requisito incumplido. Esta penalidad es por cada requerimiento no cumplido dentro de cada ítem, la cantidad de veces es ilimitada. Las sanciones serán impuestas por el Área de calidad y/o el Residente de la Obra. Representantes en obra de </w:t>
      </w:r>
      <w:r>
        <w:rPr>
          <w:rFonts w:ascii="Arial Narrow" w:hAnsi="Arial Narrow"/>
          <w:b/>
          <w:bCs/>
          <w:sz w:val="18"/>
          <w:szCs w:val="18"/>
          <w:lang w:val="es-ES"/>
        </w:rPr>
        <w:t>EL CONTRATANTE</w:t>
      </w:r>
      <w:r>
        <w:rPr>
          <w:rFonts w:ascii="Arial Narrow" w:hAnsi="Arial Narrow"/>
          <w:sz w:val="18"/>
          <w:szCs w:val="18"/>
          <w:lang w:val="es-ES"/>
        </w:rPr>
        <w:t>.</w:t>
      </w:r>
    </w:p>
    <w:p w14:paraId="1924A6E7" w14:textId="77777777" w:rsidR="00E15EA4" w:rsidRPr="0062147B" w:rsidRDefault="00E15EA4" w:rsidP="00E15EA4">
      <w:pPr>
        <w:tabs>
          <w:tab w:val="clear" w:pos="1440"/>
          <w:tab w:val="left" w:pos="708"/>
        </w:tabs>
        <w:spacing w:line="252" w:lineRule="auto"/>
        <w:ind w:left="0" w:firstLine="0"/>
        <w:contextualSpacing/>
        <w:jc w:val="both"/>
        <w:rPr>
          <w:rFonts w:ascii="Arial Narrow" w:hAnsi="Arial Narrow"/>
          <w:sz w:val="18"/>
          <w:szCs w:val="18"/>
          <w:lang w:val="es-ES"/>
        </w:rPr>
      </w:pPr>
    </w:p>
    <w:p w14:paraId="2E23AF94"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b/>
          <w:bCs/>
          <w:sz w:val="18"/>
          <w:szCs w:val="18"/>
          <w:lang w:val="es-ES"/>
        </w:rPr>
      </w:pPr>
      <w:r>
        <w:rPr>
          <w:rFonts w:ascii="Arial Narrow" w:hAnsi="Arial Narrow"/>
          <w:b/>
          <w:bCs/>
          <w:sz w:val="18"/>
          <w:szCs w:val="18"/>
          <w:lang w:val="es-ES"/>
        </w:rPr>
        <w:t>Penalidad por Salida No Conforme:</w:t>
      </w:r>
    </w:p>
    <w:p w14:paraId="2A139B6E" w14:textId="77777777" w:rsidR="00E15EA4" w:rsidRPr="0062147B" w:rsidRDefault="00E15EA4" w:rsidP="00E15EA4">
      <w:pPr>
        <w:pStyle w:val="Prrafodelista"/>
        <w:rPr>
          <w:rFonts w:ascii="Arial Narrow" w:hAnsi="Arial Narrow"/>
          <w:b/>
          <w:bCs/>
          <w:sz w:val="18"/>
          <w:szCs w:val="18"/>
          <w:lang w:val="es-ES"/>
        </w:rPr>
      </w:pPr>
    </w:p>
    <w:p w14:paraId="4F60CADB" w14:textId="161F8DE5" w:rsidR="00E15EA4"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b/>
          <w:bCs/>
          <w:sz w:val="18"/>
          <w:szCs w:val="18"/>
          <w:lang w:val="es-ES"/>
        </w:rPr>
        <w:t>EL CONTRATISTA</w:t>
      </w:r>
      <w:r w:rsidRPr="00F44B92">
        <w:rPr>
          <w:rFonts w:ascii="Arial Narrow" w:hAnsi="Arial Narrow"/>
          <w:sz w:val="18"/>
          <w:szCs w:val="18"/>
          <w:lang w:val="es-ES"/>
        </w:rPr>
        <w:t xml:space="preserve"> que reciba una SALIDA NO CONFORME, basada en el documento de causas de salidas no conforme, se aplicará una penalidad de S/.250.00 (Doscientos cincuenta y 00/100 soles), la cual será deducida de su próxima valorización. </w:t>
      </w:r>
    </w:p>
    <w:p w14:paraId="4F532560"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43CDAA58" w14:textId="07EAC151" w:rsidR="00E15EA4"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sz w:val="18"/>
          <w:szCs w:val="18"/>
          <w:lang w:val="es-ES"/>
        </w:rPr>
        <w:t>En caso de que transcurra el plazo máximo de tres (3) días hábiles para el levantamiento de la SALIDA NO CONFORME, se aplicará una penalidad adicional de S/.250.00 (Doscientos cincuenta y 00/100 soles) por cada día adicional que se tarde en resolver la situación. Se considera salida no conforme levantada cuando se ha corregido la observación en obra y se ha respondido el documento en el formato enviado, incluyendo evidencia fotográfica.</w:t>
      </w:r>
    </w:p>
    <w:p w14:paraId="440CBCF9"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5B2980E0" w14:textId="0950CE61" w:rsidR="00C55B0D"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sz w:val="18"/>
          <w:szCs w:val="18"/>
          <w:lang w:val="es-ES"/>
        </w:rPr>
        <w:t>El monto de penalidad no incluye los gastos adicionales por reparaciones de daños a otras partidas que hayan podido ser ocasionadas durante el incumplimiento descrito en la SALIDA NO CONFORME.</w:t>
      </w:r>
      <w:bookmarkStart w:id="12" w:name="_heading=h.lnxbz9" w:colFirst="0" w:colLast="0"/>
      <w:bookmarkEnd w:id="12"/>
    </w:p>
    <w:p w14:paraId="6242079C" w14:textId="77777777" w:rsidR="00C55B0D" w:rsidRPr="00E02ADE"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7 - LINEAMIENTOS POST VENTA – ATENCIÓN AL CLIENTE</w:t>
      </w:r>
    </w:p>
    <w:p w14:paraId="1A2ADDA4" w14:textId="77777777" w:rsidR="00C55B0D" w:rsidRPr="00E02ADE" w:rsidRDefault="00C55B0D" w:rsidP="00C55B0D">
      <w:pPr>
        <w:jc w:val="center"/>
        <w:rPr>
          <w:rFonts w:ascii="Arial Narrow" w:eastAsia="Arial Narrow" w:hAnsi="Arial Narrow" w:cs="Arial Narrow"/>
          <w:b/>
          <w:sz w:val="18"/>
          <w:szCs w:val="18"/>
        </w:rPr>
      </w:pPr>
    </w:p>
    <w:p w14:paraId="79859A9E" w14:textId="77777777" w:rsidR="003D4E2D" w:rsidRPr="00341B92"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TIEMPO DE ATENCIÓN</w:t>
      </w:r>
      <w:r>
        <w:rPr>
          <w:rFonts w:ascii="Arial Narrow" w:eastAsia="Arial Narrow" w:hAnsi="Arial Narrow" w:cs="Arial Narrow"/>
          <w:color w:val="000000"/>
          <w:sz w:val="18"/>
          <w:szCs w:val="18"/>
        </w:rPr>
        <w:t xml:space="preserve">. -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responder, dentro del plazo establecido por el Área de Postventa (el cual podrá ser de 24 a 48 horas según se indique expresamente mediante correo electrónico), la coordinación sobre la fecha de atención. Esta fecha no deberá de superar los 3 (tres) días calendarios contados a partir de la recepción de la solicitud.</w:t>
      </w:r>
      <w:r>
        <w:t xml:space="preserve"> </w:t>
      </w:r>
      <w:r>
        <w:rPr>
          <w:rFonts w:ascii="Arial Narrow" w:eastAsia="Arial Narrow" w:hAnsi="Arial Narrow" w:cs="Arial Narrow"/>
          <w:color w:val="000000"/>
          <w:sz w:val="18"/>
          <w:szCs w:val="18"/>
        </w:rPr>
        <w:t>En caso de incumplimiento en la respuesta o en la ejecución dentro del plazo indicado, la atención será derivada a otro proveedor, y los costos generados serán trasladados al fondo de garantía del proveedor incumplido.</w:t>
      </w:r>
      <w:r>
        <w:rPr>
          <w:rFonts w:ascii="Arial Narrow" w:eastAsia="Arial Narrow" w:hAnsi="Arial Narrow" w:cs="Arial Narrow"/>
          <w:color w:val="000000"/>
          <w:sz w:val="18"/>
          <w:szCs w:val="18"/>
        </w:rPr>
        <w:br/>
      </w:r>
    </w:p>
    <w:p w14:paraId="15898887"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bookmarkStart w:id="13" w:name="_heading=h.35nkun2" w:colFirst="0" w:colLast="0"/>
      <w:bookmarkEnd w:id="13"/>
      <w:r>
        <w:rPr>
          <w:rFonts w:ascii="Arial Narrow" w:eastAsia="Arial Narrow" w:hAnsi="Arial Narrow" w:cs="Arial Narrow"/>
          <w:b/>
          <w:color w:val="000000"/>
          <w:sz w:val="18"/>
          <w:szCs w:val="18"/>
          <w:lang w:val="es-ES"/>
        </w:rPr>
        <w:t>TIEMPO DE EJECUCIÓN DE TRABAJOS</w:t>
      </w:r>
      <w:r>
        <w:rPr>
          <w:rFonts w:ascii="Arial Narrow" w:eastAsia="Arial Narrow" w:hAnsi="Arial Narrow" w:cs="Arial Narrow"/>
          <w:color w:val="000000"/>
          <w:sz w:val="18"/>
          <w:szCs w:val="18"/>
          <w:lang w:val="es-ES"/>
        </w:rPr>
        <w:t xml:space="preserve">. - Una vez iniciados los trabajos, es obligatorio que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los finalice dentro del plazo máximo informado al cliente final, salvo caso fortuito o fuerza mayor, en cuyo caso deberá informar previamente al Área de Postventa para coordinar la reprogramación correspondiente. La finalización del caso será determinada por el Área De Postventa, previa conformidad del cliente final.</w:t>
      </w:r>
    </w:p>
    <w:p w14:paraId="58475086"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42E90856" w14:textId="77777777" w:rsidR="003D4E2D"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COMUNICACIÓN PERSONAL</w:t>
      </w:r>
      <w:r>
        <w:rPr>
          <w:rFonts w:ascii="Arial Narrow" w:eastAsia="Arial Narrow" w:hAnsi="Arial Narrow" w:cs="Arial Narrow"/>
          <w:color w:val="000000"/>
          <w:sz w:val="18"/>
          <w:szCs w:val="18"/>
        </w:rPr>
        <w:t xml:space="preserve">. - El personal asignado deberá de estar informado plenamente sobre los trabajos a realizar, teniendo claro el procedimiento previamente informado y coordinado con el Área de Post Venta, quedando expresamente prohibido proporcionar información, emitir opiniones, diagnósticos o conclusiones directamente a los clientes sin autorización previa. Toda comunicación y entrega de resultados deberá contar con la validación del Área de Post Venta; su incumplimiento constituirá falta grave y facultará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 imponer sanciones contractuales, incluidas deducciones del fondo de garantía.</w:t>
      </w:r>
    </w:p>
    <w:p w14:paraId="00F1950D" w14:textId="77777777" w:rsidR="003D4E2D" w:rsidRPr="00341B92" w:rsidRDefault="003D4E2D" w:rsidP="003D4E2D">
      <w:pPr>
        <w:pBdr>
          <w:top w:val="nil"/>
          <w:left w:val="nil"/>
          <w:bottom w:val="nil"/>
          <w:right w:val="nil"/>
          <w:between w:val="nil"/>
        </w:pBdr>
        <w:tabs>
          <w:tab w:val="left" w:pos="708"/>
        </w:tabs>
        <w:jc w:val="both"/>
        <w:rPr>
          <w:rFonts w:ascii="Arial Narrow" w:eastAsia="Arial Narrow" w:hAnsi="Arial Narrow" w:cs="Arial Narrow"/>
          <w:color w:val="000000"/>
          <w:sz w:val="18"/>
          <w:szCs w:val="18"/>
        </w:rPr>
      </w:pPr>
    </w:p>
    <w:p w14:paraId="4EEFC3F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PRESENTACIÓN Y PULCRITUD</w:t>
      </w:r>
      <w:r>
        <w:rPr>
          <w:rFonts w:ascii="Arial Narrow" w:eastAsia="Arial Narrow" w:hAnsi="Arial Narrow" w:cs="Arial Narrow"/>
          <w:color w:val="000000"/>
          <w:sz w:val="18"/>
          <w:szCs w:val="18"/>
          <w:lang w:val="es-ES"/>
        </w:rPr>
        <w:t>. - El personal asignado deberá de estar correctamente uniformado y acreditado, siendo evaluado previamente por Área de Post Venta. Asimismo, según la naturaleza del trabajo, estos deberán de contar con las EPP’s y SCTR´s, necesarias para la ejecución.</w:t>
      </w:r>
    </w:p>
    <w:p w14:paraId="5F3E26C3"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6E61DD1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CUMPLIMIENTO</w:t>
      </w:r>
      <w:r>
        <w:rPr>
          <w:rFonts w:ascii="Arial Narrow" w:eastAsia="Arial Narrow" w:hAnsi="Arial Narrow" w:cs="Arial Narrow"/>
          <w:color w:val="000000"/>
          <w:sz w:val="18"/>
          <w:szCs w:val="18"/>
        </w:rPr>
        <w:t xml:space="preserve">. - El horario de ingreso a obra, ya sea para inspección, ejecución de trabajos o cualquier actividad relacionada, será pactado entre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y el Área de Post Venta, y deberá ser cumplido de manera estricta. Se exceptúan únicamente aquellos casos fortuitos o de fuerza mayor que sean debidamente comunicados con un mínimo de veinticuatro (24) horas de anticipación. El horario de disponibilidad establecido es de lunes a viernes de 8:00 a.m. a 6:00 p.m. y sábados de 8:00 a.m. a 1:00 p.m.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contar con la capacidad y disponibilidad de personal para atender trabajos en proyectos distintos de manera paralela durante el mismo día, cuando así se requiera. En caso de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se presente a una cita previamente coordinada y confirmada, ya sea con el cliente final o con el Área de Post Venta, y no informe su inasistencia con al menos veinticuatro (24) horas de anticipación, se aplicará automáticamente una penalidad económica, la cual podrá ser deducida del fondo de garantía vigente. Asimismo, si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incurre en más de dos (2) incumplimientos similares (incluyendo inasistencias, falta de coordinación o demoras injustificadas) dentro de un periodo de treinta (30) días calendario,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quedará expresamente facultado para ejecutar de forma automática y directa los montos correspondientes del fondo de garantía constituido por </w:t>
      </w:r>
      <w:r>
        <w:rPr>
          <w:rFonts w:ascii="Arial Narrow" w:eastAsia="Arial Narrow" w:hAnsi="Arial Narrow" w:cs="Arial Narrow"/>
          <w:b/>
          <w:bCs/>
          <w:color w:val="000000"/>
          <w:sz w:val="18"/>
          <w:szCs w:val="18"/>
        </w:rPr>
        <w:t>EL CONTRATISTA.</w:t>
      </w:r>
    </w:p>
    <w:p w14:paraId="3B6B4B17"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1E2C90E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EMERGENCIAS.</w:t>
      </w:r>
      <w:r>
        <w:rPr>
          <w:rFonts w:ascii="Arial Narrow" w:eastAsia="Arial Narrow" w:hAnsi="Arial Narrow" w:cs="Arial Narrow"/>
          <w:color w:val="000000"/>
          <w:sz w:val="18"/>
          <w:szCs w:val="18"/>
        </w:rPr>
        <w:t xml:space="preserve"> - Dada la naturaleza de la observación, según criterio o solicitud del Área de Post Venta, una emergencia se deberá atender en un plazo no mayor de 3 horas, de lunes a domingo, durante las 24 horas.</w:t>
      </w:r>
    </w:p>
    <w:p w14:paraId="2EBF4502"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7AC730D2"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TRABAJOS ANEXOS</w:t>
      </w:r>
      <w:r>
        <w:rPr>
          <w:rFonts w:ascii="Arial Narrow" w:eastAsia="Arial Narrow" w:hAnsi="Arial Narrow" w:cs="Arial Narrow"/>
          <w:color w:val="000000"/>
          <w:sz w:val="18"/>
          <w:szCs w:val="18"/>
        </w:rPr>
        <w:t xml:space="preserve">. - Según sea la observación,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ejecutar todo el trabajo que su especialidad demanda, y si esto hubiera ocasionado algún daño a otras partidas del proyecto, también deberán de ser resueltas o en previa coordinación con el Área de Post Venta serán asumidas bajo el costo de su fondo de garantía vigente y en caso éste resulte insuficiente, de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46A8D2FD"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55B30090"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PERSONAL POST VENTA</w:t>
      </w:r>
      <w:r>
        <w:rPr>
          <w:rFonts w:ascii="Arial Narrow" w:eastAsia="Arial Narrow" w:hAnsi="Arial Narrow" w:cs="Arial Narrow"/>
          <w:color w:val="000000"/>
          <w:sz w:val="18"/>
          <w:szCs w:val="18"/>
          <w:lang w:val="es-ES"/>
        </w:rPr>
        <w:t xml:space="preserve">. -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asignará al personal adecuado para temas post venta, el cual deberá de ser la misma cuadrilla y estará alineado a los requerimientos y exigencias del mismo, demostrando capacidad técnica y trato cordial.</w:t>
      </w:r>
    </w:p>
    <w:p w14:paraId="4F29672F" w14:textId="77777777" w:rsidR="003D4E2D" w:rsidRPr="00341B92" w:rsidRDefault="003D4E2D" w:rsidP="003D4E2D">
      <w:pPr>
        <w:ind w:left="708"/>
        <w:rPr>
          <w:rFonts w:ascii="Arial Narrow" w:eastAsia="Arial Narrow" w:hAnsi="Arial Narrow" w:cs="Arial Narrow"/>
          <w:color w:val="000000"/>
          <w:sz w:val="18"/>
          <w:szCs w:val="18"/>
        </w:rPr>
      </w:pPr>
    </w:p>
    <w:p w14:paraId="02684BDF"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 xml:space="preserve">EL ACTA DE RECEPCION - EL CONTRATISTA </w:t>
      </w:r>
      <w:r>
        <w:rPr>
          <w:rFonts w:ascii="Arial Narrow" w:eastAsia="Arial Narrow" w:hAnsi="Arial Narrow" w:cs="Arial Narrow"/>
          <w:color w:val="000000"/>
          <w:sz w:val="18"/>
          <w:szCs w:val="18"/>
          <w:lang w:val="es-ES"/>
        </w:rPr>
        <w:t>deberá acreditar la atención brindada por medio del modelo de acta de inspección que será brindada por el área de post venta, y modificar los formatos cada vez que el área de post venta lo solicite por medio de un correo formal. El acta deberá contener la información del proyecto, departamento, número de requerimiento, datos del propietario y detallar los trabajos realizados. A su vez en la parte inferior deberá estar firmada por el propietario llenando los ítems de evaluación del personal d</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w:t>
      </w:r>
    </w:p>
    <w:p w14:paraId="76335CA9" w14:textId="77777777" w:rsidR="003D4E2D" w:rsidRPr="00341B92" w:rsidRDefault="003D4E2D" w:rsidP="003D4E2D">
      <w:pPr>
        <w:ind w:left="708"/>
        <w:rPr>
          <w:rFonts w:ascii="Arial Narrow" w:eastAsia="Arial Narrow" w:hAnsi="Arial Narrow" w:cs="Arial Narrow"/>
          <w:color w:val="000000"/>
          <w:sz w:val="18"/>
          <w:szCs w:val="18"/>
        </w:rPr>
      </w:pPr>
    </w:p>
    <w:p w14:paraId="2B76B782" w14:textId="77777777" w:rsidR="003D4E2D" w:rsidRPr="00341B92" w:rsidRDefault="003D4E2D" w:rsidP="003D4E2D">
      <w:pPr>
        <w:numPr>
          <w:ilvl w:val="0"/>
          <w:numId w:val="26"/>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b/>
          <w:color w:val="000000"/>
          <w:sz w:val="18"/>
          <w:szCs w:val="18"/>
        </w:rPr>
        <w:t xml:space="preserve">DE LA PENALIDAD –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está obligado a atender el servicio de postventa como máximo a los 3 (tres) días calendarios de comunicada la observación de cada caso. En caso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ejecutar los trabajos correspondientes a dicha reparación</w:t>
      </w:r>
      <w:r>
        <w:rPr>
          <w:rFonts w:ascii="Arial Narrow" w:eastAsia="Arial Narrow" w:hAnsi="Arial Narrow" w:cs="Arial Narrow"/>
          <w:color w:val="000000"/>
          <w:sz w:val="22"/>
          <w:szCs w:val="22"/>
        </w:rPr>
        <w:t xml:space="preserve">. </w:t>
      </w:r>
    </w:p>
    <w:p w14:paraId="046AC73A" w14:textId="77777777" w:rsidR="003D4E2D" w:rsidRDefault="003D4E2D" w:rsidP="003D4E2D"/>
    <w:p w14:paraId="0F69BD1D" w14:textId="77777777" w:rsidR="00457480" w:rsidRDefault="00457480" w:rsidP="00C55B0D">
      <w:pPr>
        <w:ind w:left="0" w:firstLine="0"/>
        <w:jc w:val="center"/>
        <w:rPr>
          <w:rFonts w:ascii="Arial Narrow" w:eastAsia="Arial Narrow" w:hAnsi="Arial Narrow" w:cs="Arial Narrow"/>
          <w:b/>
        </w:rPr>
      </w:pPr>
    </w:p>
    <w:sectPr w:rsidR="00457480" w:rsidSect="003355CB">
      <w:footerReference w:type="even" r:id="rId19"/>
      <w:footerReference w:type="default" r:id="rId20"/>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DE56AE" w14:textId="77777777" w:rsidR="00C26D2D" w:rsidRDefault="00C26D2D">
      <w:r>
        <w:separator/>
      </w:r>
    </w:p>
  </w:endnote>
  <w:endnote w:type="continuationSeparator" w:id="0">
    <w:p w14:paraId="3239C5DA" w14:textId="77777777" w:rsidR="00C26D2D" w:rsidRDefault="00C26D2D">
      <w:r>
        <w:continuationSeparator/>
      </w:r>
    </w:p>
  </w:endnote>
  <w:endnote w:type="continuationNotice" w:id="1">
    <w:p w14:paraId="4D4D4700" w14:textId="77777777" w:rsidR="00C26D2D" w:rsidRDefault="00C26D2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B1F8D"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588635F8"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86B40"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74471C03"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3BDC2"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6519F">
      <w:rPr>
        <w:noProof/>
        <w:color w:val="000000"/>
      </w:rPr>
      <w:t>32</w:t>
    </w:r>
    <w:r>
      <w:rPr>
        <w:color w:val="000000"/>
      </w:rPr>
      <w:fldChar w:fldCharType="end"/>
    </w:r>
  </w:p>
  <w:p w14:paraId="65B37DC9"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2B4CD"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717F0E83"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2F0A83" w14:textId="77777777" w:rsidR="00C26D2D" w:rsidRDefault="00C26D2D">
      <w:r>
        <w:separator/>
      </w:r>
    </w:p>
  </w:footnote>
  <w:footnote w:type="continuationSeparator" w:id="0">
    <w:p w14:paraId="26EB16C8" w14:textId="77777777" w:rsidR="00C26D2D" w:rsidRDefault="00C26D2D">
      <w:r>
        <w:continuationSeparator/>
      </w:r>
    </w:p>
  </w:footnote>
  <w:footnote w:type="continuationNotice" w:id="1">
    <w:p w14:paraId="5879712E" w14:textId="77777777" w:rsidR="00C26D2D" w:rsidRDefault="00C26D2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7F36F" w14:textId="77777777" w:rsidR="00EE2A9E" w:rsidRPr="00C16D82" w:rsidRDefault="00EE2A9E" w:rsidP="00EE2A9E">
    <w:pPr>
      <w:pBdr>
        <w:top w:val="nil"/>
        <w:left w:val="nil"/>
        <w:bottom w:val="nil"/>
        <w:right w:val="nil"/>
        <w:between w:val="nil"/>
      </w:pBdr>
      <w:tabs>
        <w:tab w:val="center" w:pos="4252"/>
        <w:tab w:val="right" w:pos="8504"/>
      </w:tabs>
      <w:jc w:val="right"/>
      <w:rPr>
        <w:rFonts w:ascii="Calibri" w:eastAsia="Calibri" w:hAnsi="Calibri" w:cs="Calibri"/>
        <w:color w:val="000000"/>
      </w:rPr>
    </w:pPr>
    <w:r w:rsidRPr="00C16D82">
      <w:rPr>
        <w:rFonts w:ascii="Calibri" w:eastAsia="Calibri" w:hAnsi="Calibri" w:cs="Calibri"/>
        <w:color w:val="000000"/>
      </w:rPr>
      <w:t xml:space="preserve">Contrato de Obra </w:t>
    </w:r>
    <w:proofErr w:type="spellStart"/>
    <w:r w:rsidRPr="00C16D82">
      <w:rPr>
        <w:rFonts w:ascii="Calibri" w:eastAsia="Calibri" w:hAnsi="Calibri" w:cs="Calibri"/>
        <w:color w:val="000000"/>
      </w:rPr>
      <w:t>N°</w:t>
    </w:r>
    <w:proofErr w:type="spellEnd"/>
    <w:r w:rsidR="009269BD">
      <w:rPr>
        <w:rFonts w:ascii="Calibri" w:eastAsia="Calibri" w:hAnsi="Calibri" w:cs="Calibri"/>
        <w:color w:val="000000"/>
      </w:rPr>
      <w:t>{{NUM_CONTRATO</w:t>
    </w:r>
    <w:proofErr w:type="gramStart"/>
    <w:r w:rsidR="009269BD">
      <w:rPr>
        <w:rFonts w:ascii="Calibri" w:eastAsia="Calibri" w:hAnsi="Calibri" w:cs="Calibri"/>
        <w:color w:val="000000"/>
      </w:rPr>
      <w:t>}}</w:t>
    </w:r>
    <w:r w:rsidR="009269BD">
      <w:rPr>
        <w:rFonts w:ascii="Calibri" w:eastAsia="Calibri" w:hAnsi="Calibri" w:cs="Calibri"/>
      </w:rPr>
      <w:t>{</w:t>
    </w:r>
    <w:proofErr w:type="gramEnd"/>
    <w:r w:rsidR="009269BD">
      <w:rPr>
        <w:rFonts w:ascii="Calibri" w:eastAsia="Calibri" w:hAnsi="Calibri" w:cs="Calibri"/>
      </w:rPr>
      <w:t>{PROYECTO_ABREVIATURA}}</w:t>
    </w:r>
    <w:r w:rsidRPr="00C16D82">
      <w:rPr>
        <w:rFonts w:ascii="Calibri" w:eastAsia="Calibri" w:hAnsi="Calibri" w:cs="Calibri"/>
        <w:color w:val="000000"/>
      </w:rPr>
      <w:t>-</w:t>
    </w:r>
    <w:r w:rsidR="009269BD">
      <w:rPr>
        <w:rFonts w:ascii="Calibri" w:eastAsia="Calibri" w:hAnsi="Calibri" w:cs="Calibri"/>
        <w:color w:val="000000"/>
      </w:rPr>
      <w:t>{{AÑO_ACTUAL}}</w:t>
    </w:r>
  </w:p>
  <w:p w14:paraId="4F12DC57" w14:textId="218486D7" w:rsidR="00EE2A9E" w:rsidRPr="00C16D82" w:rsidRDefault="009269BD"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Pr>
        <w:rFonts w:ascii="Calibri" w:eastAsia="Calibri" w:hAnsi="Calibri" w:cs="Calibri"/>
        <w:color w:val="000000"/>
      </w:rPr>
      <w:t>{{PARTIDA}}</w:t>
    </w:r>
  </w:p>
  <w:p w14:paraId="219BC87A" w14:textId="77777777" w:rsidR="00C55B0D" w:rsidRPr="00EE2A9E" w:rsidRDefault="00EE2A9E"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C16D82">
      <w:rPr>
        <w:rFonts w:ascii="Calibri" w:eastAsia="Calibri" w:hAnsi="Calibri" w:cs="Calibri"/>
        <w:color w:val="000000"/>
      </w:rPr>
      <w:t xml:space="preserve">Obra: </w:t>
    </w:r>
    <w:r w:rsidR="009269BD">
      <w:rPr>
        <w:rFonts w:ascii="Calibri" w:eastAsia="Calibri" w:hAnsi="Calibri" w:cs="Calibri"/>
      </w:rPr>
      <w:t>{{PROYECTO_NOMBRE}}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149C5"/>
    <w:multiLevelType w:val="multilevel"/>
    <w:tmpl w:val="C346D50A"/>
    <w:lvl w:ilvl="0">
      <w:start w:val="2"/>
      <w:numFmt w:val="decimal"/>
      <w:lvlText w:val="%1."/>
      <w:lvlJc w:val="left"/>
      <w:pPr>
        <w:ind w:left="360" w:hanging="360"/>
      </w:pPr>
      <w:rPr>
        <w:b/>
      </w:rPr>
    </w:lvl>
    <w:lvl w:ilvl="1">
      <w:start w:val="4"/>
      <w:numFmt w:val="decimal"/>
      <w:lvlText w:val="%1.%2."/>
      <w:lvlJc w:val="left"/>
      <w:pPr>
        <w:ind w:left="1092" w:hanging="360"/>
      </w:pPr>
      <w:rPr>
        <w:b w:val="0"/>
      </w:rPr>
    </w:lvl>
    <w:lvl w:ilvl="2">
      <w:start w:val="1"/>
      <w:numFmt w:val="decimal"/>
      <w:lvlText w:val="%1.%2.%3."/>
      <w:lvlJc w:val="left"/>
      <w:pPr>
        <w:ind w:left="2184" w:hanging="720"/>
      </w:pPr>
      <w:rPr>
        <w:b/>
      </w:rPr>
    </w:lvl>
    <w:lvl w:ilvl="3">
      <w:start w:val="1"/>
      <w:numFmt w:val="decimal"/>
      <w:lvlText w:val="%1.%2.%3.%4."/>
      <w:lvlJc w:val="left"/>
      <w:pPr>
        <w:ind w:left="2916" w:hanging="720"/>
      </w:pPr>
      <w:rPr>
        <w:b/>
      </w:rPr>
    </w:lvl>
    <w:lvl w:ilvl="4">
      <w:start w:val="1"/>
      <w:numFmt w:val="decimal"/>
      <w:lvlText w:val="%1.%2.%3.%4.%5."/>
      <w:lvlJc w:val="left"/>
      <w:pPr>
        <w:ind w:left="4008" w:hanging="1080"/>
      </w:pPr>
      <w:rPr>
        <w:b/>
      </w:rPr>
    </w:lvl>
    <w:lvl w:ilvl="5">
      <w:start w:val="1"/>
      <w:numFmt w:val="decimal"/>
      <w:lvlText w:val="%1.%2.%3.%4.%5.%6."/>
      <w:lvlJc w:val="left"/>
      <w:pPr>
        <w:ind w:left="4740" w:hanging="1080"/>
      </w:pPr>
      <w:rPr>
        <w:b/>
      </w:rPr>
    </w:lvl>
    <w:lvl w:ilvl="6">
      <w:start w:val="1"/>
      <w:numFmt w:val="decimal"/>
      <w:lvlText w:val="%1.%2.%3.%4.%5.%6.%7."/>
      <w:lvlJc w:val="left"/>
      <w:pPr>
        <w:ind w:left="5472" w:hanging="1080"/>
      </w:pPr>
      <w:rPr>
        <w:b/>
      </w:rPr>
    </w:lvl>
    <w:lvl w:ilvl="7">
      <w:start w:val="1"/>
      <w:numFmt w:val="decimal"/>
      <w:lvlText w:val="%1.%2.%3.%4.%5.%6.%7.%8."/>
      <w:lvlJc w:val="left"/>
      <w:pPr>
        <w:ind w:left="6564" w:hanging="1440"/>
      </w:pPr>
      <w:rPr>
        <w:b/>
      </w:rPr>
    </w:lvl>
    <w:lvl w:ilvl="8">
      <w:start w:val="1"/>
      <w:numFmt w:val="decimal"/>
      <w:lvlText w:val="%1.%2.%3.%4.%5.%6.%7.%8.%9."/>
      <w:lvlJc w:val="left"/>
      <w:pPr>
        <w:ind w:left="7296" w:hanging="1440"/>
      </w:pPr>
      <w:rPr>
        <w:b/>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AB650D"/>
    <w:multiLevelType w:val="multilevel"/>
    <w:tmpl w:val="FB2EC03A"/>
    <w:lvl w:ilvl="0">
      <w:start w:val="7"/>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0937B8C"/>
    <w:multiLevelType w:val="hybridMultilevel"/>
    <w:tmpl w:val="E94CAFB4"/>
    <w:lvl w:ilvl="0" w:tplc="532665CC">
      <w:start w:val="1"/>
      <w:numFmt w:val="decimal"/>
      <w:lvlText w:val="5.%1"/>
      <w:lvlJc w:val="righ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123078CE"/>
    <w:multiLevelType w:val="multilevel"/>
    <w:tmpl w:val="A300A72A"/>
    <w:lvl w:ilvl="0">
      <w:start w:val="18"/>
      <w:numFmt w:val="decimal"/>
      <w:lvlText w:val="%1"/>
      <w:lvlJc w:val="left"/>
      <w:pPr>
        <w:ind w:left="375" w:hanging="375"/>
      </w:pPr>
      <w:rPr>
        <w:b/>
        <w:sz w:val="20"/>
        <w:szCs w:val="20"/>
      </w:rPr>
    </w:lvl>
    <w:lvl w:ilvl="1">
      <w:start w:val="1"/>
      <w:numFmt w:val="decimal"/>
      <w:lvlText w:val="%1.%2"/>
      <w:lvlJc w:val="left"/>
      <w:pPr>
        <w:ind w:left="375" w:hanging="375"/>
      </w:pPr>
      <w:rPr>
        <w:b w:val="0"/>
        <w:sz w:val="20"/>
        <w:szCs w:val="20"/>
      </w:rPr>
    </w:lvl>
    <w:lvl w:ilvl="2">
      <w:start w:val="1"/>
      <w:numFmt w:val="bullet"/>
      <w:lvlText w:val="●"/>
      <w:lvlJc w:val="left"/>
      <w:pPr>
        <w:ind w:left="720" w:hanging="720"/>
      </w:pPr>
      <w:rPr>
        <w:rFonts w:ascii="Noto Sans Symbols" w:eastAsia="Noto Sans Symbols" w:hAnsi="Noto Sans Symbols" w:cs="Noto Sans Symbols"/>
        <w:b w:val="0"/>
        <w:sz w:val="20"/>
        <w:szCs w:val="20"/>
      </w:rPr>
    </w:lvl>
    <w:lvl w:ilvl="3">
      <w:start w:val="1"/>
      <w:numFmt w:val="decimal"/>
      <w:lvlText w:val="%1.%2.●.%4"/>
      <w:lvlJc w:val="left"/>
      <w:pPr>
        <w:ind w:left="720" w:hanging="720"/>
      </w:pPr>
      <w:rPr>
        <w:b/>
        <w:sz w:val="20"/>
        <w:szCs w:val="20"/>
      </w:rPr>
    </w:lvl>
    <w:lvl w:ilvl="4">
      <w:start w:val="1"/>
      <w:numFmt w:val="decimal"/>
      <w:lvlText w:val="%1.%2.●.%4.%5"/>
      <w:lvlJc w:val="left"/>
      <w:pPr>
        <w:ind w:left="1080" w:hanging="1080"/>
      </w:pPr>
      <w:rPr>
        <w:b/>
        <w:sz w:val="20"/>
        <w:szCs w:val="20"/>
      </w:rPr>
    </w:lvl>
    <w:lvl w:ilvl="5">
      <w:start w:val="1"/>
      <w:numFmt w:val="decimal"/>
      <w:lvlText w:val="%1.%2.●.%4.%5.%6"/>
      <w:lvlJc w:val="left"/>
      <w:pPr>
        <w:ind w:left="1080" w:hanging="1080"/>
      </w:pPr>
      <w:rPr>
        <w:b/>
        <w:sz w:val="20"/>
        <w:szCs w:val="20"/>
      </w:rPr>
    </w:lvl>
    <w:lvl w:ilvl="6">
      <w:start w:val="1"/>
      <w:numFmt w:val="decimal"/>
      <w:lvlText w:val="%1.%2.●.%4.%5.%6.%7"/>
      <w:lvlJc w:val="left"/>
      <w:pPr>
        <w:ind w:left="1440" w:hanging="1440"/>
      </w:pPr>
      <w:rPr>
        <w:b/>
        <w:sz w:val="20"/>
        <w:szCs w:val="20"/>
      </w:rPr>
    </w:lvl>
    <w:lvl w:ilvl="7">
      <w:start w:val="1"/>
      <w:numFmt w:val="decimal"/>
      <w:lvlText w:val="%1.%2.●.%4.%5.%6.%7.%8"/>
      <w:lvlJc w:val="left"/>
      <w:pPr>
        <w:ind w:left="1440" w:hanging="1440"/>
      </w:pPr>
      <w:rPr>
        <w:b/>
        <w:sz w:val="20"/>
        <w:szCs w:val="20"/>
      </w:rPr>
    </w:lvl>
    <w:lvl w:ilvl="8">
      <w:start w:val="1"/>
      <w:numFmt w:val="decimal"/>
      <w:lvlText w:val="%1.%2.●.%4.%5.%6.%7.%8.%9"/>
      <w:lvlJc w:val="left"/>
      <w:pPr>
        <w:ind w:left="1800" w:hanging="1800"/>
      </w:pPr>
      <w:rPr>
        <w:b/>
        <w:sz w:val="20"/>
        <w:szCs w:val="20"/>
      </w:rPr>
    </w:lvl>
  </w:abstractNum>
  <w:abstractNum w:abstractNumId="5" w15:restartNumberingAfterBreak="0">
    <w:nsid w:val="14EB41E3"/>
    <w:multiLevelType w:val="multilevel"/>
    <w:tmpl w:val="C3EE10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5B4706"/>
    <w:multiLevelType w:val="multilevel"/>
    <w:tmpl w:val="FD8EB554"/>
    <w:lvl w:ilvl="0">
      <w:start w:val="1"/>
      <w:numFmt w:val="decimal"/>
      <w:lvlText w:val="23.%1"/>
      <w:lvlJc w:val="left"/>
      <w:pPr>
        <w:ind w:left="360" w:hanging="360"/>
      </w:pPr>
    </w:lvl>
    <w:lvl w:ilvl="1">
      <w:start w:val="1"/>
      <w:numFmt w:val="decimal"/>
      <w:lvlText w:val="23.%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4E0E0A"/>
    <w:multiLevelType w:val="multilevel"/>
    <w:tmpl w:val="75C201C2"/>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8" w15:restartNumberingAfterBreak="0">
    <w:nsid w:val="1C841B97"/>
    <w:multiLevelType w:val="multilevel"/>
    <w:tmpl w:val="3CB674C8"/>
    <w:lvl w:ilvl="0">
      <w:start w:val="1"/>
      <w:numFmt w:val="decimal"/>
      <w:lvlText w:val="%1)"/>
      <w:lvlJc w:val="left"/>
      <w:pPr>
        <w:ind w:left="360" w:hanging="360"/>
      </w:pPr>
    </w:lvl>
    <w:lvl w:ilvl="1">
      <w:start w:val="1"/>
      <w:numFmt w:val="lowerLetter"/>
      <w:lvlText w:val="%2)"/>
      <w:lvlJc w:val="left"/>
      <w:pPr>
        <w:ind w:left="1211"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31358FF"/>
    <w:multiLevelType w:val="multilevel"/>
    <w:tmpl w:val="036698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5D51EF6"/>
    <w:multiLevelType w:val="multilevel"/>
    <w:tmpl w:val="004CB836"/>
    <w:lvl w:ilvl="0">
      <w:start w:val="4"/>
      <w:numFmt w:val="decimal"/>
      <w:lvlText w:val="%1."/>
      <w:lvlJc w:val="left"/>
      <w:pPr>
        <w:ind w:left="450" w:hanging="450"/>
      </w:pPr>
    </w:lvl>
    <w:lvl w:ilvl="1">
      <w:start w:val="1"/>
      <w:numFmt w:val="decimal"/>
      <w:lvlText w:val="5.4."/>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11" w15:restartNumberingAfterBreak="0">
    <w:nsid w:val="2687310D"/>
    <w:multiLevelType w:val="multilevel"/>
    <w:tmpl w:val="DA70AFDC"/>
    <w:lvl w:ilvl="0">
      <w:start w:val="1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2" w15:restartNumberingAfterBreak="0">
    <w:nsid w:val="28DF3E6D"/>
    <w:multiLevelType w:val="hybridMultilevel"/>
    <w:tmpl w:val="AA8AF74E"/>
    <w:lvl w:ilvl="0" w:tplc="153CFC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13" w15:restartNumberingAfterBreak="0">
    <w:nsid w:val="2AE8382F"/>
    <w:multiLevelType w:val="multilevel"/>
    <w:tmpl w:val="C64E13E4"/>
    <w:lvl w:ilvl="0">
      <w:start w:val="1"/>
      <w:numFmt w:val="decimal"/>
      <w:lvlText w:val="%1."/>
      <w:lvlJc w:val="left"/>
      <w:pPr>
        <w:ind w:left="720" w:hanging="360"/>
      </w:p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080" w:hanging="72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440" w:hanging="1080"/>
      </w:pPr>
      <w:rPr>
        <w:rFonts w:hint="default"/>
        <w:b/>
      </w:rPr>
    </w:lvl>
    <w:lvl w:ilvl="7">
      <w:start w:val="1"/>
      <w:numFmt w:val="decimal"/>
      <w:isLgl/>
      <w:lvlText w:val="%1.%2.%3.%4.%5.%6.%7.%8."/>
      <w:lvlJc w:val="left"/>
      <w:pPr>
        <w:ind w:left="1440" w:hanging="1080"/>
      </w:pPr>
      <w:rPr>
        <w:rFonts w:hint="default"/>
        <w:b/>
      </w:rPr>
    </w:lvl>
    <w:lvl w:ilvl="8">
      <w:start w:val="1"/>
      <w:numFmt w:val="decimal"/>
      <w:isLgl/>
      <w:lvlText w:val="%1.%2.%3.%4.%5.%6.%7.%8.%9."/>
      <w:lvlJc w:val="left"/>
      <w:pPr>
        <w:ind w:left="1800" w:hanging="1440"/>
      </w:pPr>
      <w:rPr>
        <w:rFonts w:hint="default"/>
        <w:b/>
      </w:rPr>
    </w:lvl>
  </w:abstractNum>
  <w:abstractNum w:abstractNumId="14" w15:restartNumberingAfterBreak="0">
    <w:nsid w:val="2C810931"/>
    <w:multiLevelType w:val="hybridMultilevel"/>
    <w:tmpl w:val="893EBABE"/>
    <w:lvl w:ilvl="0" w:tplc="4A5035BA">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5" w15:restartNumberingAfterBreak="0">
    <w:nsid w:val="2CD47C6F"/>
    <w:multiLevelType w:val="multilevel"/>
    <w:tmpl w:val="1FDEF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2D29291E"/>
    <w:multiLevelType w:val="multilevel"/>
    <w:tmpl w:val="5DBEC1DA"/>
    <w:lvl w:ilvl="0">
      <w:start w:val="12"/>
      <w:numFmt w:val="decimal"/>
      <w:lvlText w:val="%1."/>
      <w:lvlJc w:val="left"/>
      <w:pPr>
        <w:ind w:left="528" w:hanging="528"/>
      </w:pPr>
    </w:lvl>
    <w:lvl w:ilvl="1">
      <w:start w:val="2"/>
      <w:numFmt w:val="decimal"/>
      <w:lvlText w:val="%1.%2."/>
      <w:lvlJc w:val="left"/>
      <w:pPr>
        <w:ind w:left="599" w:hanging="528"/>
      </w:pPr>
    </w:lvl>
    <w:lvl w:ilvl="2">
      <w:start w:val="1"/>
      <w:numFmt w:val="decimal"/>
      <w:lvlText w:val="%1.%2.%3."/>
      <w:lvlJc w:val="left"/>
      <w:pPr>
        <w:ind w:left="1287" w:hanging="720"/>
      </w:pPr>
    </w:lvl>
    <w:lvl w:ilvl="3">
      <w:start w:val="1"/>
      <w:numFmt w:val="decimal"/>
      <w:lvlText w:val="%1.%2.%3.%4."/>
      <w:lvlJc w:val="left"/>
      <w:pPr>
        <w:ind w:left="933" w:hanging="720"/>
      </w:pPr>
    </w:lvl>
    <w:lvl w:ilvl="4">
      <w:start w:val="1"/>
      <w:numFmt w:val="decimal"/>
      <w:lvlText w:val="%1.%2.%3.%4.%5."/>
      <w:lvlJc w:val="left"/>
      <w:pPr>
        <w:ind w:left="1364" w:hanging="1080"/>
      </w:pPr>
    </w:lvl>
    <w:lvl w:ilvl="5">
      <w:start w:val="1"/>
      <w:numFmt w:val="decimal"/>
      <w:lvlText w:val="%1.%2.%3.%4.%5.%6."/>
      <w:lvlJc w:val="left"/>
      <w:pPr>
        <w:ind w:left="1435" w:hanging="1080"/>
      </w:pPr>
    </w:lvl>
    <w:lvl w:ilvl="6">
      <w:start w:val="1"/>
      <w:numFmt w:val="decimal"/>
      <w:lvlText w:val="%1.%2.%3.%4.%5.%6.%7."/>
      <w:lvlJc w:val="left"/>
      <w:pPr>
        <w:ind w:left="1506" w:hanging="1080"/>
      </w:pPr>
    </w:lvl>
    <w:lvl w:ilvl="7">
      <w:start w:val="1"/>
      <w:numFmt w:val="decimal"/>
      <w:lvlText w:val="%1.%2.%3.%4.%5.%6.%7.%8."/>
      <w:lvlJc w:val="left"/>
      <w:pPr>
        <w:ind w:left="1937" w:hanging="1440"/>
      </w:pPr>
    </w:lvl>
    <w:lvl w:ilvl="8">
      <w:start w:val="1"/>
      <w:numFmt w:val="decimal"/>
      <w:lvlText w:val="%1.%2.%3.%4.%5.%6.%7.%8.%9."/>
      <w:lvlJc w:val="left"/>
      <w:pPr>
        <w:ind w:left="2008" w:hanging="1440"/>
      </w:pPr>
    </w:lvl>
  </w:abstractNum>
  <w:abstractNum w:abstractNumId="17" w15:restartNumberingAfterBreak="0">
    <w:nsid w:val="30463574"/>
    <w:multiLevelType w:val="multilevel"/>
    <w:tmpl w:val="D666ACAE"/>
    <w:lvl w:ilvl="0">
      <w:numFmt w:val="bullet"/>
      <w:lvlText w:val="•"/>
      <w:lvlJc w:val="left"/>
      <w:pPr>
        <w:ind w:left="1080" w:hanging="72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42102AC"/>
    <w:multiLevelType w:val="multilevel"/>
    <w:tmpl w:val="7822506C"/>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9" w15:restartNumberingAfterBreak="0">
    <w:nsid w:val="354E2416"/>
    <w:multiLevelType w:val="multilevel"/>
    <w:tmpl w:val="3964FBDC"/>
    <w:lvl w:ilvl="0">
      <w:start w:val="1"/>
      <w:numFmt w:val="decimal"/>
      <w:lvlText w:val="%1."/>
      <w:lvlJc w:val="left"/>
      <w:pPr>
        <w:ind w:left="360" w:hanging="360"/>
      </w:pPr>
      <w:rPr>
        <w:b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98F4FF7"/>
    <w:multiLevelType w:val="multilevel"/>
    <w:tmpl w:val="3C40E830"/>
    <w:lvl w:ilvl="0">
      <w:start w:val="9"/>
      <w:numFmt w:val="decimal"/>
      <w:lvlText w:val="%1."/>
      <w:lvlJc w:val="left"/>
      <w:pPr>
        <w:ind w:left="432" w:hanging="432"/>
      </w:pPr>
      <w:rPr>
        <w:b/>
      </w:rPr>
    </w:lvl>
    <w:lvl w:ilvl="1">
      <w:start w:val="2"/>
      <w:numFmt w:val="decimal"/>
      <w:lvlText w:val="%1.%2."/>
      <w:lvlJc w:val="left"/>
      <w:pPr>
        <w:ind w:left="432" w:hanging="432"/>
      </w:pPr>
      <w:rPr>
        <w:b w:val="0"/>
        <w:color w:val="auto"/>
      </w:rPr>
    </w:lvl>
    <w:lvl w:ilvl="2">
      <w:start w:val="2"/>
      <w:numFmt w:val="decimal"/>
      <w:lvlText w:val="%1.%2.%3."/>
      <w:lvlJc w:val="left"/>
      <w:pPr>
        <w:ind w:left="1003" w:hanging="720"/>
      </w:pPr>
      <w:rPr>
        <w:b w:val="0"/>
      </w:rPr>
    </w:lvl>
    <w:lvl w:ilvl="3">
      <w:start w:val="1"/>
      <w:numFmt w:val="decimal"/>
      <w:lvlText w:val="%1.%2.%3.%4."/>
      <w:lvlJc w:val="left"/>
      <w:pPr>
        <w:ind w:left="720" w:hanging="720"/>
      </w:pPr>
      <w:rPr>
        <w:b/>
      </w:rPr>
    </w:lvl>
    <w:lvl w:ilvl="4">
      <w:start w:val="1"/>
      <w:numFmt w:val="decimal"/>
      <w:lvlText w:val="%1.%2.%3.%4.%5."/>
      <w:lvlJc w:val="left"/>
      <w:pPr>
        <w:ind w:left="1080" w:hanging="1080"/>
      </w:pPr>
      <w:rPr>
        <w:b/>
      </w:rPr>
    </w:lvl>
    <w:lvl w:ilvl="5">
      <w:start w:val="1"/>
      <w:numFmt w:val="decimal"/>
      <w:lvlText w:val="%1.%2.%3.%4.%5.%6."/>
      <w:lvlJc w:val="left"/>
      <w:pPr>
        <w:ind w:left="1080" w:hanging="1080"/>
      </w:pPr>
      <w:rPr>
        <w:b/>
      </w:rPr>
    </w:lvl>
    <w:lvl w:ilvl="6">
      <w:start w:val="1"/>
      <w:numFmt w:val="decimal"/>
      <w:lvlText w:val="%1.%2.%3.%4.%5.%6.%7."/>
      <w:lvlJc w:val="left"/>
      <w:pPr>
        <w:ind w:left="1080" w:hanging="1080"/>
      </w:pPr>
      <w:rPr>
        <w:b/>
      </w:rPr>
    </w:lvl>
    <w:lvl w:ilvl="7">
      <w:start w:val="1"/>
      <w:numFmt w:val="decimal"/>
      <w:lvlText w:val="%1.%2.%3.%4.%5.%6.%7.%8."/>
      <w:lvlJc w:val="left"/>
      <w:pPr>
        <w:ind w:left="1440" w:hanging="1440"/>
      </w:pPr>
      <w:rPr>
        <w:b/>
      </w:rPr>
    </w:lvl>
    <w:lvl w:ilvl="8">
      <w:start w:val="1"/>
      <w:numFmt w:val="decimal"/>
      <w:lvlText w:val="%1.%2.%3.%4.%5.%6.%7.%8.%9."/>
      <w:lvlJc w:val="left"/>
      <w:pPr>
        <w:ind w:left="1440" w:hanging="1440"/>
      </w:pPr>
      <w:rPr>
        <w:b/>
      </w:rPr>
    </w:lvl>
  </w:abstractNum>
  <w:abstractNum w:abstractNumId="21" w15:restartNumberingAfterBreak="0">
    <w:nsid w:val="39A941CD"/>
    <w:multiLevelType w:val="multilevel"/>
    <w:tmpl w:val="4DF8725A"/>
    <w:lvl w:ilvl="0">
      <w:start w:val="5"/>
      <w:numFmt w:val="decimal"/>
      <w:lvlText w:val="%1"/>
      <w:lvlJc w:val="left"/>
      <w:pPr>
        <w:ind w:left="432" w:hanging="432"/>
      </w:pPr>
      <w:rPr>
        <w:sz w:val="22"/>
        <w:szCs w:val="22"/>
      </w:rPr>
    </w:lvl>
    <w:lvl w:ilvl="1">
      <w:start w:val="1"/>
      <w:numFmt w:val="decimal"/>
      <w:lvlText w:val="%1.%2"/>
      <w:lvlJc w:val="left"/>
      <w:pPr>
        <w:ind w:left="576" w:hanging="576"/>
      </w:pPr>
      <w:rPr>
        <w:sz w:val="22"/>
        <w:szCs w:val="22"/>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22" w15:restartNumberingAfterBreak="0">
    <w:nsid w:val="3D301904"/>
    <w:multiLevelType w:val="multilevel"/>
    <w:tmpl w:val="E904FAD8"/>
    <w:lvl w:ilvl="0">
      <w:start w:val="1"/>
      <w:numFmt w:val="upperRoman"/>
      <w:lvlText w:val="%1."/>
      <w:lvlJc w:val="left"/>
      <w:pPr>
        <w:ind w:left="1065" w:hanging="705"/>
      </w:pPr>
      <w:rPr>
        <w:rFonts w:ascii="Times New Roman" w:eastAsia="Times New Roman" w:hAnsi="Times New Roman" w:cs="Times New Roman"/>
      </w:rPr>
    </w:lvl>
    <w:lvl w:ilvl="1">
      <w:start w:val="1"/>
      <w:numFmt w:val="lowerLetter"/>
      <w:lvlText w:val="%2."/>
      <w:lvlJc w:val="left"/>
      <w:pPr>
        <w:ind w:left="501" w:hanging="360"/>
      </w:pPr>
    </w:lvl>
    <w:lvl w:ilvl="2">
      <w:start w:val="1"/>
      <w:numFmt w:val="lowerRoman"/>
      <w:lvlText w:val="%3."/>
      <w:lvlJc w:val="right"/>
      <w:pPr>
        <w:ind w:left="2160" w:hanging="180"/>
      </w:pPr>
    </w:lvl>
    <w:lvl w:ilvl="3">
      <w:start w:val="12"/>
      <w:numFmt w:val="lowerLetter"/>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41B73ECF"/>
    <w:multiLevelType w:val="multilevel"/>
    <w:tmpl w:val="AC6E88EA"/>
    <w:lvl w:ilvl="0">
      <w:start w:val="1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2CC5F63"/>
    <w:multiLevelType w:val="hybridMultilevel"/>
    <w:tmpl w:val="34A4ED16"/>
    <w:lvl w:ilvl="0" w:tplc="CF78EE4A">
      <w:start w:val="1"/>
      <w:numFmt w:val="bullet"/>
      <w:lvlText w:val=""/>
      <w:lvlJc w:val="left"/>
      <w:pPr>
        <w:ind w:left="2130" w:hanging="360"/>
      </w:pPr>
      <w:rPr>
        <w:rFonts w:ascii="Symbol" w:eastAsiaTheme="minorHAnsi" w:hAnsi="Symbol" w:cstheme="minorBidi" w:hint="default"/>
      </w:rPr>
    </w:lvl>
    <w:lvl w:ilvl="1" w:tplc="280A0003">
      <w:start w:val="1"/>
      <w:numFmt w:val="bullet"/>
      <w:lvlText w:val="o"/>
      <w:lvlJc w:val="left"/>
      <w:pPr>
        <w:ind w:left="2850" w:hanging="360"/>
      </w:pPr>
      <w:rPr>
        <w:rFonts w:ascii="Courier New" w:hAnsi="Courier New" w:cs="Courier New" w:hint="default"/>
      </w:rPr>
    </w:lvl>
    <w:lvl w:ilvl="2" w:tplc="280A0005">
      <w:start w:val="1"/>
      <w:numFmt w:val="bullet"/>
      <w:lvlText w:val=""/>
      <w:lvlJc w:val="left"/>
      <w:pPr>
        <w:ind w:left="3570" w:hanging="360"/>
      </w:pPr>
      <w:rPr>
        <w:rFonts w:ascii="Wingdings" w:hAnsi="Wingdings" w:hint="default"/>
      </w:rPr>
    </w:lvl>
    <w:lvl w:ilvl="3" w:tplc="280A0001">
      <w:start w:val="1"/>
      <w:numFmt w:val="bullet"/>
      <w:lvlText w:val=""/>
      <w:lvlJc w:val="left"/>
      <w:pPr>
        <w:ind w:left="4290" w:hanging="360"/>
      </w:pPr>
      <w:rPr>
        <w:rFonts w:ascii="Symbol" w:hAnsi="Symbol" w:hint="default"/>
      </w:rPr>
    </w:lvl>
    <w:lvl w:ilvl="4" w:tplc="280A0003">
      <w:start w:val="1"/>
      <w:numFmt w:val="bullet"/>
      <w:lvlText w:val="o"/>
      <w:lvlJc w:val="left"/>
      <w:pPr>
        <w:ind w:left="5010" w:hanging="360"/>
      </w:pPr>
      <w:rPr>
        <w:rFonts w:ascii="Courier New" w:hAnsi="Courier New" w:cs="Courier New" w:hint="default"/>
      </w:rPr>
    </w:lvl>
    <w:lvl w:ilvl="5" w:tplc="280A0005">
      <w:start w:val="1"/>
      <w:numFmt w:val="bullet"/>
      <w:lvlText w:val=""/>
      <w:lvlJc w:val="left"/>
      <w:pPr>
        <w:ind w:left="5730" w:hanging="360"/>
      </w:pPr>
      <w:rPr>
        <w:rFonts w:ascii="Wingdings" w:hAnsi="Wingdings" w:hint="default"/>
      </w:rPr>
    </w:lvl>
    <w:lvl w:ilvl="6" w:tplc="280A0001">
      <w:start w:val="1"/>
      <w:numFmt w:val="bullet"/>
      <w:lvlText w:val=""/>
      <w:lvlJc w:val="left"/>
      <w:pPr>
        <w:ind w:left="6450" w:hanging="360"/>
      </w:pPr>
      <w:rPr>
        <w:rFonts w:ascii="Symbol" w:hAnsi="Symbol" w:hint="default"/>
      </w:rPr>
    </w:lvl>
    <w:lvl w:ilvl="7" w:tplc="280A0003">
      <w:start w:val="1"/>
      <w:numFmt w:val="bullet"/>
      <w:lvlText w:val="o"/>
      <w:lvlJc w:val="left"/>
      <w:pPr>
        <w:ind w:left="7170" w:hanging="360"/>
      </w:pPr>
      <w:rPr>
        <w:rFonts w:ascii="Courier New" w:hAnsi="Courier New" w:cs="Courier New" w:hint="default"/>
      </w:rPr>
    </w:lvl>
    <w:lvl w:ilvl="8" w:tplc="280A0005">
      <w:start w:val="1"/>
      <w:numFmt w:val="bullet"/>
      <w:lvlText w:val=""/>
      <w:lvlJc w:val="left"/>
      <w:pPr>
        <w:ind w:left="7890" w:hanging="360"/>
      </w:pPr>
      <w:rPr>
        <w:rFonts w:ascii="Wingdings" w:hAnsi="Wingdings" w:hint="default"/>
      </w:rPr>
    </w:lvl>
  </w:abstractNum>
  <w:abstractNum w:abstractNumId="25" w15:restartNumberingAfterBreak="0">
    <w:nsid w:val="46B83E2C"/>
    <w:multiLevelType w:val="hybridMultilevel"/>
    <w:tmpl w:val="1B6C68E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7943D11"/>
    <w:multiLevelType w:val="hybridMultilevel"/>
    <w:tmpl w:val="C8DE74B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91E4F75"/>
    <w:multiLevelType w:val="multilevel"/>
    <w:tmpl w:val="07B040E8"/>
    <w:lvl w:ilvl="0">
      <w:start w:val="25"/>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28" w15:restartNumberingAfterBreak="0">
    <w:nsid w:val="49673F48"/>
    <w:multiLevelType w:val="multilevel"/>
    <w:tmpl w:val="CD467D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49D36482"/>
    <w:multiLevelType w:val="multilevel"/>
    <w:tmpl w:val="168A179C"/>
    <w:lvl w:ilvl="0">
      <w:start w:val="5"/>
      <w:numFmt w:val="decimal"/>
      <w:lvlText w:val="%1"/>
      <w:lvlJc w:val="left"/>
      <w:pPr>
        <w:ind w:left="432" w:hanging="432"/>
      </w:pPr>
      <w:rPr>
        <w:sz w:val="22"/>
        <w:szCs w:val="22"/>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0" w15:restartNumberingAfterBreak="0">
    <w:nsid w:val="4D3B1FCF"/>
    <w:multiLevelType w:val="multilevel"/>
    <w:tmpl w:val="032C2B56"/>
    <w:lvl w:ilvl="0">
      <w:start w:val="24"/>
      <w:numFmt w:val="decimal"/>
      <w:lvlText w:val="%1."/>
      <w:lvlJc w:val="left"/>
      <w:pPr>
        <w:ind w:left="360" w:hanging="360"/>
      </w:pPr>
    </w:lvl>
    <w:lvl w:ilvl="1">
      <w:start w:val="1"/>
      <w:numFmt w:val="decimal"/>
      <w:lvlText w:val="25.%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FF47EB6"/>
    <w:multiLevelType w:val="hybridMultilevel"/>
    <w:tmpl w:val="9C7CAD36"/>
    <w:lvl w:ilvl="0" w:tplc="7F0A1C72">
      <w:start w:val="1"/>
      <w:numFmt w:val="lowerLetter"/>
      <w:lvlText w:val="%1."/>
      <w:lvlJc w:val="left"/>
      <w:pPr>
        <w:ind w:left="1770" w:hanging="360"/>
      </w:pPr>
      <w:rPr>
        <w:rFonts w:hint="default"/>
      </w:rPr>
    </w:lvl>
    <w:lvl w:ilvl="1" w:tplc="280A0019">
      <w:start w:val="1"/>
      <w:numFmt w:val="lowerLetter"/>
      <w:lvlText w:val="%2."/>
      <w:lvlJc w:val="left"/>
      <w:pPr>
        <w:ind w:left="2490" w:hanging="360"/>
      </w:pPr>
    </w:lvl>
    <w:lvl w:ilvl="2" w:tplc="280A001B" w:tentative="1">
      <w:start w:val="1"/>
      <w:numFmt w:val="lowerRoman"/>
      <w:lvlText w:val="%3."/>
      <w:lvlJc w:val="right"/>
      <w:pPr>
        <w:ind w:left="3210" w:hanging="180"/>
      </w:pPr>
    </w:lvl>
    <w:lvl w:ilvl="3" w:tplc="280A000F" w:tentative="1">
      <w:start w:val="1"/>
      <w:numFmt w:val="decimal"/>
      <w:lvlText w:val="%4."/>
      <w:lvlJc w:val="left"/>
      <w:pPr>
        <w:ind w:left="3930" w:hanging="360"/>
      </w:pPr>
    </w:lvl>
    <w:lvl w:ilvl="4" w:tplc="280A0019" w:tentative="1">
      <w:start w:val="1"/>
      <w:numFmt w:val="lowerLetter"/>
      <w:lvlText w:val="%5."/>
      <w:lvlJc w:val="left"/>
      <w:pPr>
        <w:ind w:left="4650" w:hanging="360"/>
      </w:pPr>
    </w:lvl>
    <w:lvl w:ilvl="5" w:tplc="280A001B" w:tentative="1">
      <w:start w:val="1"/>
      <w:numFmt w:val="lowerRoman"/>
      <w:lvlText w:val="%6."/>
      <w:lvlJc w:val="right"/>
      <w:pPr>
        <w:ind w:left="5370" w:hanging="180"/>
      </w:pPr>
    </w:lvl>
    <w:lvl w:ilvl="6" w:tplc="280A000F" w:tentative="1">
      <w:start w:val="1"/>
      <w:numFmt w:val="decimal"/>
      <w:lvlText w:val="%7."/>
      <w:lvlJc w:val="left"/>
      <w:pPr>
        <w:ind w:left="6090" w:hanging="360"/>
      </w:pPr>
    </w:lvl>
    <w:lvl w:ilvl="7" w:tplc="280A0019" w:tentative="1">
      <w:start w:val="1"/>
      <w:numFmt w:val="lowerLetter"/>
      <w:lvlText w:val="%8."/>
      <w:lvlJc w:val="left"/>
      <w:pPr>
        <w:ind w:left="6810" w:hanging="360"/>
      </w:pPr>
    </w:lvl>
    <w:lvl w:ilvl="8" w:tplc="280A001B" w:tentative="1">
      <w:start w:val="1"/>
      <w:numFmt w:val="lowerRoman"/>
      <w:lvlText w:val="%9."/>
      <w:lvlJc w:val="right"/>
      <w:pPr>
        <w:ind w:left="7530" w:hanging="180"/>
      </w:pPr>
    </w:lvl>
  </w:abstractNum>
  <w:abstractNum w:abstractNumId="32" w15:restartNumberingAfterBreak="0">
    <w:nsid w:val="51AD241E"/>
    <w:multiLevelType w:val="multilevel"/>
    <w:tmpl w:val="781C61D6"/>
    <w:lvl w:ilvl="0">
      <w:start w:val="12"/>
      <w:numFmt w:val="decimal"/>
      <w:lvlText w:val="%1."/>
      <w:lvlJc w:val="left"/>
      <w:pPr>
        <w:ind w:left="528" w:hanging="528"/>
      </w:pPr>
    </w:lvl>
    <w:lvl w:ilvl="1">
      <w:start w:val="1"/>
      <w:numFmt w:val="decimal"/>
      <w:lvlText w:val="%1.%2."/>
      <w:lvlJc w:val="left"/>
      <w:pPr>
        <w:ind w:left="888" w:hanging="528"/>
      </w:pPr>
    </w:lvl>
    <w:lvl w:ilvl="2">
      <w:start w:val="1"/>
      <w:numFmt w:val="decimal"/>
      <w:lvlText w:val="%1.%2.%3."/>
      <w:lvlJc w:val="left"/>
      <w:pPr>
        <w:ind w:left="1287"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33" w15:restartNumberingAfterBreak="0">
    <w:nsid w:val="54737819"/>
    <w:multiLevelType w:val="multilevel"/>
    <w:tmpl w:val="333A90F8"/>
    <w:lvl w:ilvl="0">
      <w:start w:val="1"/>
      <w:numFmt w:val="bullet"/>
      <w:lvlText w:val="•"/>
      <w:lvlJc w:val="left"/>
      <w:pPr>
        <w:ind w:left="720" w:hanging="360"/>
      </w:pPr>
      <w:rPr>
        <w:rFonts w:ascii="Arial" w:eastAsia="Arial" w:hAnsi="Arial" w:cs="Arial"/>
      </w:rPr>
    </w:lvl>
    <w:lvl w:ilvl="1">
      <w:numFmt w:val="bullet"/>
      <w:lvlText w:val="-"/>
      <w:lvlJc w:val="left"/>
      <w:pPr>
        <w:ind w:left="927" w:hanging="360"/>
      </w:pPr>
      <w:rPr>
        <w:rFonts w:ascii="Calibri" w:eastAsia="Calibri" w:hAnsi="Calibri" w:cs="Calibri"/>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34" w15:restartNumberingAfterBreak="0">
    <w:nsid w:val="550F59EF"/>
    <w:multiLevelType w:val="multilevel"/>
    <w:tmpl w:val="EC121AF0"/>
    <w:lvl w:ilvl="0">
      <w:start w:val="1"/>
      <w:numFmt w:val="decimal"/>
      <w:lvlText w:val="8.%1"/>
      <w:lvlJc w:val="left"/>
      <w:pPr>
        <w:ind w:left="432" w:hanging="432"/>
      </w:pPr>
      <w:rPr>
        <w:b w:val="0"/>
        <w:sz w:val="18"/>
        <w:szCs w:val="18"/>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5" w15:restartNumberingAfterBreak="0">
    <w:nsid w:val="57162590"/>
    <w:multiLevelType w:val="hybridMultilevel"/>
    <w:tmpl w:val="28EEB73E"/>
    <w:lvl w:ilvl="0" w:tplc="CB724B88">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6" w15:restartNumberingAfterBreak="0">
    <w:nsid w:val="59527909"/>
    <w:multiLevelType w:val="hybridMultilevel"/>
    <w:tmpl w:val="28EEB73E"/>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5ED14FA1"/>
    <w:multiLevelType w:val="multilevel"/>
    <w:tmpl w:val="36A82CBE"/>
    <w:lvl w:ilvl="0">
      <w:start w:val="21"/>
      <w:numFmt w:val="decimal"/>
      <w:lvlText w:val="%1."/>
      <w:lvlJc w:val="left"/>
      <w:pPr>
        <w:ind w:left="360" w:hanging="360"/>
      </w:pPr>
    </w:lvl>
    <w:lvl w:ilvl="1">
      <w:start w:val="1"/>
      <w:numFmt w:val="decimal"/>
      <w:lvlText w:val="22.%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0031728"/>
    <w:multiLevelType w:val="multilevel"/>
    <w:tmpl w:val="1DEEBDF2"/>
    <w:lvl w:ilvl="0">
      <w:start w:val="11"/>
      <w:numFmt w:val="decimal"/>
      <w:lvlText w:val="%1"/>
      <w:lvlJc w:val="left"/>
      <w:pPr>
        <w:ind w:left="432" w:hanging="432"/>
      </w:pPr>
      <w:rPr>
        <w:b w:val="0"/>
        <w:u w:val="none"/>
      </w:rPr>
    </w:lvl>
    <w:lvl w:ilvl="1">
      <w:start w:val="1"/>
      <w:numFmt w:val="decimal"/>
      <w:lvlText w:val="%1.%2"/>
      <w:lvlJc w:val="left"/>
      <w:pPr>
        <w:ind w:left="576" w:hanging="576"/>
      </w:pPr>
      <w:rPr>
        <w:b w:val="0"/>
        <w:u w:val="none"/>
      </w:rPr>
    </w:lvl>
    <w:lvl w:ilvl="2">
      <w:start w:val="1"/>
      <w:numFmt w:val="decimal"/>
      <w:lvlText w:val="%1.%2.%3"/>
      <w:lvlJc w:val="left"/>
      <w:pPr>
        <w:ind w:left="720" w:hanging="720"/>
      </w:pPr>
      <w:rPr>
        <w:b w:val="0"/>
        <w:u w:val="none"/>
      </w:rPr>
    </w:lvl>
    <w:lvl w:ilvl="3">
      <w:start w:val="1"/>
      <w:numFmt w:val="decimal"/>
      <w:lvlText w:val="%1.%2.%3.%4"/>
      <w:lvlJc w:val="left"/>
      <w:pPr>
        <w:ind w:left="864" w:hanging="864"/>
      </w:pPr>
      <w:rPr>
        <w:b w:val="0"/>
        <w:u w:val="none"/>
      </w:rPr>
    </w:lvl>
    <w:lvl w:ilvl="4">
      <w:start w:val="1"/>
      <w:numFmt w:val="decimal"/>
      <w:lvlText w:val="%1.%2.%3.%4.%5"/>
      <w:lvlJc w:val="left"/>
      <w:pPr>
        <w:ind w:left="1008" w:hanging="1008"/>
      </w:pPr>
      <w:rPr>
        <w:b w:val="0"/>
        <w:u w:val="none"/>
      </w:rPr>
    </w:lvl>
    <w:lvl w:ilvl="5">
      <w:start w:val="1"/>
      <w:numFmt w:val="decimal"/>
      <w:lvlText w:val="%1.%2.%3.%4.%5.%6"/>
      <w:lvlJc w:val="left"/>
      <w:pPr>
        <w:ind w:left="1152" w:hanging="1152"/>
      </w:pPr>
      <w:rPr>
        <w:b w:val="0"/>
        <w:u w:val="none"/>
      </w:rPr>
    </w:lvl>
    <w:lvl w:ilvl="6">
      <w:start w:val="1"/>
      <w:numFmt w:val="decimal"/>
      <w:lvlText w:val="%1.%2.%3.%4.%5.%6.%7"/>
      <w:lvlJc w:val="left"/>
      <w:pPr>
        <w:ind w:left="1296" w:hanging="1296"/>
      </w:pPr>
      <w:rPr>
        <w:b w:val="0"/>
        <w:u w:val="none"/>
      </w:rPr>
    </w:lvl>
    <w:lvl w:ilvl="7">
      <w:start w:val="1"/>
      <w:numFmt w:val="decimal"/>
      <w:lvlText w:val="%1.%2.%3.%4.%5.%6.%7.%8"/>
      <w:lvlJc w:val="left"/>
      <w:pPr>
        <w:ind w:left="1440" w:hanging="1440"/>
      </w:pPr>
      <w:rPr>
        <w:b w:val="0"/>
        <w:u w:val="none"/>
      </w:rPr>
    </w:lvl>
    <w:lvl w:ilvl="8">
      <w:start w:val="1"/>
      <w:numFmt w:val="decimal"/>
      <w:lvlText w:val="%1.%2.%3.%4.%5.%6.%7.%8.%9"/>
      <w:lvlJc w:val="left"/>
      <w:pPr>
        <w:ind w:left="1584" w:hanging="1584"/>
      </w:pPr>
      <w:rPr>
        <w:b w:val="0"/>
        <w:u w:val="none"/>
      </w:rPr>
    </w:lvl>
  </w:abstractNum>
  <w:abstractNum w:abstractNumId="39" w15:restartNumberingAfterBreak="0">
    <w:nsid w:val="618B60C8"/>
    <w:multiLevelType w:val="multilevel"/>
    <w:tmpl w:val="96AE2BFE"/>
    <w:lvl w:ilvl="0">
      <w:start w:val="1"/>
      <w:numFmt w:val="lowerLetter"/>
      <w:lvlText w:val="%1."/>
      <w:lvlJc w:val="left"/>
      <w:pPr>
        <w:ind w:left="1770" w:hanging="360"/>
      </w:pPr>
    </w:lvl>
    <w:lvl w:ilvl="1">
      <w:start w:val="1"/>
      <w:numFmt w:val="decimal"/>
      <w:lvlText w:val="%2."/>
      <w:lvlJc w:val="left"/>
      <w:pPr>
        <w:ind w:left="2838" w:hanging="708"/>
      </w:pPr>
    </w:lvl>
    <w:lvl w:ilvl="2">
      <w:start w:val="1"/>
      <w:numFmt w:val="lowerRoman"/>
      <w:lvlText w:val="%3."/>
      <w:lvlJc w:val="right"/>
      <w:pPr>
        <w:ind w:left="3210" w:hanging="180"/>
      </w:pPr>
    </w:lvl>
    <w:lvl w:ilvl="3">
      <w:start w:val="1"/>
      <w:numFmt w:val="decimal"/>
      <w:lvlText w:val="%4."/>
      <w:lvlJc w:val="left"/>
      <w:pPr>
        <w:ind w:left="3930" w:hanging="360"/>
      </w:pPr>
    </w:lvl>
    <w:lvl w:ilvl="4">
      <w:start w:val="1"/>
      <w:numFmt w:val="lowerLetter"/>
      <w:lvlText w:val="%5."/>
      <w:lvlJc w:val="left"/>
      <w:pPr>
        <w:ind w:left="4650" w:hanging="360"/>
      </w:pPr>
    </w:lvl>
    <w:lvl w:ilvl="5">
      <w:start w:val="1"/>
      <w:numFmt w:val="lowerRoman"/>
      <w:lvlText w:val="%6."/>
      <w:lvlJc w:val="right"/>
      <w:pPr>
        <w:ind w:left="5370" w:hanging="180"/>
      </w:pPr>
    </w:lvl>
    <w:lvl w:ilvl="6">
      <w:start w:val="1"/>
      <w:numFmt w:val="decimal"/>
      <w:lvlText w:val="%7."/>
      <w:lvlJc w:val="left"/>
      <w:pPr>
        <w:ind w:left="6090" w:hanging="360"/>
      </w:pPr>
    </w:lvl>
    <w:lvl w:ilvl="7">
      <w:start w:val="1"/>
      <w:numFmt w:val="lowerLetter"/>
      <w:lvlText w:val="%8."/>
      <w:lvlJc w:val="left"/>
      <w:pPr>
        <w:ind w:left="6810" w:hanging="360"/>
      </w:pPr>
    </w:lvl>
    <w:lvl w:ilvl="8">
      <w:start w:val="1"/>
      <w:numFmt w:val="lowerRoman"/>
      <w:lvlText w:val="%9."/>
      <w:lvlJc w:val="right"/>
      <w:pPr>
        <w:ind w:left="7530" w:hanging="180"/>
      </w:pPr>
    </w:lvl>
  </w:abstractNum>
  <w:abstractNum w:abstractNumId="40" w15:restartNumberingAfterBreak="0">
    <w:nsid w:val="61E84798"/>
    <w:multiLevelType w:val="multilevel"/>
    <w:tmpl w:val="904AEA1E"/>
    <w:lvl w:ilvl="0">
      <w:start w:val="18"/>
      <w:numFmt w:val="decimal"/>
      <w:lvlText w:val="%1"/>
      <w:lvlJc w:val="left"/>
      <w:pPr>
        <w:ind w:left="360" w:hanging="360"/>
      </w:pPr>
    </w:lvl>
    <w:lvl w:ilvl="1">
      <w:start w:val="1"/>
      <w:numFmt w:val="decimal"/>
      <w:lvlText w:val="20.%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bullet"/>
      <w:lvlText w:val="●"/>
      <w:lvlJc w:val="left"/>
      <w:pPr>
        <w:ind w:left="720" w:hanging="720"/>
      </w:pPr>
      <w:rPr>
        <w:rFonts w:ascii="Noto Sans Symbols" w:eastAsia="Noto Sans Symbols" w:hAnsi="Noto Sans Symbols" w:cs="Noto Sans Symbols"/>
      </w:rPr>
    </w:lvl>
    <w:lvl w:ilvl="5">
      <w:start w:val="1"/>
      <w:numFmt w:val="decimal"/>
      <w:lvlText w:val="%1.%2.%3.%4.●.%6"/>
      <w:lvlJc w:val="left"/>
      <w:pPr>
        <w:ind w:left="1080" w:hanging="1080"/>
      </w:pPr>
    </w:lvl>
    <w:lvl w:ilvl="6">
      <w:start w:val="1"/>
      <w:numFmt w:val="decimal"/>
      <w:lvlText w:val="%1.%2.%3.%4.●.%6.%7"/>
      <w:lvlJc w:val="left"/>
      <w:pPr>
        <w:ind w:left="1080" w:hanging="1080"/>
      </w:pPr>
    </w:lvl>
    <w:lvl w:ilvl="7">
      <w:start w:val="1"/>
      <w:numFmt w:val="decimal"/>
      <w:lvlText w:val="%1.%2.%3.%4.●.%6.%7.%8"/>
      <w:lvlJc w:val="left"/>
      <w:pPr>
        <w:ind w:left="1440" w:hanging="1440"/>
      </w:pPr>
    </w:lvl>
    <w:lvl w:ilvl="8">
      <w:start w:val="1"/>
      <w:numFmt w:val="decimal"/>
      <w:lvlText w:val="%1.%2.%3.%4.●.%6.%7.%8.%9"/>
      <w:lvlJc w:val="left"/>
      <w:pPr>
        <w:ind w:left="1440" w:hanging="1440"/>
      </w:pPr>
    </w:lvl>
  </w:abstractNum>
  <w:abstractNum w:abstractNumId="41" w15:restartNumberingAfterBreak="0">
    <w:nsid w:val="65704AF0"/>
    <w:multiLevelType w:val="multilevel"/>
    <w:tmpl w:val="197E5900"/>
    <w:lvl w:ilvl="0">
      <w:start w:val="4"/>
      <w:numFmt w:val="decimal"/>
      <w:lvlText w:val="%1."/>
      <w:lvlJc w:val="left"/>
      <w:pPr>
        <w:ind w:left="450" w:hanging="450"/>
      </w:pPr>
    </w:lvl>
    <w:lvl w:ilvl="1">
      <w:start w:val="1"/>
      <w:numFmt w:val="decimal"/>
      <w:lvlText w:val="5.2."/>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42" w15:restartNumberingAfterBreak="0">
    <w:nsid w:val="659D73EE"/>
    <w:multiLevelType w:val="multilevel"/>
    <w:tmpl w:val="2F0EAEB2"/>
    <w:lvl w:ilvl="0">
      <w:start w:val="6"/>
      <w:numFmt w:val="decimal"/>
      <w:lvlText w:val="%1"/>
      <w:lvlJc w:val="left"/>
      <w:pPr>
        <w:ind w:left="432" w:hanging="432"/>
      </w:pPr>
      <w:rPr>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43" w15:restartNumberingAfterBreak="0">
    <w:nsid w:val="6918088F"/>
    <w:multiLevelType w:val="multilevel"/>
    <w:tmpl w:val="329278A8"/>
    <w:lvl w:ilvl="0">
      <w:start w:val="23"/>
      <w:numFmt w:val="decimal"/>
      <w:lvlText w:val=""/>
      <w:lvlJc w:val="left"/>
      <w:pPr>
        <w:ind w:left="0" w:firstLine="0"/>
      </w:pPr>
    </w:lvl>
    <w:lvl w:ilvl="1">
      <w:start w:val="1"/>
      <w:numFmt w:val="decimal"/>
      <w:lvlText w:val="24.%2."/>
      <w:lvlJc w:val="left"/>
      <w:pPr>
        <w:ind w:left="43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A657B51"/>
    <w:multiLevelType w:val="multilevel"/>
    <w:tmpl w:val="371C773A"/>
    <w:lvl w:ilvl="0">
      <w:start w:val="26"/>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45" w15:restartNumberingAfterBreak="0">
    <w:nsid w:val="6AF74221"/>
    <w:multiLevelType w:val="multilevel"/>
    <w:tmpl w:val="63262BD4"/>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46" w15:restartNumberingAfterBreak="0">
    <w:nsid w:val="6DB914C2"/>
    <w:multiLevelType w:val="multilevel"/>
    <w:tmpl w:val="F198FF06"/>
    <w:lvl w:ilvl="0">
      <w:numFmt w:val="bullet"/>
      <w:lvlText w:val="-"/>
      <w:lvlJc w:val="left"/>
      <w:pPr>
        <w:ind w:left="792" w:hanging="360"/>
      </w:pPr>
      <w:rPr>
        <w:rFonts w:ascii="Calibri" w:eastAsia="Calibri" w:hAnsi="Calibri" w:cs="Calibri"/>
      </w:rPr>
    </w:lvl>
    <w:lvl w:ilvl="1">
      <w:start w:val="1"/>
      <w:numFmt w:val="bullet"/>
      <w:lvlText w:val="o"/>
      <w:lvlJc w:val="left"/>
      <w:pPr>
        <w:ind w:left="1512" w:hanging="360"/>
      </w:pPr>
      <w:rPr>
        <w:rFonts w:ascii="Courier New" w:eastAsia="Courier New" w:hAnsi="Courier New" w:cs="Courier New"/>
      </w:rPr>
    </w:lvl>
    <w:lvl w:ilvl="2">
      <w:start w:val="1"/>
      <w:numFmt w:val="bullet"/>
      <w:lvlText w:val="▪"/>
      <w:lvlJc w:val="left"/>
      <w:pPr>
        <w:ind w:left="2232" w:hanging="360"/>
      </w:pPr>
      <w:rPr>
        <w:rFonts w:ascii="Noto Sans Symbols" w:eastAsia="Noto Sans Symbols" w:hAnsi="Noto Sans Symbols" w:cs="Noto Sans Symbols"/>
      </w:rPr>
    </w:lvl>
    <w:lvl w:ilvl="3">
      <w:start w:val="1"/>
      <w:numFmt w:val="bullet"/>
      <w:lvlText w:val="●"/>
      <w:lvlJc w:val="left"/>
      <w:pPr>
        <w:ind w:left="2952" w:hanging="360"/>
      </w:pPr>
      <w:rPr>
        <w:rFonts w:ascii="Noto Sans Symbols" w:eastAsia="Noto Sans Symbols" w:hAnsi="Noto Sans Symbols" w:cs="Noto Sans Symbols"/>
      </w:rPr>
    </w:lvl>
    <w:lvl w:ilvl="4">
      <w:start w:val="1"/>
      <w:numFmt w:val="bullet"/>
      <w:lvlText w:val="o"/>
      <w:lvlJc w:val="left"/>
      <w:pPr>
        <w:ind w:left="3672" w:hanging="360"/>
      </w:pPr>
      <w:rPr>
        <w:rFonts w:ascii="Courier New" w:eastAsia="Courier New" w:hAnsi="Courier New" w:cs="Courier New"/>
      </w:rPr>
    </w:lvl>
    <w:lvl w:ilvl="5">
      <w:start w:val="1"/>
      <w:numFmt w:val="bullet"/>
      <w:lvlText w:val="▪"/>
      <w:lvlJc w:val="left"/>
      <w:pPr>
        <w:ind w:left="4392" w:hanging="360"/>
      </w:pPr>
      <w:rPr>
        <w:rFonts w:ascii="Noto Sans Symbols" w:eastAsia="Noto Sans Symbols" w:hAnsi="Noto Sans Symbols" w:cs="Noto Sans Symbols"/>
      </w:rPr>
    </w:lvl>
    <w:lvl w:ilvl="6">
      <w:start w:val="1"/>
      <w:numFmt w:val="bullet"/>
      <w:lvlText w:val="●"/>
      <w:lvlJc w:val="left"/>
      <w:pPr>
        <w:ind w:left="5112" w:hanging="360"/>
      </w:pPr>
      <w:rPr>
        <w:rFonts w:ascii="Noto Sans Symbols" w:eastAsia="Noto Sans Symbols" w:hAnsi="Noto Sans Symbols" w:cs="Noto Sans Symbols"/>
      </w:rPr>
    </w:lvl>
    <w:lvl w:ilvl="7">
      <w:start w:val="1"/>
      <w:numFmt w:val="bullet"/>
      <w:lvlText w:val="o"/>
      <w:lvlJc w:val="left"/>
      <w:pPr>
        <w:ind w:left="5832" w:hanging="360"/>
      </w:pPr>
      <w:rPr>
        <w:rFonts w:ascii="Courier New" w:eastAsia="Courier New" w:hAnsi="Courier New" w:cs="Courier New"/>
      </w:rPr>
    </w:lvl>
    <w:lvl w:ilvl="8">
      <w:start w:val="1"/>
      <w:numFmt w:val="bullet"/>
      <w:lvlText w:val="▪"/>
      <w:lvlJc w:val="left"/>
      <w:pPr>
        <w:ind w:left="6552" w:hanging="360"/>
      </w:pPr>
      <w:rPr>
        <w:rFonts w:ascii="Noto Sans Symbols" w:eastAsia="Noto Sans Symbols" w:hAnsi="Noto Sans Symbols" w:cs="Noto Sans Symbols"/>
      </w:rPr>
    </w:lvl>
  </w:abstractNum>
  <w:abstractNum w:abstractNumId="47" w15:restartNumberingAfterBreak="0">
    <w:nsid w:val="70897858"/>
    <w:multiLevelType w:val="hybridMultilevel"/>
    <w:tmpl w:val="2EC48C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72E8102E"/>
    <w:multiLevelType w:val="multilevel"/>
    <w:tmpl w:val="A9DA801E"/>
    <w:lvl w:ilvl="0">
      <w:start w:val="16"/>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9" w15:restartNumberingAfterBreak="0">
    <w:nsid w:val="79481352"/>
    <w:multiLevelType w:val="multilevel"/>
    <w:tmpl w:val="AF62E638"/>
    <w:lvl w:ilvl="0">
      <w:start w:val="4"/>
      <w:numFmt w:val="decimal"/>
      <w:lvlText w:val="%1."/>
      <w:lvlJc w:val="left"/>
      <w:pPr>
        <w:ind w:left="450" w:hanging="450"/>
      </w:pPr>
    </w:lvl>
    <w:lvl w:ilvl="1">
      <w:start w:val="1"/>
      <w:numFmt w:val="decimal"/>
      <w:lvlText w:val="5.3."/>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50" w15:restartNumberingAfterBreak="0">
    <w:nsid w:val="7F54190E"/>
    <w:multiLevelType w:val="multilevel"/>
    <w:tmpl w:val="A9303330"/>
    <w:lvl w:ilvl="0">
      <w:start w:val="5"/>
      <w:numFmt w:val="decimal"/>
      <w:lvlText w:val="%1"/>
      <w:lvlJc w:val="left"/>
      <w:pPr>
        <w:ind w:left="432" w:hanging="432"/>
      </w:pPr>
      <w:rPr>
        <w:rFonts w:hint="default"/>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18"/>
        <w:szCs w:val="18"/>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51" w15:restartNumberingAfterBreak="0">
    <w:nsid w:val="7F8B42A7"/>
    <w:multiLevelType w:val="hybridMultilevel"/>
    <w:tmpl w:val="D3AAD778"/>
    <w:lvl w:ilvl="0" w:tplc="E3281EA4">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num w:numId="1" w16cid:durableId="716050135">
    <w:abstractNumId w:val="1"/>
  </w:num>
  <w:num w:numId="2" w16cid:durableId="1557546665">
    <w:abstractNumId w:val="38"/>
  </w:num>
  <w:num w:numId="3" w16cid:durableId="549145866">
    <w:abstractNumId w:val="4"/>
  </w:num>
  <w:num w:numId="4" w16cid:durableId="767389634">
    <w:abstractNumId w:val="40"/>
  </w:num>
  <w:num w:numId="5" w16cid:durableId="1603031973">
    <w:abstractNumId w:val="32"/>
  </w:num>
  <w:num w:numId="6" w16cid:durableId="1114599739">
    <w:abstractNumId w:val="16"/>
  </w:num>
  <w:num w:numId="7" w16cid:durableId="450712565">
    <w:abstractNumId w:val="6"/>
  </w:num>
  <w:num w:numId="8" w16cid:durableId="1787311737">
    <w:abstractNumId w:val="15"/>
  </w:num>
  <w:num w:numId="9" w16cid:durableId="221865100">
    <w:abstractNumId w:val="11"/>
  </w:num>
  <w:num w:numId="10" w16cid:durableId="1667171022">
    <w:abstractNumId w:val="7"/>
  </w:num>
  <w:num w:numId="11" w16cid:durableId="162086993">
    <w:abstractNumId w:val="18"/>
  </w:num>
  <w:num w:numId="12" w16cid:durableId="1079716836">
    <w:abstractNumId w:val="48"/>
  </w:num>
  <w:num w:numId="13" w16cid:durableId="835847919">
    <w:abstractNumId w:val="20"/>
  </w:num>
  <w:num w:numId="14" w16cid:durableId="974338307">
    <w:abstractNumId w:val="5"/>
  </w:num>
  <w:num w:numId="15" w16cid:durableId="941647490">
    <w:abstractNumId w:val="23"/>
  </w:num>
  <w:num w:numId="16" w16cid:durableId="1109928907">
    <w:abstractNumId w:val="0"/>
  </w:num>
  <w:num w:numId="17" w16cid:durableId="1427460375">
    <w:abstractNumId w:val="34"/>
  </w:num>
  <w:num w:numId="18" w16cid:durableId="804086204">
    <w:abstractNumId w:val="46"/>
  </w:num>
  <w:num w:numId="19" w16cid:durableId="1931505430">
    <w:abstractNumId w:val="28"/>
  </w:num>
  <w:num w:numId="20" w16cid:durableId="4947643">
    <w:abstractNumId w:val="9"/>
  </w:num>
  <w:num w:numId="21" w16cid:durableId="1748114635">
    <w:abstractNumId w:val="8"/>
  </w:num>
  <w:num w:numId="22" w16cid:durableId="633485440">
    <w:abstractNumId w:val="17"/>
  </w:num>
  <w:num w:numId="23" w16cid:durableId="1498885045">
    <w:abstractNumId w:val="45"/>
  </w:num>
  <w:num w:numId="24" w16cid:durableId="1090665694">
    <w:abstractNumId w:val="42"/>
  </w:num>
  <w:num w:numId="25" w16cid:durableId="970480289">
    <w:abstractNumId w:val="30"/>
  </w:num>
  <w:num w:numId="26" w16cid:durableId="382683362">
    <w:abstractNumId w:val="19"/>
  </w:num>
  <w:num w:numId="27" w16cid:durableId="366565805">
    <w:abstractNumId w:val="33"/>
  </w:num>
  <w:num w:numId="28" w16cid:durableId="488714504">
    <w:abstractNumId w:val="37"/>
  </w:num>
  <w:num w:numId="29" w16cid:durableId="1077284199">
    <w:abstractNumId w:val="43"/>
  </w:num>
  <w:num w:numId="30" w16cid:durableId="1131707978">
    <w:abstractNumId w:val="22"/>
  </w:num>
  <w:num w:numId="31" w16cid:durableId="142165669">
    <w:abstractNumId w:val="2"/>
  </w:num>
  <w:num w:numId="32" w16cid:durableId="1909075700">
    <w:abstractNumId w:val="50"/>
  </w:num>
  <w:num w:numId="33" w16cid:durableId="186235765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3614969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288369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8452569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8392386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12159067">
    <w:abstractNumId w:val="24"/>
  </w:num>
  <w:num w:numId="39" w16cid:durableId="1451827387">
    <w:abstractNumId w:val="25"/>
  </w:num>
  <w:num w:numId="40" w16cid:durableId="677081406">
    <w:abstractNumId w:val="36"/>
  </w:num>
  <w:num w:numId="41" w16cid:durableId="194745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9938464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56710254">
    <w:abstractNumId w:val="47"/>
  </w:num>
  <w:num w:numId="44" w16cid:durableId="2102992436">
    <w:abstractNumId w:val="12"/>
  </w:num>
  <w:num w:numId="45" w16cid:durableId="1163543070">
    <w:abstractNumId w:val="26"/>
  </w:num>
  <w:num w:numId="46" w16cid:durableId="863791103">
    <w:abstractNumId w:val="27"/>
  </w:num>
  <w:num w:numId="47" w16cid:durableId="503908754">
    <w:abstractNumId w:val="3"/>
  </w:num>
  <w:num w:numId="48" w16cid:durableId="1709642472">
    <w:abstractNumId w:val="49"/>
  </w:num>
  <w:num w:numId="49" w16cid:durableId="2002805044">
    <w:abstractNumId w:val="10"/>
  </w:num>
  <w:num w:numId="50" w16cid:durableId="1212040469">
    <w:abstractNumId w:val="29"/>
  </w:num>
  <w:num w:numId="51" w16cid:durableId="82799343">
    <w:abstractNumId w:val="21"/>
  </w:num>
  <w:num w:numId="52" w16cid:durableId="874006807">
    <w:abstractNumId w:val="41"/>
  </w:num>
  <w:num w:numId="53" w16cid:durableId="1138374060">
    <w:abstractNumId w:val="4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ocumentProtection w:edit="readOnly" w:enforcement="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3D66"/>
    <w:rsid w:val="0000478F"/>
    <w:rsid w:val="00005D75"/>
    <w:rsid w:val="00006E9D"/>
    <w:rsid w:val="00007708"/>
    <w:rsid w:val="00011D2D"/>
    <w:rsid w:val="00015D58"/>
    <w:rsid w:val="00016A4E"/>
    <w:rsid w:val="00017452"/>
    <w:rsid w:val="0002204F"/>
    <w:rsid w:val="00024467"/>
    <w:rsid w:val="00026437"/>
    <w:rsid w:val="00027C96"/>
    <w:rsid w:val="000333A4"/>
    <w:rsid w:val="0003347A"/>
    <w:rsid w:val="000336DE"/>
    <w:rsid w:val="00035CA5"/>
    <w:rsid w:val="00036011"/>
    <w:rsid w:val="000412F1"/>
    <w:rsid w:val="000428B0"/>
    <w:rsid w:val="000447C3"/>
    <w:rsid w:val="00044D97"/>
    <w:rsid w:val="00045E50"/>
    <w:rsid w:val="000464D5"/>
    <w:rsid w:val="000474B8"/>
    <w:rsid w:val="00055F32"/>
    <w:rsid w:val="00056446"/>
    <w:rsid w:val="0005689C"/>
    <w:rsid w:val="0005739E"/>
    <w:rsid w:val="00062D22"/>
    <w:rsid w:val="00065952"/>
    <w:rsid w:val="00067CB1"/>
    <w:rsid w:val="00067DF9"/>
    <w:rsid w:val="00070445"/>
    <w:rsid w:val="00070AC4"/>
    <w:rsid w:val="00071059"/>
    <w:rsid w:val="00072A64"/>
    <w:rsid w:val="00072FCD"/>
    <w:rsid w:val="0007341B"/>
    <w:rsid w:val="00073E8D"/>
    <w:rsid w:val="00074854"/>
    <w:rsid w:val="00076E14"/>
    <w:rsid w:val="00081E15"/>
    <w:rsid w:val="00082852"/>
    <w:rsid w:val="000829DA"/>
    <w:rsid w:val="000832CD"/>
    <w:rsid w:val="000844DE"/>
    <w:rsid w:val="00085044"/>
    <w:rsid w:val="00085197"/>
    <w:rsid w:val="0008619F"/>
    <w:rsid w:val="00090FFC"/>
    <w:rsid w:val="00093DCF"/>
    <w:rsid w:val="00096A03"/>
    <w:rsid w:val="00096C6D"/>
    <w:rsid w:val="00096F3F"/>
    <w:rsid w:val="000A0F81"/>
    <w:rsid w:val="000A1237"/>
    <w:rsid w:val="000A4CC1"/>
    <w:rsid w:val="000A55E8"/>
    <w:rsid w:val="000A6806"/>
    <w:rsid w:val="000B14AE"/>
    <w:rsid w:val="000B2160"/>
    <w:rsid w:val="000B242C"/>
    <w:rsid w:val="000B5315"/>
    <w:rsid w:val="000B577A"/>
    <w:rsid w:val="000B612D"/>
    <w:rsid w:val="000B70B6"/>
    <w:rsid w:val="000B7F31"/>
    <w:rsid w:val="000C0EB7"/>
    <w:rsid w:val="000C1FD7"/>
    <w:rsid w:val="000C3063"/>
    <w:rsid w:val="000C54FC"/>
    <w:rsid w:val="000C557E"/>
    <w:rsid w:val="000C656B"/>
    <w:rsid w:val="000D4835"/>
    <w:rsid w:val="000D788F"/>
    <w:rsid w:val="000E38D1"/>
    <w:rsid w:val="000E6069"/>
    <w:rsid w:val="000E70C8"/>
    <w:rsid w:val="000E75C7"/>
    <w:rsid w:val="000F22EF"/>
    <w:rsid w:val="000F265F"/>
    <w:rsid w:val="000F345F"/>
    <w:rsid w:val="000F7311"/>
    <w:rsid w:val="00103A1A"/>
    <w:rsid w:val="001059D9"/>
    <w:rsid w:val="0011064D"/>
    <w:rsid w:val="0011096C"/>
    <w:rsid w:val="001120EE"/>
    <w:rsid w:val="00112E21"/>
    <w:rsid w:val="0011319F"/>
    <w:rsid w:val="0011511B"/>
    <w:rsid w:val="00115E19"/>
    <w:rsid w:val="00117F71"/>
    <w:rsid w:val="00121124"/>
    <w:rsid w:val="00121EE8"/>
    <w:rsid w:val="00122D52"/>
    <w:rsid w:val="00124E1B"/>
    <w:rsid w:val="001252AE"/>
    <w:rsid w:val="001263BE"/>
    <w:rsid w:val="00127D5C"/>
    <w:rsid w:val="001305AF"/>
    <w:rsid w:val="001306FA"/>
    <w:rsid w:val="00130AA1"/>
    <w:rsid w:val="00131078"/>
    <w:rsid w:val="001325A6"/>
    <w:rsid w:val="0013623B"/>
    <w:rsid w:val="00142AF2"/>
    <w:rsid w:val="00142B75"/>
    <w:rsid w:val="00143CBE"/>
    <w:rsid w:val="00146340"/>
    <w:rsid w:val="0014634B"/>
    <w:rsid w:val="00147496"/>
    <w:rsid w:val="0014771B"/>
    <w:rsid w:val="00150D3B"/>
    <w:rsid w:val="00152738"/>
    <w:rsid w:val="00153A92"/>
    <w:rsid w:val="00154859"/>
    <w:rsid w:val="00154D95"/>
    <w:rsid w:val="001605DE"/>
    <w:rsid w:val="0017082E"/>
    <w:rsid w:val="00170F0C"/>
    <w:rsid w:val="001728B1"/>
    <w:rsid w:val="00172DEA"/>
    <w:rsid w:val="0017329E"/>
    <w:rsid w:val="00173754"/>
    <w:rsid w:val="00177A60"/>
    <w:rsid w:val="00180FBA"/>
    <w:rsid w:val="001810B5"/>
    <w:rsid w:val="00183E35"/>
    <w:rsid w:val="00185D24"/>
    <w:rsid w:val="00186EE5"/>
    <w:rsid w:val="00190237"/>
    <w:rsid w:val="001913F0"/>
    <w:rsid w:val="00192245"/>
    <w:rsid w:val="00192486"/>
    <w:rsid w:val="00195605"/>
    <w:rsid w:val="00196AD5"/>
    <w:rsid w:val="00197FAE"/>
    <w:rsid w:val="001A08F8"/>
    <w:rsid w:val="001A18C2"/>
    <w:rsid w:val="001A1D89"/>
    <w:rsid w:val="001A4176"/>
    <w:rsid w:val="001A549F"/>
    <w:rsid w:val="001A761D"/>
    <w:rsid w:val="001A76F6"/>
    <w:rsid w:val="001A7EDD"/>
    <w:rsid w:val="001B20F8"/>
    <w:rsid w:val="001B27FA"/>
    <w:rsid w:val="001B540E"/>
    <w:rsid w:val="001B573D"/>
    <w:rsid w:val="001C44A1"/>
    <w:rsid w:val="001C5FFC"/>
    <w:rsid w:val="001C67EF"/>
    <w:rsid w:val="001D3E0B"/>
    <w:rsid w:val="001D4189"/>
    <w:rsid w:val="001D46E9"/>
    <w:rsid w:val="001D6B3D"/>
    <w:rsid w:val="001D6E74"/>
    <w:rsid w:val="001D797F"/>
    <w:rsid w:val="001F0745"/>
    <w:rsid w:val="001F087D"/>
    <w:rsid w:val="001F0D9C"/>
    <w:rsid w:val="001F1781"/>
    <w:rsid w:val="001F20B4"/>
    <w:rsid w:val="001F30F1"/>
    <w:rsid w:val="001F417C"/>
    <w:rsid w:val="001F437F"/>
    <w:rsid w:val="001F62E2"/>
    <w:rsid w:val="001F6E45"/>
    <w:rsid w:val="001F727D"/>
    <w:rsid w:val="00200575"/>
    <w:rsid w:val="002005BD"/>
    <w:rsid w:val="00200E0A"/>
    <w:rsid w:val="00202324"/>
    <w:rsid w:val="002034CA"/>
    <w:rsid w:val="00203FBE"/>
    <w:rsid w:val="002047B2"/>
    <w:rsid w:val="00206223"/>
    <w:rsid w:val="00206EBC"/>
    <w:rsid w:val="00211CEF"/>
    <w:rsid w:val="00212668"/>
    <w:rsid w:val="00216CBB"/>
    <w:rsid w:val="0022017D"/>
    <w:rsid w:val="002204BC"/>
    <w:rsid w:val="0022074C"/>
    <w:rsid w:val="0022094C"/>
    <w:rsid w:val="002250CB"/>
    <w:rsid w:val="00226C24"/>
    <w:rsid w:val="0022705A"/>
    <w:rsid w:val="002272E0"/>
    <w:rsid w:val="00227305"/>
    <w:rsid w:val="0022755D"/>
    <w:rsid w:val="002276CB"/>
    <w:rsid w:val="00230590"/>
    <w:rsid w:val="00232F2B"/>
    <w:rsid w:val="002336D4"/>
    <w:rsid w:val="002347BD"/>
    <w:rsid w:val="002348C4"/>
    <w:rsid w:val="00234F17"/>
    <w:rsid w:val="002355D0"/>
    <w:rsid w:val="00242EC3"/>
    <w:rsid w:val="0025095B"/>
    <w:rsid w:val="00251278"/>
    <w:rsid w:val="00252924"/>
    <w:rsid w:val="00253400"/>
    <w:rsid w:val="0025413B"/>
    <w:rsid w:val="00254ADA"/>
    <w:rsid w:val="00255748"/>
    <w:rsid w:val="00256E38"/>
    <w:rsid w:val="002578BC"/>
    <w:rsid w:val="002601C7"/>
    <w:rsid w:val="00270541"/>
    <w:rsid w:val="002714B0"/>
    <w:rsid w:val="00273040"/>
    <w:rsid w:val="002734C8"/>
    <w:rsid w:val="00273BC8"/>
    <w:rsid w:val="0027409F"/>
    <w:rsid w:val="00275FC2"/>
    <w:rsid w:val="00276600"/>
    <w:rsid w:val="002767DB"/>
    <w:rsid w:val="002776C6"/>
    <w:rsid w:val="00277DED"/>
    <w:rsid w:val="00281916"/>
    <w:rsid w:val="00282ECA"/>
    <w:rsid w:val="002841FF"/>
    <w:rsid w:val="00284B0C"/>
    <w:rsid w:val="002A05E9"/>
    <w:rsid w:val="002A18CA"/>
    <w:rsid w:val="002A7DAA"/>
    <w:rsid w:val="002B0FA6"/>
    <w:rsid w:val="002B1091"/>
    <w:rsid w:val="002B4440"/>
    <w:rsid w:val="002B7A6F"/>
    <w:rsid w:val="002C0CA2"/>
    <w:rsid w:val="002C0DE6"/>
    <w:rsid w:val="002C1DAB"/>
    <w:rsid w:val="002C5E5B"/>
    <w:rsid w:val="002C6DFC"/>
    <w:rsid w:val="002D02EF"/>
    <w:rsid w:val="002D2053"/>
    <w:rsid w:val="002D2AE0"/>
    <w:rsid w:val="002D2B1A"/>
    <w:rsid w:val="002D2EF3"/>
    <w:rsid w:val="002D3DD7"/>
    <w:rsid w:val="002D5A67"/>
    <w:rsid w:val="002E18DD"/>
    <w:rsid w:val="002E267B"/>
    <w:rsid w:val="002E2ACF"/>
    <w:rsid w:val="002E7406"/>
    <w:rsid w:val="002F0195"/>
    <w:rsid w:val="002F0C23"/>
    <w:rsid w:val="002F65A5"/>
    <w:rsid w:val="00301BDB"/>
    <w:rsid w:val="003032B5"/>
    <w:rsid w:val="0030440E"/>
    <w:rsid w:val="003044C3"/>
    <w:rsid w:val="003044F2"/>
    <w:rsid w:val="003070D8"/>
    <w:rsid w:val="003141A6"/>
    <w:rsid w:val="00316B96"/>
    <w:rsid w:val="00317AA4"/>
    <w:rsid w:val="003208FB"/>
    <w:rsid w:val="00320C8B"/>
    <w:rsid w:val="00321E6B"/>
    <w:rsid w:val="00325140"/>
    <w:rsid w:val="00325778"/>
    <w:rsid w:val="003264AF"/>
    <w:rsid w:val="0033227B"/>
    <w:rsid w:val="00333081"/>
    <w:rsid w:val="00333A63"/>
    <w:rsid w:val="003355CB"/>
    <w:rsid w:val="00335ABA"/>
    <w:rsid w:val="00337E46"/>
    <w:rsid w:val="003400B4"/>
    <w:rsid w:val="00341AE1"/>
    <w:rsid w:val="00344CF4"/>
    <w:rsid w:val="0034765B"/>
    <w:rsid w:val="00347A43"/>
    <w:rsid w:val="0035064B"/>
    <w:rsid w:val="003537D4"/>
    <w:rsid w:val="003546F5"/>
    <w:rsid w:val="00356367"/>
    <w:rsid w:val="00360938"/>
    <w:rsid w:val="0036414C"/>
    <w:rsid w:val="00364505"/>
    <w:rsid w:val="0036791A"/>
    <w:rsid w:val="00367D5D"/>
    <w:rsid w:val="00367E62"/>
    <w:rsid w:val="0037304C"/>
    <w:rsid w:val="0037332D"/>
    <w:rsid w:val="00377DD0"/>
    <w:rsid w:val="00377DD4"/>
    <w:rsid w:val="003802C9"/>
    <w:rsid w:val="00380678"/>
    <w:rsid w:val="0038228F"/>
    <w:rsid w:val="003839B2"/>
    <w:rsid w:val="0039427A"/>
    <w:rsid w:val="003966A3"/>
    <w:rsid w:val="003A2926"/>
    <w:rsid w:val="003A2DF0"/>
    <w:rsid w:val="003A5137"/>
    <w:rsid w:val="003A5753"/>
    <w:rsid w:val="003A65C9"/>
    <w:rsid w:val="003A6C42"/>
    <w:rsid w:val="003B0071"/>
    <w:rsid w:val="003B0344"/>
    <w:rsid w:val="003B149A"/>
    <w:rsid w:val="003B1810"/>
    <w:rsid w:val="003B4576"/>
    <w:rsid w:val="003B4F30"/>
    <w:rsid w:val="003B67F4"/>
    <w:rsid w:val="003B6EFD"/>
    <w:rsid w:val="003C4C4C"/>
    <w:rsid w:val="003C5516"/>
    <w:rsid w:val="003C5AEC"/>
    <w:rsid w:val="003D08C9"/>
    <w:rsid w:val="003D1C70"/>
    <w:rsid w:val="003D2F70"/>
    <w:rsid w:val="003D493C"/>
    <w:rsid w:val="003D4C64"/>
    <w:rsid w:val="003D4E2D"/>
    <w:rsid w:val="003D606E"/>
    <w:rsid w:val="003E0F09"/>
    <w:rsid w:val="003E2396"/>
    <w:rsid w:val="003E3089"/>
    <w:rsid w:val="003E364D"/>
    <w:rsid w:val="003E393C"/>
    <w:rsid w:val="003E459A"/>
    <w:rsid w:val="003E7EAF"/>
    <w:rsid w:val="003F3172"/>
    <w:rsid w:val="003F6C9E"/>
    <w:rsid w:val="003F77D7"/>
    <w:rsid w:val="00400D21"/>
    <w:rsid w:val="004013DB"/>
    <w:rsid w:val="0040218A"/>
    <w:rsid w:val="00403B3A"/>
    <w:rsid w:val="00406372"/>
    <w:rsid w:val="00406BFB"/>
    <w:rsid w:val="00406C45"/>
    <w:rsid w:val="004113DA"/>
    <w:rsid w:val="00416879"/>
    <w:rsid w:val="004178CB"/>
    <w:rsid w:val="004179E7"/>
    <w:rsid w:val="004216CC"/>
    <w:rsid w:val="00421E5A"/>
    <w:rsid w:val="00422CDD"/>
    <w:rsid w:val="004236BB"/>
    <w:rsid w:val="00423A61"/>
    <w:rsid w:val="00424F5D"/>
    <w:rsid w:val="004259ED"/>
    <w:rsid w:val="004262A0"/>
    <w:rsid w:val="004278E1"/>
    <w:rsid w:val="00432243"/>
    <w:rsid w:val="0044015F"/>
    <w:rsid w:val="0044061E"/>
    <w:rsid w:val="0044252A"/>
    <w:rsid w:val="0044327C"/>
    <w:rsid w:val="004452DD"/>
    <w:rsid w:val="00445ACA"/>
    <w:rsid w:val="00445F39"/>
    <w:rsid w:val="0044620C"/>
    <w:rsid w:val="00446BDE"/>
    <w:rsid w:val="0044787F"/>
    <w:rsid w:val="00452F77"/>
    <w:rsid w:val="004558FE"/>
    <w:rsid w:val="00457480"/>
    <w:rsid w:val="0046004F"/>
    <w:rsid w:val="00460715"/>
    <w:rsid w:val="00461D14"/>
    <w:rsid w:val="004631D8"/>
    <w:rsid w:val="00463316"/>
    <w:rsid w:val="004657C7"/>
    <w:rsid w:val="0046746B"/>
    <w:rsid w:val="00467B5E"/>
    <w:rsid w:val="00467EFA"/>
    <w:rsid w:val="00471509"/>
    <w:rsid w:val="00473D94"/>
    <w:rsid w:val="0047725E"/>
    <w:rsid w:val="004801C9"/>
    <w:rsid w:val="004807B0"/>
    <w:rsid w:val="004810EE"/>
    <w:rsid w:val="004833AE"/>
    <w:rsid w:val="00483BD0"/>
    <w:rsid w:val="004862DD"/>
    <w:rsid w:val="0049251F"/>
    <w:rsid w:val="0049460A"/>
    <w:rsid w:val="00497766"/>
    <w:rsid w:val="00497C88"/>
    <w:rsid w:val="00497F1D"/>
    <w:rsid w:val="004A3906"/>
    <w:rsid w:val="004A3CA2"/>
    <w:rsid w:val="004A3DC1"/>
    <w:rsid w:val="004A5B2D"/>
    <w:rsid w:val="004A6851"/>
    <w:rsid w:val="004A7CAF"/>
    <w:rsid w:val="004B2CFB"/>
    <w:rsid w:val="004B5B7F"/>
    <w:rsid w:val="004C2E6B"/>
    <w:rsid w:val="004C580B"/>
    <w:rsid w:val="004C66CD"/>
    <w:rsid w:val="004D041F"/>
    <w:rsid w:val="004D26EA"/>
    <w:rsid w:val="004D27F6"/>
    <w:rsid w:val="004D2B6A"/>
    <w:rsid w:val="004E08FC"/>
    <w:rsid w:val="004E224C"/>
    <w:rsid w:val="004E4E7E"/>
    <w:rsid w:val="004F0170"/>
    <w:rsid w:val="004F277C"/>
    <w:rsid w:val="004F2FC6"/>
    <w:rsid w:val="004F3D71"/>
    <w:rsid w:val="004F3E91"/>
    <w:rsid w:val="004F57FA"/>
    <w:rsid w:val="004F5816"/>
    <w:rsid w:val="004F7FBC"/>
    <w:rsid w:val="00500BDB"/>
    <w:rsid w:val="00502896"/>
    <w:rsid w:val="00504706"/>
    <w:rsid w:val="0050510F"/>
    <w:rsid w:val="00505464"/>
    <w:rsid w:val="00506D53"/>
    <w:rsid w:val="0051792B"/>
    <w:rsid w:val="00523D64"/>
    <w:rsid w:val="00524A1B"/>
    <w:rsid w:val="00524AFC"/>
    <w:rsid w:val="00526ACA"/>
    <w:rsid w:val="00535B22"/>
    <w:rsid w:val="00536A55"/>
    <w:rsid w:val="00536A88"/>
    <w:rsid w:val="00536CD2"/>
    <w:rsid w:val="005422D3"/>
    <w:rsid w:val="00545F6B"/>
    <w:rsid w:val="00547032"/>
    <w:rsid w:val="00547AE7"/>
    <w:rsid w:val="00550CCA"/>
    <w:rsid w:val="00552DBE"/>
    <w:rsid w:val="00553A65"/>
    <w:rsid w:val="00554135"/>
    <w:rsid w:val="00555C3B"/>
    <w:rsid w:val="00557775"/>
    <w:rsid w:val="00561D24"/>
    <w:rsid w:val="00561DFF"/>
    <w:rsid w:val="00562980"/>
    <w:rsid w:val="00567A5A"/>
    <w:rsid w:val="00567AC2"/>
    <w:rsid w:val="00567D7F"/>
    <w:rsid w:val="005742D9"/>
    <w:rsid w:val="0057657F"/>
    <w:rsid w:val="0057661B"/>
    <w:rsid w:val="00580C09"/>
    <w:rsid w:val="0058310C"/>
    <w:rsid w:val="005833AA"/>
    <w:rsid w:val="005840ED"/>
    <w:rsid w:val="005844BA"/>
    <w:rsid w:val="00584FA6"/>
    <w:rsid w:val="0058680F"/>
    <w:rsid w:val="00595892"/>
    <w:rsid w:val="0059635F"/>
    <w:rsid w:val="005A0F34"/>
    <w:rsid w:val="005A27F6"/>
    <w:rsid w:val="005A2B23"/>
    <w:rsid w:val="005A6940"/>
    <w:rsid w:val="005A78CE"/>
    <w:rsid w:val="005B29F3"/>
    <w:rsid w:val="005B7403"/>
    <w:rsid w:val="005C1413"/>
    <w:rsid w:val="005C2C70"/>
    <w:rsid w:val="005C5674"/>
    <w:rsid w:val="005C6AAD"/>
    <w:rsid w:val="005C7FC9"/>
    <w:rsid w:val="005D05D6"/>
    <w:rsid w:val="005D0F8C"/>
    <w:rsid w:val="005D10A0"/>
    <w:rsid w:val="005D7417"/>
    <w:rsid w:val="005D7868"/>
    <w:rsid w:val="005D7B70"/>
    <w:rsid w:val="005E087F"/>
    <w:rsid w:val="005E1DB2"/>
    <w:rsid w:val="005E33F8"/>
    <w:rsid w:val="005E465C"/>
    <w:rsid w:val="005E5926"/>
    <w:rsid w:val="005E6E8D"/>
    <w:rsid w:val="005E7A81"/>
    <w:rsid w:val="005F2989"/>
    <w:rsid w:val="005F2BFA"/>
    <w:rsid w:val="005F351C"/>
    <w:rsid w:val="005F4E3A"/>
    <w:rsid w:val="005F4E67"/>
    <w:rsid w:val="005F577A"/>
    <w:rsid w:val="005F5AA5"/>
    <w:rsid w:val="00602C8B"/>
    <w:rsid w:val="00602E1D"/>
    <w:rsid w:val="00602E7C"/>
    <w:rsid w:val="00604586"/>
    <w:rsid w:val="00604FD7"/>
    <w:rsid w:val="006065F3"/>
    <w:rsid w:val="00607D56"/>
    <w:rsid w:val="0061306E"/>
    <w:rsid w:val="00617CC4"/>
    <w:rsid w:val="00620556"/>
    <w:rsid w:val="0062075F"/>
    <w:rsid w:val="00621131"/>
    <w:rsid w:val="0062187E"/>
    <w:rsid w:val="00621912"/>
    <w:rsid w:val="00621A57"/>
    <w:rsid w:val="00621AA9"/>
    <w:rsid w:val="006231C0"/>
    <w:rsid w:val="00623E80"/>
    <w:rsid w:val="0062546A"/>
    <w:rsid w:val="0062574E"/>
    <w:rsid w:val="00626F56"/>
    <w:rsid w:val="0063773E"/>
    <w:rsid w:val="006420EA"/>
    <w:rsid w:val="00643966"/>
    <w:rsid w:val="006440AA"/>
    <w:rsid w:val="006441D4"/>
    <w:rsid w:val="006443D2"/>
    <w:rsid w:val="00644D0F"/>
    <w:rsid w:val="00647F52"/>
    <w:rsid w:val="00647FB8"/>
    <w:rsid w:val="00650324"/>
    <w:rsid w:val="006504AF"/>
    <w:rsid w:val="00650B92"/>
    <w:rsid w:val="00650DDB"/>
    <w:rsid w:val="00650E08"/>
    <w:rsid w:val="00651675"/>
    <w:rsid w:val="00651DE3"/>
    <w:rsid w:val="0065295E"/>
    <w:rsid w:val="00652AF7"/>
    <w:rsid w:val="00654760"/>
    <w:rsid w:val="00654B87"/>
    <w:rsid w:val="00655237"/>
    <w:rsid w:val="00655CDF"/>
    <w:rsid w:val="00655FFA"/>
    <w:rsid w:val="00656DEC"/>
    <w:rsid w:val="00657EFF"/>
    <w:rsid w:val="006612E1"/>
    <w:rsid w:val="00664734"/>
    <w:rsid w:val="006649C6"/>
    <w:rsid w:val="00666B8E"/>
    <w:rsid w:val="00667135"/>
    <w:rsid w:val="00670234"/>
    <w:rsid w:val="006740D7"/>
    <w:rsid w:val="00674AD2"/>
    <w:rsid w:val="0067657E"/>
    <w:rsid w:val="006805F0"/>
    <w:rsid w:val="0068405A"/>
    <w:rsid w:val="00684CA3"/>
    <w:rsid w:val="00684FDF"/>
    <w:rsid w:val="00690CD2"/>
    <w:rsid w:val="00690D54"/>
    <w:rsid w:val="00692A2F"/>
    <w:rsid w:val="00692FB8"/>
    <w:rsid w:val="0069497A"/>
    <w:rsid w:val="006973A1"/>
    <w:rsid w:val="00697895"/>
    <w:rsid w:val="00697A25"/>
    <w:rsid w:val="006A1361"/>
    <w:rsid w:val="006A18E6"/>
    <w:rsid w:val="006A6519"/>
    <w:rsid w:val="006A679E"/>
    <w:rsid w:val="006B0D8C"/>
    <w:rsid w:val="006B21A4"/>
    <w:rsid w:val="006B24C5"/>
    <w:rsid w:val="006B32C0"/>
    <w:rsid w:val="006C06E3"/>
    <w:rsid w:val="006C0B34"/>
    <w:rsid w:val="006C0F19"/>
    <w:rsid w:val="006C2AFF"/>
    <w:rsid w:val="006C6EE4"/>
    <w:rsid w:val="006D2E7C"/>
    <w:rsid w:val="006D3A38"/>
    <w:rsid w:val="006E04C6"/>
    <w:rsid w:val="006E06C8"/>
    <w:rsid w:val="006E17EE"/>
    <w:rsid w:val="006E183B"/>
    <w:rsid w:val="006E36C8"/>
    <w:rsid w:val="006E4AC0"/>
    <w:rsid w:val="006E6670"/>
    <w:rsid w:val="006E7124"/>
    <w:rsid w:val="006F1605"/>
    <w:rsid w:val="006F442C"/>
    <w:rsid w:val="006F7A87"/>
    <w:rsid w:val="0070150C"/>
    <w:rsid w:val="007016EA"/>
    <w:rsid w:val="00702587"/>
    <w:rsid w:val="007025DF"/>
    <w:rsid w:val="007046F1"/>
    <w:rsid w:val="007074AE"/>
    <w:rsid w:val="00707E81"/>
    <w:rsid w:val="00710251"/>
    <w:rsid w:val="00711EC8"/>
    <w:rsid w:val="00712F81"/>
    <w:rsid w:val="007135FD"/>
    <w:rsid w:val="00715884"/>
    <w:rsid w:val="007161A5"/>
    <w:rsid w:val="007172DF"/>
    <w:rsid w:val="00720F3F"/>
    <w:rsid w:val="00722B3C"/>
    <w:rsid w:val="0072395B"/>
    <w:rsid w:val="00725ED7"/>
    <w:rsid w:val="007268CF"/>
    <w:rsid w:val="007303D2"/>
    <w:rsid w:val="00733AE8"/>
    <w:rsid w:val="007344B2"/>
    <w:rsid w:val="00735152"/>
    <w:rsid w:val="0073515E"/>
    <w:rsid w:val="00736794"/>
    <w:rsid w:val="0074066E"/>
    <w:rsid w:val="00740780"/>
    <w:rsid w:val="007418E5"/>
    <w:rsid w:val="00744304"/>
    <w:rsid w:val="0074684A"/>
    <w:rsid w:val="00750521"/>
    <w:rsid w:val="00751E3A"/>
    <w:rsid w:val="007535C5"/>
    <w:rsid w:val="00753AD8"/>
    <w:rsid w:val="007542A4"/>
    <w:rsid w:val="00754AB6"/>
    <w:rsid w:val="0075614C"/>
    <w:rsid w:val="00756E4B"/>
    <w:rsid w:val="00757C29"/>
    <w:rsid w:val="00761E07"/>
    <w:rsid w:val="00762BB2"/>
    <w:rsid w:val="00762C5E"/>
    <w:rsid w:val="00765B2F"/>
    <w:rsid w:val="00766982"/>
    <w:rsid w:val="007678B5"/>
    <w:rsid w:val="0077033A"/>
    <w:rsid w:val="007732D3"/>
    <w:rsid w:val="00775720"/>
    <w:rsid w:val="007768EA"/>
    <w:rsid w:val="00777238"/>
    <w:rsid w:val="00777815"/>
    <w:rsid w:val="007815BC"/>
    <w:rsid w:val="0078673B"/>
    <w:rsid w:val="00787259"/>
    <w:rsid w:val="00787A98"/>
    <w:rsid w:val="00790369"/>
    <w:rsid w:val="00795294"/>
    <w:rsid w:val="00796C63"/>
    <w:rsid w:val="00796F5F"/>
    <w:rsid w:val="00796F7F"/>
    <w:rsid w:val="007973E5"/>
    <w:rsid w:val="007A06BC"/>
    <w:rsid w:val="007A0DE1"/>
    <w:rsid w:val="007A2A4F"/>
    <w:rsid w:val="007A31F8"/>
    <w:rsid w:val="007A3772"/>
    <w:rsid w:val="007A3914"/>
    <w:rsid w:val="007A490B"/>
    <w:rsid w:val="007A6021"/>
    <w:rsid w:val="007A68C8"/>
    <w:rsid w:val="007A70E5"/>
    <w:rsid w:val="007A755A"/>
    <w:rsid w:val="007B27A0"/>
    <w:rsid w:val="007B2C47"/>
    <w:rsid w:val="007B4090"/>
    <w:rsid w:val="007B6D55"/>
    <w:rsid w:val="007B7050"/>
    <w:rsid w:val="007B72DC"/>
    <w:rsid w:val="007C32A2"/>
    <w:rsid w:val="007C4991"/>
    <w:rsid w:val="007C7164"/>
    <w:rsid w:val="007C7844"/>
    <w:rsid w:val="007D173D"/>
    <w:rsid w:val="007D1B68"/>
    <w:rsid w:val="007D1D1D"/>
    <w:rsid w:val="007D3C9D"/>
    <w:rsid w:val="007D5102"/>
    <w:rsid w:val="007D5115"/>
    <w:rsid w:val="007D720D"/>
    <w:rsid w:val="007E0C75"/>
    <w:rsid w:val="007E240C"/>
    <w:rsid w:val="007E3D1F"/>
    <w:rsid w:val="007E5763"/>
    <w:rsid w:val="007E57C2"/>
    <w:rsid w:val="007E5CAB"/>
    <w:rsid w:val="007E6428"/>
    <w:rsid w:val="007F36E5"/>
    <w:rsid w:val="007F572C"/>
    <w:rsid w:val="007F5CC9"/>
    <w:rsid w:val="007F7294"/>
    <w:rsid w:val="007F7896"/>
    <w:rsid w:val="00801037"/>
    <w:rsid w:val="00802871"/>
    <w:rsid w:val="00803B4B"/>
    <w:rsid w:val="00805F61"/>
    <w:rsid w:val="00806DC8"/>
    <w:rsid w:val="00813EE6"/>
    <w:rsid w:val="00822206"/>
    <w:rsid w:val="008224D8"/>
    <w:rsid w:val="008244AE"/>
    <w:rsid w:val="00825903"/>
    <w:rsid w:val="00830F91"/>
    <w:rsid w:val="00834DC1"/>
    <w:rsid w:val="008364C8"/>
    <w:rsid w:val="008375E6"/>
    <w:rsid w:val="008412D7"/>
    <w:rsid w:val="0084373B"/>
    <w:rsid w:val="00843D05"/>
    <w:rsid w:val="00851F1C"/>
    <w:rsid w:val="00851F9B"/>
    <w:rsid w:val="00854315"/>
    <w:rsid w:val="00855971"/>
    <w:rsid w:val="00855E18"/>
    <w:rsid w:val="00855EFC"/>
    <w:rsid w:val="00856C17"/>
    <w:rsid w:val="00857F7C"/>
    <w:rsid w:val="00857FE0"/>
    <w:rsid w:val="00860048"/>
    <w:rsid w:val="0086232A"/>
    <w:rsid w:val="00863A9B"/>
    <w:rsid w:val="0086440F"/>
    <w:rsid w:val="00865786"/>
    <w:rsid w:val="008660BE"/>
    <w:rsid w:val="00866FFB"/>
    <w:rsid w:val="008673E2"/>
    <w:rsid w:val="008701F9"/>
    <w:rsid w:val="008719D9"/>
    <w:rsid w:val="00874E6C"/>
    <w:rsid w:val="00880C40"/>
    <w:rsid w:val="00880ECD"/>
    <w:rsid w:val="00883192"/>
    <w:rsid w:val="00883C72"/>
    <w:rsid w:val="00884B12"/>
    <w:rsid w:val="00890E6B"/>
    <w:rsid w:val="00893AE8"/>
    <w:rsid w:val="00893D80"/>
    <w:rsid w:val="0089476F"/>
    <w:rsid w:val="00897E90"/>
    <w:rsid w:val="008A022D"/>
    <w:rsid w:val="008A0FFA"/>
    <w:rsid w:val="008A36CC"/>
    <w:rsid w:val="008A7DA2"/>
    <w:rsid w:val="008B101B"/>
    <w:rsid w:val="008B1E60"/>
    <w:rsid w:val="008B440F"/>
    <w:rsid w:val="008B5945"/>
    <w:rsid w:val="008B6B1A"/>
    <w:rsid w:val="008B6DC2"/>
    <w:rsid w:val="008B6EAA"/>
    <w:rsid w:val="008B6EE4"/>
    <w:rsid w:val="008B7D7B"/>
    <w:rsid w:val="008C0323"/>
    <w:rsid w:val="008C0CBA"/>
    <w:rsid w:val="008C2925"/>
    <w:rsid w:val="008C3A74"/>
    <w:rsid w:val="008C7826"/>
    <w:rsid w:val="008D340E"/>
    <w:rsid w:val="008E04A7"/>
    <w:rsid w:val="008E1C65"/>
    <w:rsid w:val="008E20C3"/>
    <w:rsid w:val="008E22C9"/>
    <w:rsid w:val="008E2580"/>
    <w:rsid w:val="008E2B34"/>
    <w:rsid w:val="008E30FF"/>
    <w:rsid w:val="008E4B90"/>
    <w:rsid w:val="008E7590"/>
    <w:rsid w:val="008F1671"/>
    <w:rsid w:val="008F3AF7"/>
    <w:rsid w:val="008F49B0"/>
    <w:rsid w:val="008F5DD1"/>
    <w:rsid w:val="009023CF"/>
    <w:rsid w:val="00906F4D"/>
    <w:rsid w:val="00907248"/>
    <w:rsid w:val="009073DC"/>
    <w:rsid w:val="009109DE"/>
    <w:rsid w:val="0091317C"/>
    <w:rsid w:val="00914788"/>
    <w:rsid w:val="00914B7E"/>
    <w:rsid w:val="00916CD5"/>
    <w:rsid w:val="0091764F"/>
    <w:rsid w:val="009202C9"/>
    <w:rsid w:val="0092302B"/>
    <w:rsid w:val="00925784"/>
    <w:rsid w:val="009268FA"/>
    <w:rsid w:val="009269BD"/>
    <w:rsid w:val="00931A87"/>
    <w:rsid w:val="00931A9B"/>
    <w:rsid w:val="00931B5D"/>
    <w:rsid w:val="00936807"/>
    <w:rsid w:val="00940425"/>
    <w:rsid w:val="00941152"/>
    <w:rsid w:val="0094133D"/>
    <w:rsid w:val="00942284"/>
    <w:rsid w:val="00943A37"/>
    <w:rsid w:val="00944D15"/>
    <w:rsid w:val="00946DE3"/>
    <w:rsid w:val="009508DB"/>
    <w:rsid w:val="00954EF5"/>
    <w:rsid w:val="00955AB9"/>
    <w:rsid w:val="00956E26"/>
    <w:rsid w:val="00957408"/>
    <w:rsid w:val="00966CA6"/>
    <w:rsid w:val="0097166A"/>
    <w:rsid w:val="009732E2"/>
    <w:rsid w:val="0097405E"/>
    <w:rsid w:val="00982E86"/>
    <w:rsid w:val="00982FD5"/>
    <w:rsid w:val="009860AC"/>
    <w:rsid w:val="009865C5"/>
    <w:rsid w:val="00987548"/>
    <w:rsid w:val="00991940"/>
    <w:rsid w:val="009941E3"/>
    <w:rsid w:val="00995D44"/>
    <w:rsid w:val="009A005A"/>
    <w:rsid w:val="009A1477"/>
    <w:rsid w:val="009A22FE"/>
    <w:rsid w:val="009A2807"/>
    <w:rsid w:val="009A4465"/>
    <w:rsid w:val="009A44A7"/>
    <w:rsid w:val="009A4AE4"/>
    <w:rsid w:val="009A7BAF"/>
    <w:rsid w:val="009B044B"/>
    <w:rsid w:val="009B06EB"/>
    <w:rsid w:val="009B1015"/>
    <w:rsid w:val="009B1BDC"/>
    <w:rsid w:val="009B2544"/>
    <w:rsid w:val="009B34DC"/>
    <w:rsid w:val="009B3D2B"/>
    <w:rsid w:val="009B4ECD"/>
    <w:rsid w:val="009B7107"/>
    <w:rsid w:val="009C10A9"/>
    <w:rsid w:val="009C1B0D"/>
    <w:rsid w:val="009C3F05"/>
    <w:rsid w:val="009C5059"/>
    <w:rsid w:val="009C5F07"/>
    <w:rsid w:val="009D0670"/>
    <w:rsid w:val="009D14F5"/>
    <w:rsid w:val="009D15B0"/>
    <w:rsid w:val="009D2478"/>
    <w:rsid w:val="009D5561"/>
    <w:rsid w:val="009E17B5"/>
    <w:rsid w:val="009E1917"/>
    <w:rsid w:val="009E1B5F"/>
    <w:rsid w:val="009E43F8"/>
    <w:rsid w:val="009E4EF5"/>
    <w:rsid w:val="009F48F4"/>
    <w:rsid w:val="009F4FA1"/>
    <w:rsid w:val="009F7CCC"/>
    <w:rsid w:val="00A02111"/>
    <w:rsid w:val="00A049AB"/>
    <w:rsid w:val="00A058F8"/>
    <w:rsid w:val="00A06335"/>
    <w:rsid w:val="00A078D4"/>
    <w:rsid w:val="00A10726"/>
    <w:rsid w:val="00A117AA"/>
    <w:rsid w:val="00A1315D"/>
    <w:rsid w:val="00A142F1"/>
    <w:rsid w:val="00A159AB"/>
    <w:rsid w:val="00A15E92"/>
    <w:rsid w:val="00A17C50"/>
    <w:rsid w:val="00A17F66"/>
    <w:rsid w:val="00A210EF"/>
    <w:rsid w:val="00A24345"/>
    <w:rsid w:val="00A26343"/>
    <w:rsid w:val="00A27843"/>
    <w:rsid w:val="00A27FF9"/>
    <w:rsid w:val="00A31A44"/>
    <w:rsid w:val="00A351A4"/>
    <w:rsid w:val="00A3548D"/>
    <w:rsid w:val="00A371FC"/>
    <w:rsid w:val="00A37C6D"/>
    <w:rsid w:val="00A37D6F"/>
    <w:rsid w:val="00A41B1D"/>
    <w:rsid w:val="00A41F11"/>
    <w:rsid w:val="00A43178"/>
    <w:rsid w:val="00A454E3"/>
    <w:rsid w:val="00A45F89"/>
    <w:rsid w:val="00A50C6C"/>
    <w:rsid w:val="00A5426C"/>
    <w:rsid w:val="00A5619A"/>
    <w:rsid w:val="00A56A06"/>
    <w:rsid w:val="00A56DA0"/>
    <w:rsid w:val="00A57EEC"/>
    <w:rsid w:val="00A60E14"/>
    <w:rsid w:val="00A6379C"/>
    <w:rsid w:val="00A6495B"/>
    <w:rsid w:val="00A65830"/>
    <w:rsid w:val="00A67A5F"/>
    <w:rsid w:val="00A67ECA"/>
    <w:rsid w:val="00A7040F"/>
    <w:rsid w:val="00A70CA8"/>
    <w:rsid w:val="00A715B6"/>
    <w:rsid w:val="00A725EC"/>
    <w:rsid w:val="00A7272C"/>
    <w:rsid w:val="00A72763"/>
    <w:rsid w:val="00A72E94"/>
    <w:rsid w:val="00A73E96"/>
    <w:rsid w:val="00A77472"/>
    <w:rsid w:val="00A8044D"/>
    <w:rsid w:val="00A82AF1"/>
    <w:rsid w:val="00A8361C"/>
    <w:rsid w:val="00A8363F"/>
    <w:rsid w:val="00A84DE2"/>
    <w:rsid w:val="00A86E00"/>
    <w:rsid w:val="00A8713D"/>
    <w:rsid w:val="00A873C4"/>
    <w:rsid w:val="00A94104"/>
    <w:rsid w:val="00A9615C"/>
    <w:rsid w:val="00A9724E"/>
    <w:rsid w:val="00A97392"/>
    <w:rsid w:val="00A97949"/>
    <w:rsid w:val="00AA334E"/>
    <w:rsid w:val="00AA4BB8"/>
    <w:rsid w:val="00AA530A"/>
    <w:rsid w:val="00AA5DEE"/>
    <w:rsid w:val="00AB0E85"/>
    <w:rsid w:val="00AB346C"/>
    <w:rsid w:val="00AB4659"/>
    <w:rsid w:val="00AB4EF0"/>
    <w:rsid w:val="00AB7485"/>
    <w:rsid w:val="00AC1299"/>
    <w:rsid w:val="00AC32C3"/>
    <w:rsid w:val="00AC5457"/>
    <w:rsid w:val="00AD0D91"/>
    <w:rsid w:val="00AD215E"/>
    <w:rsid w:val="00AD3BF2"/>
    <w:rsid w:val="00AD5048"/>
    <w:rsid w:val="00AE4852"/>
    <w:rsid w:val="00AE6DBA"/>
    <w:rsid w:val="00AF175C"/>
    <w:rsid w:val="00AF19AB"/>
    <w:rsid w:val="00AF27F5"/>
    <w:rsid w:val="00AF449E"/>
    <w:rsid w:val="00AF4EFB"/>
    <w:rsid w:val="00AF543F"/>
    <w:rsid w:val="00AF6A45"/>
    <w:rsid w:val="00AF74CB"/>
    <w:rsid w:val="00B00F93"/>
    <w:rsid w:val="00B01C61"/>
    <w:rsid w:val="00B03608"/>
    <w:rsid w:val="00B045E6"/>
    <w:rsid w:val="00B05E95"/>
    <w:rsid w:val="00B0783E"/>
    <w:rsid w:val="00B10386"/>
    <w:rsid w:val="00B104E1"/>
    <w:rsid w:val="00B14229"/>
    <w:rsid w:val="00B14B24"/>
    <w:rsid w:val="00B16A09"/>
    <w:rsid w:val="00B16D00"/>
    <w:rsid w:val="00B20252"/>
    <w:rsid w:val="00B20636"/>
    <w:rsid w:val="00B27CA4"/>
    <w:rsid w:val="00B27D9C"/>
    <w:rsid w:val="00B300A9"/>
    <w:rsid w:val="00B3025B"/>
    <w:rsid w:val="00B32DB0"/>
    <w:rsid w:val="00B32E28"/>
    <w:rsid w:val="00B33B45"/>
    <w:rsid w:val="00B361A6"/>
    <w:rsid w:val="00B36742"/>
    <w:rsid w:val="00B36C41"/>
    <w:rsid w:val="00B42A45"/>
    <w:rsid w:val="00B47B70"/>
    <w:rsid w:val="00B508D0"/>
    <w:rsid w:val="00B62A35"/>
    <w:rsid w:val="00B63888"/>
    <w:rsid w:val="00B6551E"/>
    <w:rsid w:val="00B6682E"/>
    <w:rsid w:val="00B714ED"/>
    <w:rsid w:val="00B72978"/>
    <w:rsid w:val="00B73455"/>
    <w:rsid w:val="00B745AA"/>
    <w:rsid w:val="00B74A58"/>
    <w:rsid w:val="00B7683C"/>
    <w:rsid w:val="00B80483"/>
    <w:rsid w:val="00B8249B"/>
    <w:rsid w:val="00B834B0"/>
    <w:rsid w:val="00B840DD"/>
    <w:rsid w:val="00B84C91"/>
    <w:rsid w:val="00B85A22"/>
    <w:rsid w:val="00B9181E"/>
    <w:rsid w:val="00B923EF"/>
    <w:rsid w:val="00B92EE2"/>
    <w:rsid w:val="00B953DA"/>
    <w:rsid w:val="00B95FDF"/>
    <w:rsid w:val="00B9682D"/>
    <w:rsid w:val="00B96D22"/>
    <w:rsid w:val="00B96F0C"/>
    <w:rsid w:val="00BA1300"/>
    <w:rsid w:val="00BA39F6"/>
    <w:rsid w:val="00BA54B1"/>
    <w:rsid w:val="00BA580C"/>
    <w:rsid w:val="00BA7245"/>
    <w:rsid w:val="00BB2E79"/>
    <w:rsid w:val="00BB49A1"/>
    <w:rsid w:val="00BB6399"/>
    <w:rsid w:val="00BC1054"/>
    <w:rsid w:val="00BC17A6"/>
    <w:rsid w:val="00BC3179"/>
    <w:rsid w:val="00BC3E06"/>
    <w:rsid w:val="00BC45A9"/>
    <w:rsid w:val="00BC5760"/>
    <w:rsid w:val="00BD2F12"/>
    <w:rsid w:val="00BD54A8"/>
    <w:rsid w:val="00BD7710"/>
    <w:rsid w:val="00BE079C"/>
    <w:rsid w:val="00BE1E2F"/>
    <w:rsid w:val="00BF0AFE"/>
    <w:rsid w:val="00BF1445"/>
    <w:rsid w:val="00BF611C"/>
    <w:rsid w:val="00BF619F"/>
    <w:rsid w:val="00C01486"/>
    <w:rsid w:val="00C033E6"/>
    <w:rsid w:val="00C056AB"/>
    <w:rsid w:val="00C12135"/>
    <w:rsid w:val="00C13E14"/>
    <w:rsid w:val="00C140F0"/>
    <w:rsid w:val="00C16A80"/>
    <w:rsid w:val="00C16D82"/>
    <w:rsid w:val="00C172AE"/>
    <w:rsid w:val="00C22148"/>
    <w:rsid w:val="00C22F4D"/>
    <w:rsid w:val="00C2377E"/>
    <w:rsid w:val="00C242DC"/>
    <w:rsid w:val="00C26D2D"/>
    <w:rsid w:val="00C31D31"/>
    <w:rsid w:val="00C332C2"/>
    <w:rsid w:val="00C34AD2"/>
    <w:rsid w:val="00C34D6F"/>
    <w:rsid w:val="00C43586"/>
    <w:rsid w:val="00C443D7"/>
    <w:rsid w:val="00C44468"/>
    <w:rsid w:val="00C44F33"/>
    <w:rsid w:val="00C44F6A"/>
    <w:rsid w:val="00C452E9"/>
    <w:rsid w:val="00C5254E"/>
    <w:rsid w:val="00C55775"/>
    <w:rsid w:val="00C55B0D"/>
    <w:rsid w:val="00C57D90"/>
    <w:rsid w:val="00C61EE1"/>
    <w:rsid w:val="00C6294A"/>
    <w:rsid w:val="00C64842"/>
    <w:rsid w:val="00C71834"/>
    <w:rsid w:val="00C71A2C"/>
    <w:rsid w:val="00C71D5F"/>
    <w:rsid w:val="00C73D11"/>
    <w:rsid w:val="00C74438"/>
    <w:rsid w:val="00C75252"/>
    <w:rsid w:val="00C814F7"/>
    <w:rsid w:val="00C81610"/>
    <w:rsid w:val="00C831D1"/>
    <w:rsid w:val="00C8398B"/>
    <w:rsid w:val="00C86380"/>
    <w:rsid w:val="00C86951"/>
    <w:rsid w:val="00C9044E"/>
    <w:rsid w:val="00C908B5"/>
    <w:rsid w:val="00C9210D"/>
    <w:rsid w:val="00C94C71"/>
    <w:rsid w:val="00CA148B"/>
    <w:rsid w:val="00CA1CEE"/>
    <w:rsid w:val="00CA40E3"/>
    <w:rsid w:val="00CA5700"/>
    <w:rsid w:val="00CB0BC0"/>
    <w:rsid w:val="00CB108F"/>
    <w:rsid w:val="00CB25BA"/>
    <w:rsid w:val="00CB25E9"/>
    <w:rsid w:val="00CB5232"/>
    <w:rsid w:val="00CB7800"/>
    <w:rsid w:val="00CC2A48"/>
    <w:rsid w:val="00CC3164"/>
    <w:rsid w:val="00CC3687"/>
    <w:rsid w:val="00CC782F"/>
    <w:rsid w:val="00CD252D"/>
    <w:rsid w:val="00CD4152"/>
    <w:rsid w:val="00CD483B"/>
    <w:rsid w:val="00CD5BCE"/>
    <w:rsid w:val="00CE055C"/>
    <w:rsid w:val="00CE0A41"/>
    <w:rsid w:val="00CE3BD3"/>
    <w:rsid w:val="00CE427B"/>
    <w:rsid w:val="00CE6731"/>
    <w:rsid w:val="00CF066F"/>
    <w:rsid w:val="00CF0FB7"/>
    <w:rsid w:val="00CF293F"/>
    <w:rsid w:val="00CF31A4"/>
    <w:rsid w:val="00CF5D82"/>
    <w:rsid w:val="00CF6036"/>
    <w:rsid w:val="00D01CC0"/>
    <w:rsid w:val="00D02B96"/>
    <w:rsid w:val="00D04412"/>
    <w:rsid w:val="00D04618"/>
    <w:rsid w:val="00D0646B"/>
    <w:rsid w:val="00D073AA"/>
    <w:rsid w:val="00D12276"/>
    <w:rsid w:val="00D134C9"/>
    <w:rsid w:val="00D13743"/>
    <w:rsid w:val="00D1458F"/>
    <w:rsid w:val="00D14E97"/>
    <w:rsid w:val="00D15645"/>
    <w:rsid w:val="00D17D17"/>
    <w:rsid w:val="00D20305"/>
    <w:rsid w:val="00D2089E"/>
    <w:rsid w:val="00D218B7"/>
    <w:rsid w:val="00D2222C"/>
    <w:rsid w:val="00D2366B"/>
    <w:rsid w:val="00D237C3"/>
    <w:rsid w:val="00D24910"/>
    <w:rsid w:val="00D256CC"/>
    <w:rsid w:val="00D2626B"/>
    <w:rsid w:val="00D26810"/>
    <w:rsid w:val="00D3159B"/>
    <w:rsid w:val="00D32F11"/>
    <w:rsid w:val="00D330CA"/>
    <w:rsid w:val="00D3554F"/>
    <w:rsid w:val="00D365D4"/>
    <w:rsid w:val="00D400ED"/>
    <w:rsid w:val="00D40120"/>
    <w:rsid w:val="00D41AB2"/>
    <w:rsid w:val="00D44C2C"/>
    <w:rsid w:val="00D4564D"/>
    <w:rsid w:val="00D46DCA"/>
    <w:rsid w:val="00D46E1D"/>
    <w:rsid w:val="00D47B28"/>
    <w:rsid w:val="00D512E2"/>
    <w:rsid w:val="00D51523"/>
    <w:rsid w:val="00D51DE5"/>
    <w:rsid w:val="00D545FF"/>
    <w:rsid w:val="00D556F3"/>
    <w:rsid w:val="00D560F5"/>
    <w:rsid w:val="00D56109"/>
    <w:rsid w:val="00D563CB"/>
    <w:rsid w:val="00D57182"/>
    <w:rsid w:val="00D64DB4"/>
    <w:rsid w:val="00D651EB"/>
    <w:rsid w:val="00D66942"/>
    <w:rsid w:val="00D67241"/>
    <w:rsid w:val="00D71B1C"/>
    <w:rsid w:val="00D729E8"/>
    <w:rsid w:val="00D737E1"/>
    <w:rsid w:val="00D74559"/>
    <w:rsid w:val="00D76220"/>
    <w:rsid w:val="00D76B93"/>
    <w:rsid w:val="00D82F14"/>
    <w:rsid w:val="00D83AE4"/>
    <w:rsid w:val="00D84AA8"/>
    <w:rsid w:val="00D851DD"/>
    <w:rsid w:val="00D85E36"/>
    <w:rsid w:val="00D86035"/>
    <w:rsid w:val="00D873A3"/>
    <w:rsid w:val="00D87A57"/>
    <w:rsid w:val="00D87B91"/>
    <w:rsid w:val="00D9036A"/>
    <w:rsid w:val="00D9103B"/>
    <w:rsid w:val="00D91F0A"/>
    <w:rsid w:val="00D9461D"/>
    <w:rsid w:val="00D94C59"/>
    <w:rsid w:val="00D95177"/>
    <w:rsid w:val="00D97BC6"/>
    <w:rsid w:val="00DA018D"/>
    <w:rsid w:val="00DA1430"/>
    <w:rsid w:val="00DA3397"/>
    <w:rsid w:val="00DA528B"/>
    <w:rsid w:val="00DA645A"/>
    <w:rsid w:val="00DB01D6"/>
    <w:rsid w:val="00DB1DDC"/>
    <w:rsid w:val="00DB636D"/>
    <w:rsid w:val="00DB67E0"/>
    <w:rsid w:val="00DC05FB"/>
    <w:rsid w:val="00DC7945"/>
    <w:rsid w:val="00DC7D9C"/>
    <w:rsid w:val="00DD0B1C"/>
    <w:rsid w:val="00DD2817"/>
    <w:rsid w:val="00DD295D"/>
    <w:rsid w:val="00DD3212"/>
    <w:rsid w:val="00DD5535"/>
    <w:rsid w:val="00DE0C9E"/>
    <w:rsid w:val="00DE50DA"/>
    <w:rsid w:val="00DE59E6"/>
    <w:rsid w:val="00DF03DB"/>
    <w:rsid w:val="00DF3173"/>
    <w:rsid w:val="00DF58F4"/>
    <w:rsid w:val="00DF5B60"/>
    <w:rsid w:val="00DF635F"/>
    <w:rsid w:val="00E00D9C"/>
    <w:rsid w:val="00E02ADE"/>
    <w:rsid w:val="00E03D61"/>
    <w:rsid w:val="00E0470C"/>
    <w:rsid w:val="00E0498C"/>
    <w:rsid w:val="00E0532B"/>
    <w:rsid w:val="00E05AB1"/>
    <w:rsid w:val="00E06F35"/>
    <w:rsid w:val="00E073CE"/>
    <w:rsid w:val="00E074F1"/>
    <w:rsid w:val="00E0763C"/>
    <w:rsid w:val="00E1003B"/>
    <w:rsid w:val="00E10827"/>
    <w:rsid w:val="00E108EC"/>
    <w:rsid w:val="00E15EA4"/>
    <w:rsid w:val="00E17336"/>
    <w:rsid w:val="00E2365C"/>
    <w:rsid w:val="00E24465"/>
    <w:rsid w:val="00E24D2C"/>
    <w:rsid w:val="00E256E4"/>
    <w:rsid w:val="00E2676A"/>
    <w:rsid w:val="00E26950"/>
    <w:rsid w:val="00E40339"/>
    <w:rsid w:val="00E40F89"/>
    <w:rsid w:val="00E42BD4"/>
    <w:rsid w:val="00E4396E"/>
    <w:rsid w:val="00E43DDC"/>
    <w:rsid w:val="00E44302"/>
    <w:rsid w:val="00E44A6E"/>
    <w:rsid w:val="00E44D16"/>
    <w:rsid w:val="00E45B30"/>
    <w:rsid w:val="00E50B44"/>
    <w:rsid w:val="00E57866"/>
    <w:rsid w:val="00E60452"/>
    <w:rsid w:val="00E611DE"/>
    <w:rsid w:val="00E622D4"/>
    <w:rsid w:val="00E633D8"/>
    <w:rsid w:val="00E6413D"/>
    <w:rsid w:val="00E650B8"/>
    <w:rsid w:val="00E6519F"/>
    <w:rsid w:val="00E6575A"/>
    <w:rsid w:val="00E70B3A"/>
    <w:rsid w:val="00E7128A"/>
    <w:rsid w:val="00E71BEF"/>
    <w:rsid w:val="00E73934"/>
    <w:rsid w:val="00E74F56"/>
    <w:rsid w:val="00E80CFA"/>
    <w:rsid w:val="00E8199F"/>
    <w:rsid w:val="00E8430C"/>
    <w:rsid w:val="00E84C0B"/>
    <w:rsid w:val="00E85544"/>
    <w:rsid w:val="00E85A7B"/>
    <w:rsid w:val="00E86E9B"/>
    <w:rsid w:val="00E930CB"/>
    <w:rsid w:val="00EA1924"/>
    <w:rsid w:val="00EB0B4B"/>
    <w:rsid w:val="00EB1860"/>
    <w:rsid w:val="00EB323C"/>
    <w:rsid w:val="00EB5D62"/>
    <w:rsid w:val="00EC0CB1"/>
    <w:rsid w:val="00EC1E57"/>
    <w:rsid w:val="00EC256E"/>
    <w:rsid w:val="00EC2E70"/>
    <w:rsid w:val="00EC2ED4"/>
    <w:rsid w:val="00EC4BEB"/>
    <w:rsid w:val="00EC6BAF"/>
    <w:rsid w:val="00EC7460"/>
    <w:rsid w:val="00EC7F51"/>
    <w:rsid w:val="00ED2A91"/>
    <w:rsid w:val="00ED30EA"/>
    <w:rsid w:val="00ED385E"/>
    <w:rsid w:val="00ED3B88"/>
    <w:rsid w:val="00ED3C84"/>
    <w:rsid w:val="00ED3E40"/>
    <w:rsid w:val="00EE1318"/>
    <w:rsid w:val="00EE13CD"/>
    <w:rsid w:val="00EE1F0A"/>
    <w:rsid w:val="00EE2870"/>
    <w:rsid w:val="00EE2A9E"/>
    <w:rsid w:val="00EE5708"/>
    <w:rsid w:val="00EE5C35"/>
    <w:rsid w:val="00EE6F58"/>
    <w:rsid w:val="00EE7EB7"/>
    <w:rsid w:val="00EF27E4"/>
    <w:rsid w:val="00EF2E04"/>
    <w:rsid w:val="00EF39E0"/>
    <w:rsid w:val="00EF3DC7"/>
    <w:rsid w:val="00EF3E69"/>
    <w:rsid w:val="00EF514B"/>
    <w:rsid w:val="00EF7230"/>
    <w:rsid w:val="00EF7AA4"/>
    <w:rsid w:val="00F00858"/>
    <w:rsid w:val="00F00A67"/>
    <w:rsid w:val="00F022A4"/>
    <w:rsid w:val="00F02563"/>
    <w:rsid w:val="00F031A3"/>
    <w:rsid w:val="00F050FD"/>
    <w:rsid w:val="00F05DFD"/>
    <w:rsid w:val="00F0748F"/>
    <w:rsid w:val="00F11540"/>
    <w:rsid w:val="00F12AB3"/>
    <w:rsid w:val="00F16FFA"/>
    <w:rsid w:val="00F209D5"/>
    <w:rsid w:val="00F23527"/>
    <w:rsid w:val="00F30224"/>
    <w:rsid w:val="00F3022F"/>
    <w:rsid w:val="00F30AF7"/>
    <w:rsid w:val="00F32B97"/>
    <w:rsid w:val="00F37CE1"/>
    <w:rsid w:val="00F41643"/>
    <w:rsid w:val="00F41759"/>
    <w:rsid w:val="00F44B92"/>
    <w:rsid w:val="00F52954"/>
    <w:rsid w:val="00F53E66"/>
    <w:rsid w:val="00F554A6"/>
    <w:rsid w:val="00F56E89"/>
    <w:rsid w:val="00F61627"/>
    <w:rsid w:val="00F62B1F"/>
    <w:rsid w:val="00F62E6D"/>
    <w:rsid w:val="00F62EC3"/>
    <w:rsid w:val="00F640C9"/>
    <w:rsid w:val="00F70B51"/>
    <w:rsid w:val="00F7187B"/>
    <w:rsid w:val="00F718E3"/>
    <w:rsid w:val="00F81C8F"/>
    <w:rsid w:val="00F8264C"/>
    <w:rsid w:val="00F83886"/>
    <w:rsid w:val="00F85F39"/>
    <w:rsid w:val="00F862D0"/>
    <w:rsid w:val="00F865CB"/>
    <w:rsid w:val="00F8773E"/>
    <w:rsid w:val="00F9006C"/>
    <w:rsid w:val="00F90AB4"/>
    <w:rsid w:val="00F90BC2"/>
    <w:rsid w:val="00F90EA6"/>
    <w:rsid w:val="00F92D2B"/>
    <w:rsid w:val="00F92DB8"/>
    <w:rsid w:val="00F9359E"/>
    <w:rsid w:val="00F9415F"/>
    <w:rsid w:val="00F94A67"/>
    <w:rsid w:val="00F94F99"/>
    <w:rsid w:val="00F95774"/>
    <w:rsid w:val="00F96682"/>
    <w:rsid w:val="00FA0385"/>
    <w:rsid w:val="00FA180E"/>
    <w:rsid w:val="00FA2039"/>
    <w:rsid w:val="00FA3EBD"/>
    <w:rsid w:val="00FA5A87"/>
    <w:rsid w:val="00FB002B"/>
    <w:rsid w:val="00FC07B0"/>
    <w:rsid w:val="00FC1C10"/>
    <w:rsid w:val="00FC3280"/>
    <w:rsid w:val="00FC3893"/>
    <w:rsid w:val="00FD0FDB"/>
    <w:rsid w:val="00FD182A"/>
    <w:rsid w:val="00FD3029"/>
    <w:rsid w:val="00FD4C9E"/>
    <w:rsid w:val="00FD586A"/>
    <w:rsid w:val="00FE7741"/>
    <w:rsid w:val="00FF1728"/>
    <w:rsid w:val="00FF25F9"/>
    <w:rsid w:val="00FF5CFD"/>
    <w:rsid w:val="00FF66CB"/>
    <w:rsid w:val="09E6E4A6"/>
    <w:rsid w:val="0A6216AB"/>
    <w:rsid w:val="0B571009"/>
    <w:rsid w:val="0DB649DA"/>
    <w:rsid w:val="12FCD57A"/>
    <w:rsid w:val="1369D81A"/>
    <w:rsid w:val="142601C5"/>
    <w:rsid w:val="159E9384"/>
    <w:rsid w:val="1AC2DD65"/>
    <w:rsid w:val="1C0FF12F"/>
    <w:rsid w:val="1C28B567"/>
    <w:rsid w:val="1C8D27A2"/>
    <w:rsid w:val="1D6B3180"/>
    <w:rsid w:val="20FAF072"/>
    <w:rsid w:val="221F0CD2"/>
    <w:rsid w:val="2F54F061"/>
    <w:rsid w:val="2F75BD8F"/>
    <w:rsid w:val="2F935F5A"/>
    <w:rsid w:val="3916C6A5"/>
    <w:rsid w:val="3BBA1062"/>
    <w:rsid w:val="3BEA605F"/>
    <w:rsid w:val="410E43D6"/>
    <w:rsid w:val="46321B85"/>
    <w:rsid w:val="4AFB3575"/>
    <w:rsid w:val="4B24277B"/>
    <w:rsid w:val="4F8AA4AF"/>
    <w:rsid w:val="5F72D794"/>
    <w:rsid w:val="6679C412"/>
    <w:rsid w:val="69206EE5"/>
    <w:rsid w:val="6A0F646D"/>
    <w:rsid w:val="721E403E"/>
    <w:rsid w:val="77DCC890"/>
    <w:rsid w:val="7B54AE50"/>
    <w:rsid w:val="7DC80221"/>
    <w:rsid w:val="7F6D37DD"/>
    <w:rsid w:val="7F79FCC7"/>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E45C7F"/>
  <w15:docId w15:val="{0A6AFF4C-208A-4BA8-B22F-A458D277E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ED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NormalTable1">
    <w:name w:val="Normal Table1"/>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1"/>
    <w:tblPr>
      <w:tblStyleRowBandSize w:val="1"/>
      <w:tblStyleColBandSize w:val="1"/>
      <w:tblCellMar>
        <w:left w:w="108" w:type="dxa"/>
        <w:right w:w="108" w:type="dxa"/>
      </w:tblCellMar>
    </w:tblPr>
  </w:style>
  <w:style w:type="table" w:customStyle="1" w:styleId="a0">
    <w:basedOn w:val="NormalTable1"/>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unhideWhenUsed/>
    <w:rsid w:val="00EF7230"/>
    <w:pPr>
      <w:tabs>
        <w:tab w:val="clear" w:pos="1440"/>
      </w:tabs>
      <w:spacing w:before="100" w:beforeAutospacing="1" w:after="100" w:afterAutospacing="1"/>
      <w:ind w:left="0" w:firstLine="0"/>
    </w:pPr>
    <w:rPr>
      <w:rFonts w:ascii="Calibri" w:eastAsiaTheme="minorHAnsi" w:hAnsi="Calibri" w:cs="Calibri"/>
      <w:sz w:val="22"/>
      <w:szCs w:val="22"/>
      <w:lang w:val="es-PE" w:eastAsia="es-PE"/>
    </w:rPr>
  </w:style>
  <w:style w:type="character" w:styleId="Textodelmarcadordeposicin">
    <w:name w:val="Placeholder Text"/>
    <w:basedOn w:val="Fuentedeprrafopredeter"/>
    <w:uiPriority w:val="99"/>
    <w:semiHidden/>
    <w:rsid w:val="006420EA"/>
    <w:rPr>
      <w:color w:val="808080"/>
    </w:rPr>
  </w:style>
  <w:style w:type="character" w:customStyle="1" w:styleId="FormatoContrato">
    <w:name w:val="FormatoContrato"/>
    <w:basedOn w:val="Fuentedeprrafopredeter"/>
    <w:uiPriority w:val="1"/>
    <w:rsid w:val="006420EA"/>
    <w:rPr>
      <w:rFonts w:asciiTheme="minorHAnsi" w:hAnsiTheme="minorHAnsi"/>
      <w:sz w:val="28"/>
    </w:rPr>
  </w:style>
  <w:style w:type="character" w:styleId="SmartLink">
    <w:name w:val="Smart Link"/>
    <w:basedOn w:val="Fuentedeprrafopredeter"/>
    <w:uiPriority w:val="99"/>
    <w:semiHidden/>
    <w:unhideWhenUsed/>
    <w:rsid w:val="006420EA"/>
    <w:rPr>
      <w:color w:val="0000FF"/>
      <w:u w:val="single"/>
      <w:shd w:val="clear" w:color="auto" w:fill="F3F2F1"/>
    </w:rPr>
  </w:style>
  <w:style w:type="character" w:customStyle="1" w:styleId="ContratoCuerpo">
    <w:name w:val="ContratoCuerpo"/>
    <w:basedOn w:val="Fuentedeprrafopredeter"/>
    <w:uiPriority w:val="1"/>
    <w:rsid w:val="005E465C"/>
    <w:rPr>
      <w:rFonts w:ascii="Arial Narrow" w:hAnsi="Arial Narrow"/>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27750">
      <w:bodyDiv w:val="1"/>
      <w:marLeft w:val="0"/>
      <w:marRight w:val="0"/>
      <w:marTop w:val="0"/>
      <w:marBottom w:val="0"/>
      <w:divBdr>
        <w:top w:val="none" w:sz="0" w:space="0" w:color="auto"/>
        <w:left w:val="none" w:sz="0" w:space="0" w:color="auto"/>
        <w:bottom w:val="none" w:sz="0" w:space="0" w:color="auto"/>
        <w:right w:val="none" w:sz="0" w:space="0" w:color="auto"/>
      </w:divBdr>
    </w:div>
    <w:div w:id="258566198">
      <w:bodyDiv w:val="1"/>
      <w:marLeft w:val="0"/>
      <w:marRight w:val="0"/>
      <w:marTop w:val="0"/>
      <w:marBottom w:val="0"/>
      <w:divBdr>
        <w:top w:val="none" w:sz="0" w:space="0" w:color="auto"/>
        <w:left w:val="none" w:sz="0" w:space="0" w:color="auto"/>
        <w:bottom w:val="none" w:sz="0" w:space="0" w:color="auto"/>
        <w:right w:val="none" w:sz="0" w:space="0" w:color="auto"/>
      </w:divBdr>
    </w:div>
    <w:div w:id="800151822">
      <w:bodyDiv w:val="1"/>
      <w:marLeft w:val="0"/>
      <w:marRight w:val="0"/>
      <w:marTop w:val="0"/>
      <w:marBottom w:val="0"/>
      <w:divBdr>
        <w:top w:val="none" w:sz="0" w:space="0" w:color="auto"/>
        <w:left w:val="none" w:sz="0" w:space="0" w:color="auto"/>
        <w:bottom w:val="none" w:sz="0" w:space="0" w:color="auto"/>
        <w:right w:val="none" w:sz="0" w:space="0" w:color="auto"/>
      </w:divBdr>
    </w:div>
    <w:div w:id="838545647">
      <w:bodyDiv w:val="1"/>
      <w:marLeft w:val="0"/>
      <w:marRight w:val="0"/>
      <w:marTop w:val="0"/>
      <w:marBottom w:val="0"/>
      <w:divBdr>
        <w:top w:val="none" w:sz="0" w:space="0" w:color="auto"/>
        <w:left w:val="none" w:sz="0" w:space="0" w:color="auto"/>
        <w:bottom w:val="none" w:sz="0" w:space="0" w:color="auto"/>
        <w:right w:val="none" w:sz="0" w:space="0" w:color="auto"/>
      </w:divBdr>
    </w:div>
    <w:div w:id="878199160">
      <w:bodyDiv w:val="1"/>
      <w:marLeft w:val="0"/>
      <w:marRight w:val="0"/>
      <w:marTop w:val="0"/>
      <w:marBottom w:val="0"/>
      <w:divBdr>
        <w:top w:val="none" w:sz="0" w:space="0" w:color="auto"/>
        <w:left w:val="none" w:sz="0" w:space="0" w:color="auto"/>
        <w:bottom w:val="none" w:sz="0" w:space="0" w:color="auto"/>
        <w:right w:val="none" w:sz="0" w:space="0" w:color="auto"/>
      </w:divBdr>
    </w:div>
    <w:div w:id="981695568">
      <w:bodyDiv w:val="1"/>
      <w:marLeft w:val="0"/>
      <w:marRight w:val="0"/>
      <w:marTop w:val="0"/>
      <w:marBottom w:val="0"/>
      <w:divBdr>
        <w:top w:val="none" w:sz="0" w:space="0" w:color="auto"/>
        <w:left w:val="none" w:sz="0" w:space="0" w:color="auto"/>
        <w:bottom w:val="none" w:sz="0" w:space="0" w:color="auto"/>
        <w:right w:val="none" w:sz="0" w:space="0" w:color="auto"/>
      </w:divBdr>
    </w:div>
    <w:div w:id="1046413879">
      <w:bodyDiv w:val="1"/>
      <w:marLeft w:val="0"/>
      <w:marRight w:val="0"/>
      <w:marTop w:val="0"/>
      <w:marBottom w:val="0"/>
      <w:divBdr>
        <w:top w:val="none" w:sz="0" w:space="0" w:color="auto"/>
        <w:left w:val="none" w:sz="0" w:space="0" w:color="auto"/>
        <w:bottom w:val="none" w:sz="0" w:space="0" w:color="auto"/>
        <w:right w:val="none" w:sz="0" w:space="0" w:color="auto"/>
      </w:divBdr>
    </w:div>
    <w:div w:id="1964537713">
      <w:bodyDiv w:val="1"/>
      <w:marLeft w:val="0"/>
      <w:marRight w:val="0"/>
      <w:marTop w:val="0"/>
      <w:marBottom w:val="0"/>
      <w:divBdr>
        <w:top w:val="none" w:sz="0" w:space="0" w:color="auto"/>
        <w:left w:val="none" w:sz="0" w:space="0" w:color="auto"/>
        <w:bottom w:val="none" w:sz="0" w:space="0" w:color="auto"/>
        <w:right w:val="none" w:sz="0" w:space="0" w:color="auto"/>
      </w:divBdr>
    </w:div>
    <w:div w:id="20037300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abrilinmob-my.sharepoint.com/personal/cinmsac_abril_pe/_layouts/15/onedrive.aspx?id=%2Fpersonal%2Fcinmsac%5Fabril%5Fpe%2FDocuments%2FGERENCIA%20DE%20PROYECTOS%2F03%5FSSOMA%2F0%20Compartidas%2FCompartida%20con%20Contratista&amp;ga=1"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hyperlink" Target="https://abrilinmob-my.sharepoint.com/:f:/g/personal/cinmsac_abril_pe/Ehzl68l6W5JOjxqz2kraGLgBC0nGQlHKK_6KiC-ZJUacUw?e=vmUZ59"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yperlink" Target="https://abrilinmob-my.sharepoint.com/:f:/g/personal/cinmsac_abril_pe/IgADxWfKuFV1RbGzvyKL42wPAX2BmxbuKi8pZsBnMuGSyyo?e=gJcSwl" TargetMode="External"/><Relationship Id="rId10" Type="http://schemas.openxmlformats.org/officeDocument/2006/relationships/footnotes" Target="foot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abrilinmob-my.sharepoint.com/:f:/g/personal/cinmsac_abril_pe/IgADTVdy756GTaWDlpdG6IZyAXN_jxpeW1Ha-lqgjIC6xH8?e=AaSF3V" TargetMode="Externa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1c364c2e-a9e5-4d0d-8b0c-60f96943b919"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3B0DD29DB0EF346B1F1544CEBE0D2A7" ma:contentTypeVersion="18" ma:contentTypeDescription="Create a new document." ma:contentTypeScope="" ma:versionID="f944625a855169ca68f7a121b194bb92">
  <xsd:schema xmlns:xsd="http://www.w3.org/2001/XMLSchema" xmlns:xs="http://www.w3.org/2001/XMLSchema" xmlns:p="http://schemas.microsoft.com/office/2006/metadata/properties" xmlns:ns3="1c364c2e-a9e5-4d0d-8b0c-60f96943b919" xmlns:ns4="65ea09c1-7372-4828-95fe-f2a9534e8332" targetNamespace="http://schemas.microsoft.com/office/2006/metadata/properties" ma:root="true" ma:fieldsID="205ea4d9cf7dc04f23d4fe395e4eb5de" ns3:_="" ns4:_="">
    <xsd:import namespace="1c364c2e-a9e5-4d0d-8b0c-60f96943b919"/>
    <xsd:import namespace="65ea09c1-7372-4828-95fe-f2a9534e833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364c2e-a9e5-4d0d-8b0c-60f96943b9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ServiceLocation" ma:index="20" nillable="true" ma:displayName="Location" ma:description="" ma:indexed="true"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5ea09c1-7372-4828-95fe-f2a9534e833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2C867CF-6023-4BBE-9EB8-8D3F09F43338}">
  <ds:schemaRefs>
    <ds:schemaRef ds:uri="http://schemas.openxmlformats.org/officeDocument/2006/bibliography"/>
  </ds:schemaRefs>
</ds:datastoreItem>
</file>

<file path=customXml/itemProps2.xml><?xml version="1.0" encoding="utf-8"?>
<ds:datastoreItem xmlns:ds="http://schemas.openxmlformats.org/officeDocument/2006/customXml" ds:itemID="{D829E601-C5D7-4EB3-859E-E162E4261A98}">
  <ds:schemaRefs>
    <ds:schemaRef ds:uri="http://schemas.microsoft.com/office/2006/metadata/properties"/>
    <ds:schemaRef ds:uri="http://schemas.microsoft.com/office/infopath/2007/PartnerControls"/>
    <ds:schemaRef ds:uri="1c364c2e-a9e5-4d0d-8b0c-60f96943b919"/>
  </ds:schemaRefs>
</ds:datastoreItem>
</file>

<file path=customXml/itemProps3.xml><?xml version="1.0" encoding="utf-8"?>
<ds:datastoreItem xmlns:ds="http://schemas.openxmlformats.org/officeDocument/2006/customXml" ds:itemID="{F24A4505-FFC0-4551-A77A-5910F586F0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364c2e-a9e5-4d0d-8b0c-60f96943b919"/>
    <ds:schemaRef ds:uri="65ea09c1-7372-4828-95fe-f2a9534e8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DD1BD535-DABA-4752-B724-9FD5D9237B7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916</TotalTime>
  <Pages>32</Pages>
  <Words>21976</Words>
  <Characters>120869</Characters>
  <Application>Microsoft Office Word</Application>
  <DocSecurity>0</DocSecurity>
  <Lines>1007</Lines>
  <Paragraphs>285</Paragraphs>
  <ScaleCrop>false</ScaleCrop>
  <Company/>
  <LinksUpToDate>false</LinksUpToDate>
  <CharactersWithSpaces>142560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Gianfranco Alegre Gago</dc:creator>
  <cp:keywords/>
  <cp:lastModifiedBy>Christian Alvarez</cp:lastModifiedBy>
  <cp:revision>429</cp:revision>
  <cp:lastPrinted>2026-01-23T16:04:00Z</cp:lastPrinted>
  <dcterms:created xsi:type="dcterms:W3CDTF">2025-05-29T22:28:00Z</dcterms:created>
  <dcterms:modified xsi:type="dcterms:W3CDTF">2026-06-10T16:29:00Z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0x01010063B0DD29DB0EF346B1F1544CEBE0D2A7</vt:lpwstr>
  </property>
</Properties>
</file>