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Guia de Tecnologias: Foco em Leveza e Desempenho</w:t>
      </w:r>
    </w:p>
    <w:p>
      <w:pPr>
        <w:pStyle w:val="BodyText"/>
        <w:bidi w:val="0"/>
        <w:jc w:val="start"/>
        <w:rPr/>
      </w:pPr>
      <w:r>
        <w:rPr/>
        <w:t xml:space="preserve">Este documento detalha as escolhas técnicas para garantir que o aplicativo </w:t>
      </w:r>
      <w:r>
        <w:rPr>
          <w:rStyle w:val="Strong"/>
        </w:rPr>
        <w:t>Central do Motoboy</w:t>
      </w:r>
      <w:r>
        <w:rPr/>
        <w:t xml:space="preserve"> ocupe o mínimo de espaço possível e rode sem travamentos em aparelhos com pouca memória RAM.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Otimização de Binário (Tamanho do App)</w:t>
      </w:r>
    </w:p>
    <w:p>
      <w:pPr>
        <w:pStyle w:val="BodyText"/>
        <w:bidi w:val="0"/>
        <w:jc w:val="start"/>
        <w:rPr/>
      </w:pPr>
      <w:r>
        <w:rPr/>
        <w:t>Para manter o instalador (APK/IPA) pequeno: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React Native "Bare" ou Expo (Versioned):</w:t>
      </w:r>
      <w:r>
        <w:rPr/>
        <w:t xml:space="preserve"> Utilizar apenas os módulos nativos estritamente necessários. Evitaremos pacotes "guarda-chuva" que instalam centenas de funções que não usaremos.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NativeWind (Tailwind CSS):</w:t>
      </w:r>
      <w:r>
        <w:rPr/>
        <w:t xml:space="preserve"> Diferente de bibliotecas como </w:t>
      </w:r>
      <w:r>
        <w:rPr>
          <w:rStyle w:val="Emphasis"/>
        </w:rPr>
        <w:t>Styled Components</w:t>
      </w:r>
      <w:r>
        <w:rPr/>
        <w:t xml:space="preserve"> ou </w:t>
      </w:r>
      <w:r>
        <w:rPr>
          <w:rStyle w:val="Emphasis"/>
        </w:rPr>
        <w:t>Material UI</w:t>
      </w:r>
      <w:r>
        <w:rPr/>
        <w:t>, o Tailwind não injeta lógica pesada em tempo de execução. Ele gera estilos estáticos, o que reduz o processamento da CPU.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Formato de Imagens WebP:</w:t>
      </w:r>
      <w:r>
        <w:rPr/>
        <w:t xml:space="preserve"> Todas as imagens da loja e ícones devem usar o formato </w:t>
      </w:r>
      <w:r>
        <w:rPr>
          <w:rStyle w:val="Strong"/>
        </w:rPr>
        <w:t>.webp</w:t>
      </w:r>
      <w:r>
        <w:rPr/>
        <w:t>. Ele oferece a mesma qualidade que o PNG, mas com um tamanho até 30% menor.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Consumo Mínimo de Memória RAM (Runtime)</w:t>
      </w:r>
    </w:p>
    <w:p>
      <w:pPr>
        <w:pStyle w:val="BodyText"/>
        <w:bidi w:val="0"/>
        <w:jc w:val="start"/>
        <w:rPr/>
      </w:pPr>
      <w:r>
        <w:rPr/>
        <w:t>Para que o app não "coma" a bateria e a memória do motoboy enquanto ele usa o GPS: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Zustand (Estado):</w:t>
      </w:r>
      <w:r>
        <w:rPr/>
        <w:t xml:space="preserve"> É a alternativa mais leve ao Redux. Enquanto o Redux exige muito código e memória para gerenciar dados, o Zustand é quase invisível para o sistema.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React Native MMKV:</w:t>
      </w:r>
      <w:r>
        <w:rPr/>
        <w:t xml:space="preserve"> Para salvar pequenas configurações (como o nome do usuário ou tema), usaremos o MMKV em vez do </w:t>
      </w:r>
      <w:r>
        <w:rPr>
          <w:rStyle w:val="Emphasis"/>
        </w:rPr>
        <w:t>AsyncStorage</w:t>
      </w:r>
      <w:r>
        <w:rPr/>
        <w:t>. Ele é escrito em C++ e é cerca de 30x mais rápido, consumindo quase zero de RAM.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FlashList (by Shopify):</w:t>
      </w:r>
      <w:r>
        <w:rPr/>
        <w:t xml:space="preserve"> Em vez da </w:t>
      </w:r>
      <w:r>
        <w:rPr>
          <w:rStyle w:val="Cdigo-fonte"/>
        </w:rPr>
        <w:t>FlatList</w:t>
      </w:r>
      <w:r>
        <w:rPr/>
        <w:t xml:space="preserve"> padrão do React Native, usaremos a </w:t>
      </w:r>
      <w:r>
        <w:rPr>
          <w:rStyle w:val="Cdigo-fonte"/>
        </w:rPr>
        <w:t>FlashList</w:t>
      </w:r>
      <w:r>
        <w:rPr/>
        <w:t>. Ela é otimizada para renderizar listas longas (como o histórico de ganhos ou a lista de produtos da loja) de forma instantânea, reciclando componentes e economizando memória.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Banco de Dados e Persistência Eficiente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SQLite (Driver Direto):</w:t>
      </w:r>
      <w:r>
        <w:rPr/>
        <w:t xml:space="preserve"> Usaremos o driver direto do SQLite. Evitaremos camadas de abstração complexas que criam processos pesados em segundo plano. O arquivo </w:t>
      </w:r>
      <w:r>
        <w:rPr>
          <w:rStyle w:val="Cdigo-fonte"/>
        </w:rPr>
        <w:t>.db</w:t>
      </w:r>
      <w:r>
        <w:rPr/>
        <w:t xml:space="preserve"> gerado é puramente texto binário, ocupando apenas o espaço dos dados reais inseridos.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Sem Bibliotecas de Data Pesadas:</w:t>
      </w:r>
      <w:r>
        <w:rPr/>
        <w:t xml:space="preserve"> Não usaremos </w:t>
      </w:r>
      <w:r>
        <w:rPr>
          <w:rStyle w:val="Emphasis"/>
        </w:rPr>
        <w:t>Moment.js</w:t>
      </w:r>
      <w:r>
        <w:rPr/>
        <w:t xml:space="preserve"> ou </w:t>
      </w:r>
      <w:r>
        <w:rPr>
          <w:rStyle w:val="Emphasis"/>
        </w:rPr>
        <w:t>date-fns</w:t>
      </w:r>
      <w:r>
        <w:rPr/>
        <w:t>. Usaremos a API nativa do JavaScript (</w:t>
      </w:r>
      <w:r>
        <w:rPr>
          <w:rStyle w:val="Cdigo-fonte"/>
        </w:rPr>
        <w:t>Intl.DateTimeFormat</w:t>
      </w:r>
      <w:r>
        <w:rPr/>
        <w:t>) para formatar datas, economizando cerca de 2MB de código final.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Estratégia de Ícones e Assets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Fontes de Ícones Customizadas:</w:t>
      </w:r>
      <w:r>
        <w:rPr/>
        <w:t xml:space="preserve"> Em vez de instalar pacotes de ícones gigantes (como FontAwesome completo), criaremos um pacote contendo apenas os ícones que realmente vamos usar.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Vetorização (SVG):</w:t>
      </w:r>
      <w:r>
        <w:rPr/>
        <w:t xml:space="preserve"> Todos os elementos visuais serão SVGs. Um ícone em PNG pode ter 50KB; o mesmo ícone em SVG tem apenas 1KB de texto.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Comparativo de Peso (Estimativa)</w:t>
      </w:r>
    </w:p>
    <w:tbl>
      <w:tblPr>
        <w:tblW w:w="92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27"/>
        <w:gridCol w:w="1992"/>
        <w:gridCol w:w="3564"/>
        <w:gridCol w:w="1861"/>
      </w:tblGrid>
      <w:tr>
        <w:trPr/>
        <w:tc>
          <w:tcPr>
            <w:tcW w:w="1827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Componente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Opção Pesada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Opção Peso-Pena (Nossa Escolha)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Economia Real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Estilização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Styled Components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NativeWind (Tailwind)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Alta (CPU/RAM)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Estado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Redux + Saga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Zustand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~1.5 MB no App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Listas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FlatList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FlashList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Fluidez em RAM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Armazenamento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AsyncStorage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MMKV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Velocidade/RAM</w:t>
            </w:r>
          </w:p>
        </w:tc>
      </w:tr>
      <w:tr>
        <w:trPr/>
        <w:tc>
          <w:tcPr>
            <w:tcW w:w="1827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Ícones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PNG Icons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SVG / Lucide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~3-5 MB no App</w:t>
            </w:r>
          </w:p>
        </w:tc>
      </w:tr>
    </w:tbl>
    <w:p>
      <w:pPr>
        <w:pStyle w:val="Heading2"/>
        <w:bidi w:val="0"/>
        <w:spacing w:lineRule="auto" w:line="276" w:before="0" w:after="140"/>
        <w:jc w:val="start"/>
        <w:rPr/>
      </w:pPr>
      <w:r>
        <w:rPr/>
        <w:t>Conclusão Técnia</w:t>
      </w:r>
    </w:p>
    <w:p>
      <w:pPr>
        <w:pStyle w:val="BodyText"/>
        <w:bidi w:val="0"/>
        <w:jc w:val="start"/>
        <w:rPr/>
      </w:pPr>
      <w:r>
        <w:rPr/>
        <w:t xml:space="preserve">Seguindo esta trilha, o aplicativo deverá ter um tamanho inicial de instalação entre </w:t>
      </w:r>
      <w:r>
        <w:rPr>
          <w:rStyle w:val="Strong"/>
        </w:rPr>
        <w:t>15MB e 25MB</w:t>
      </w:r>
      <w:r>
        <w:rPr/>
        <w:t xml:space="preserve">, o que é considerado excelente para um app com loja e banco de dados integrado. O consumo de memória RAM em repouso deve se manter abaixo dos </w:t>
      </w:r>
      <w:r>
        <w:rPr>
          <w:rStyle w:val="Strong"/>
        </w:rPr>
        <w:t>80MB</w:t>
      </w:r>
      <w:r>
        <w:rPr/>
        <w:t>, permitindo que ele rode em segundo plano sem que o Android o feche para liberar memória.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LibreOffice/25.2.5.2$Windows_X86_64 LibreOffice_project/03d19516eb2e1dd5d4ccd751a0d6f35f35e08022</Application>
  <AppVersion>15.0000</AppVersion>
  <Pages>2</Pages>
  <Words>521</Words>
  <Characters>2676</Characters>
  <CharactersWithSpaces>3142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2026-02-08T10:11:05Z</dcterms:modified>
  <cp:revision>3</cp:revision>
  <dc:subject/>
  <dc:title/>
</cp:coreProperties>
</file>