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671B5" w14:textId="55DC8916" w:rsidR="00235FE8" w:rsidRDefault="00235FE8" w:rsidP="00235FE8">
      <w:pPr>
        <w:jc w:val="center"/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</w:pPr>
      <w:r w:rsidRPr="00235FE8"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t>Data Flow Diagrams</w:t>
      </w:r>
    </w:p>
    <w:p w14:paraId="4B1EF928" w14:textId="601E052B" w:rsidR="00235FE8" w:rsidRPr="00235FE8" w:rsidRDefault="00235FE8" w:rsidP="00235FE8">
      <w:pPr>
        <w:rPr>
          <w:rFonts w:ascii="Times New Roman" w:hAnsi="Times New Roman" w:cs="Times New Roman"/>
          <w:b/>
          <w:bCs/>
          <w:i/>
          <w:iCs/>
          <w:noProof/>
          <w:sz w:val="4"/>
          <w:szCs w:val="4"/>
          <w:u w:val="single"/>
        </w:rPr>
      </w:pPr>
    </w:p>
    <w:p w14:paraId="6F69DF0F" w14:textId="6B5DFFAD" w:rsidR="00235FE8" w:rsidRPr="00235FE8" w:rsidRDefault="00235FE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35FE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Level 0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DFD</w:t>
      </w:r>
      <w:r w:rsidRPr="00235FE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:</w:t>
      </w:r>
    </w:p>
    <w:p w14:paraId="3A201073" w14:textId="76EFFA7F" w:rsidR="00235FE8" w:rsidRDefault="00235FE8">
      <w:r>
        <w:rPr>
          <w:noProof/>
        </w:rPr>
        <w:drawing>
          <wp:inline distT="0" distB="0" distL="0" distR="0" wp14:anchorId="67E1496A" wp14:editId="4F52386D">
            <wp:extent cx="5731510" cy="2634615"/>
            <wp:effectExtent l="0" t="0" r="2540" b="0"/>
            <wp:docPr id="113136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20C3" w14:textId="77777777" w:rsidR="00235FE8" w:rsidRDefault="00235FE8"/>
    <w:p w14:paraId="47388769" w14:textId="6AB0051F" w:rsidR="00235FE8" w:rsidRPr="00235FE8" w:rsidRDefault="00235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5FE8">
        <w:rPr>
          <w:rFonts w:ascii="Times New Roman" w:hAnsi="Times New Roman" w:cs="Times New Roman"/>
          <w:b/>
          <w:bCs/>
          <w:sz w:val="28"/>
          <w:szCs w:val="28"/>
        </w:rPr>
        <w:t>Level 1 DFD :</w:t>
      </w:r>
    </w:p>
    <w:p w14:paraId="00230A2D" w14:textId="7E6B4A87" w:rsidR="00235FE8" w:rsidRDefault="00235FE8">
      <w:r>
        <w:rPr>
          <w:noProof/>
        </w:rPr>
        <w:drawing>
          <wp:inline distT="0" distB="0" distL="0" distR="0" wp14:anchorId="7369EA00" wp14:editId="67021FD1">
            <wp:extent cx="5731510" cy="3331210"/>
            <wp:effectExtent l="0" t="0" r="2540" b="2540"/>
            <wp:docPr id="53806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A1129" w14:textId="77777777" w:rsidR="00235FE8" w:rsidRDefault="00235FE8" w:rsidP="00235F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9B9FF" w14:textId="77777777" w:rsidR="00235FE8" w:rsidRDefault="00235FE8" w:rsidP="00235F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7D2AEF" w14:textId="77777777" w:rsidR="00235FE8" w:rsidRDefault="00235FE8" w:rsidP="00235F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30B4D" w14:textId="77777777" w:rsidR="00235FE8" w:rsidRDefault="00235FE8" w:rsidP="00235F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41BA13" w14:textId="35954CE2" w:rsidR="00235FE8" w:rsidRPr="00D25B1E" w:rsidRDefault="00235F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5FE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35FE8">
        <w:rPr>
          <w:rFonts w:ascii="Times New Roman" w:hAnsi="Times New Roman" w:cs="Times New Roman"/>
          <w:b/>
          <w:bCs/>
          <w:sz w:val="28"/>
          <w:szCs w:val="28"/>
        </w:rPr>
        <w:t xml:space="preserve"> DFD :</w:t>
      </w:r>
    </w:p>
    <w:p w14:paraId="3C7E8981" w14:textId="463018CC" w:rsidR="00235FE8" w:rsidRDefault="00235FE8">
      <w:r>
        <w:rPr>
          <w:noProof/>
        </w:rPr>
        <w:drawing>
          <wp:inline distT="0" distB="0" distL="0" distR="0" wp14:anchorId="5C9E9EDF" wp14:editId="2347074E">
            <wp:extent cx="5731510" cy="4846955"/>
            <wp:effectExtent l="0" t="0" r="2540" b="0"/>
            <wp:docPr id="1864859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5F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E8"/>
    <w:rsid w:val="00235FE8"/>
    <w:rsid w:val="00D2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2D02"/>
  <w15:chartTrackingRefBased/>
  <w15:docId w15:val="{665FEBE6-16BE-475A-AAE4-E5E68FF8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James</dc:creator>
  <cp:keywords/>
  <dc:description/>
  <cp:lastModifiedBy>Nimisha James</cp:lastModifiedBy>
  <cp:revision>2</cp:revision>
  <dcterms:created xsi:type="dcterms:W3CDTF">2024-02-29T07:44:00Z</dcterms:created>
  <dcterms:modified xsi:type="dcterms:W3CDTF">2024-03-22T07:56:00Z</dcterms:modified>
</cp:coreProperties>
</file>