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7CF6" w:rsidRDefault="00BD1CC4">
      <w:pPr>
        <w:pStyle w:val="Heading1"/>
        <w:spacing w:before="1440" w:after="480"/>
        <w:jc w:val="center"/>
      </w:pPr>
      <w:r>
        <w:rPr>
          <w:sz w:val="36"/>
          <w:szCs w:val="36"/>
        </w:rPr>
        <w:t>Automated Timetable Scheduling System</w:t>
      </w:r>
    </w:p>
    <w:p w:rsidR="00477CF6" w:rsidRDefault="00BD1CC4">
      <w:pPr>
        <w:spacing w:after="240"/>
        <w:jc w:val="center"/>
      </w:pPr>
      <w:r>
        <w:rPr>
          <w:sz w:val="28"/>
          <w:szCs w:val="28"/>
        </w:rPr>
        <w:t>Complete Architecture &amp; Design Specification</w:t>
      </w:r>
    </w:p>
    <w:p w:rsidR="00477CF6" w:rsidRDefault="00BD1CC4">
      <w:pPr>
        <w:pStyle w:val="Heading1"/>
      </w:pPr>
      <w:bookmarkStart w:id="0" w:name="_GoBack"/>
      <w:bookmarkEnd w:id="0"/>
      <w:r>
        <w:t>1. Technology Stack</w:t>
      </w:r>
    </w:p>
    <w:p w:rsidR="00477CF6" w:rsidRDefault="00BD1CC4">
      <w:pPr>
        <w:spacing w:after="240"/>
      </w:pPr>
      <w:r>
        <w:t>This system is built entirely with Python frameworks using a monolithic full-stack architecture:</w:t>
      </w:r>
    </w:p>
    <w:p w:rsidR="00477CF6" w:rsidRDefault="00BD1CC4">
      <w:pPr>
        <w:pStyle w:val="ListParagraph"/>
        <w:numPr>
          <w:ilvl w:val="0"/>
          <w:numId w:val="2"/>
        </w:numPr>
      </w:pPr>
      <w:proofErr w:type="spellStart"/>
      <w:r>
        <w:t>FastHTML</w:t>
      </w:r>
      <w:proofErr w:type="spellEnd"/>
      <w:r>
        <w:t>: Full-stack framework handling routing, business logic, database connections, and HTML rendering</w:t>
      </w:r>
    </w:p>
    <w:p w:rsidR="00477CF6" w:rsidRDefault="00BD1CC4">
      <w:pPr>
        <w:pStyle w:val="ListParagraph"/>
        <w:numPr>
          <w:ilvl w:val="0"/>
          <w:numId w:val="2"/>
        </w:numPr>
      </w:pPr>
      <w:proofErr w:type="spellStart"/>
      <w:r>
        <w:t>Faststrap</w:t>
      </w:r>
      <w:proofErr w:type="spellEnd"/>
      <w:r>
        <w:t>: Bootstrap components as Python functions f</w:t>
      </w:r>
      <w:r>
        <w:t>or consistent UI</w:t>
      </w:r>
    </w:p>
    <w:p w:rsidR="00477CF6" w:rsidRDefault="00BD1CC4">
      <w:pPr>
        <w:pStyle w:val="ListParagraph"/>
        <w:numPr>
          <w:ilvl w:val="0"/>
          <w:numId w:val="2"/>
        </w:numPr>
      </w:pPr>
      <w:r>
        <w:t xml:space="preserve">HTMX: Dynamic updates without page reloads (built into </w:t>
      </w:r>
      <w:proofErr w:type="spellStart"/>
      <w:r>
        <w:t>FastHTML</w:t>
      </w:r>
      <w:proofErr w:type="spellEnd"/>
      <w:r>
        <w:t>)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SQLite/PostgreSQL: Database layer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CSP Solver: Constraint Satisfaction Problem algorithm for scheduling</w:t>
      </w:r>
    </w:p>
    <w:p w:rsidR="00477CF6" w:rsidRDefault="00BD1CC4">
      <w:pPr>
        <w:pStyle w:val="Heading1"/>
      </w:pPr>
      <w:r>
        <w:t>2. Project Structure</w:t>
      </w:r>
    </w:p>
    <w:p w:rsidR="00477CF6" w:rsidRDefault="00BD1CC4">
      <w:pPr>
        <w:spacing w:after="120"/>
      </w:pPr>
      <w:proofErr w:type="spellStart"/>
      <w:r>
        <w:rPr>
          <w:rFonts w:ascii="Courier New" w:eastAsia="Courier New" w:hAnsi="Courier New" w:cs="Courier New"/>
          <w:b/>
          <w:bCs/>
        </w:rPr>
        <w:t>timetable_system</w:t>
      </w:r>
      <w:proofErr w:type="spellEnd"/>
      <w:r>
        <w:rPr>
          <w:rFonts w:ascii="Courier New" w:eastAsia="Courier New" w:hAnsi="Courier New" w:cs="Courier New"/>
          <w:b/>
          <w:bCs/>
        </w:rPr>
        <w:t>/</w:t>
      </w:r>
    </w:p>
    <w:p w:rsidR="00477CF6" w:rsidRDefault="00BD1CC4">
      <w:r>
        <w:rPr>
          <w:rFonts w:ascii="Courier New" w:eastAsia="Courier New" w:hAnsi="Courier New" w:cs="Courier New"/>
        </w:rPr>
        <w:t>├── main.py                    #</w:t>
      </w:r>
      <w:r>
        <w:rPr>
          <w:rFonts w:ascii="Courier New" w:eastAsia="Courier New" w:hAnsi="Courier New" w:cs="Courier New"/>
        </w:rPr>
        <w:t xml:space="preserve"> Application entry point</w:t>
      </w:r>
    </w:p>
    <w:p w:rsidR="00477CF6" w:rsidRDefault="00BD1CC4">
      <w:r>
        <w:rPr>
          <w:rFonts w:ascii="Courier New" w:eastAsia="Courier New" w:hAnsi="Courier New" w:cs="Courier New"/>
        </w:rPr>
        <w:t>├── config.py                  # Configuration settings</w:t>
      </w:r>
    </w:p>
    <w:p w:rsidR="00477CF6" w:rsidRDefault="00BD1CC4">
      <w:r>
        <w:rPr>
          <w:rFonts w:ascii="Courier New" w:eastAsia="Courier New" w:hAnsi="Courier New" w:cs="Courier New"/>
        </w:rPr>
        <w:t>├── models/                    # Database models</w:t>
      </w:r>
    </w:p>
    <w:p w:rsidR="00477CF6" w:rsidRDefault="00BD1CC4">
      <w:r>
        <w:rPr>
          <w:rFonts w:ascii="Courier New" w:eastAsia="Courier New" w:hAnsi="Courier New" w:cs="Courier New"/>
        </w:rPr>
        <w:t>│   ├── user.py</w:t>
      </w:r>
    </w:p>
    <w:p w:rsidR="00477CF6" w:rsidRDefault="00BD1CC4">
      <w:r>
        <w:rPr>
          <w:rFonts w:ascii="Courier New" w:eastAsia="Courier New" w:hAnsi="Courier New" w:cs="Courier New"/>
        </w:rPr>
        <w:t>│   ├── course.py</w:t>
      </w:r>
    </w:p>
    <w:p w:rsidR="00477CF6" w:rsidRDefault="00BD1CC4">
      <w:r>
        <w:rPr>
          <w:rFonts w:ascii="Courier New" w:eastAsia="Courier New" w:hAnsi="Courier New" w:cs="Courier New"/>
        </w:rPr>
        <w:t>│   ├── lecturer.py</w:t>
      </w:r>
    </w:p>
    <w:p w:rsidR="00477CF6" w:rsidRDefault="00BD1CC4">
      <w:r>
        <w:rPr>
          <w:rFonts w:ascii="Courier New" w:eastAsia="Courier New" w:hAnsi="Courier New" w:cs="Courier New"/>
        </w:rPr>
        <w:t>│   ├── venue.py</w:t>
      </w:r>
    </w:p>
    <w:p w:rsidR="00477CF6" w:rsidRDefault="00BD1CC4">
      <w:r>
        <w:rPr>
          <w:rFonts w:ascii="Courier New" w:eastAsia="Courier New" w:hAnsi="Courier New" w:cs="Courier New"/>
        </w:rPr>
        <w:t>│   ├── timeslot.py</w:t>
      </w:r>
    </w:p>
    <w:p w:rsidR="00477CF6" w:rsidRDefault="00BD1CC4">
      <w:r>
        <w:rPr>
          <w:rFonts w:ascii="Courier New" w:eastAsia="Courier New" w:hAnsi="Courier New" w:cs="Courier New"/>
        </w:rPr>
        <w:t>│   └── timetable.py</w:t>
      </w:r>
    </w:p>
    <w:p w:rsidR="00477CF6" w:rsidRDefault="00BD1CC4">
      <w:r>
        <w:rPr>
          <w:rFonts w:ascii="Courier New" w:eastAsia="Courier New" w:hAnsi="Courier New" w:cs="Courier New"/>
        </w:rPr>
        <w:t xml:space="preserve">├── routes/   </w:t>
      </w:r>
      <w:r>
        <w:rPr>
          <w:rFonts w:ascii="Courier New" w:eastAsia="Courier New" w:hAnsi="Courier New" w:cs="Courier New"/>
        </w:rPr>
        <w:t xml:space="preserve">                 # Route handlers</w:t>
      </w:r>
    </w:p>
    <w:p w:rsidR="00477CF6" w:rsidRDefault="00BD1CC4">
      <w:r>
        <w:rPr>
          <w:rFonts w:ascii="Courier New" w:eastAsia="Courier New" w:hAnsi="Courier New" w:cs="Courier New"/>
        </w:rPr>
        <w:t>│   ├── auth.py               # Login/logout</w:t>
      </w:r>
    </w:p>
    <w:p w:rsidR="00477CF6" w:rsidRDefault="00BD1CC4">
      <w:r>
        <w:rPr>
          <w:rFonts w:ascii="Courier New" w:eastAsia="Courier New" w:hAnsi="Courier New" w:cs="Courier New"/>
        </w:rPr>
        <w:t>│   ├── dashboard.py          # Dashboard</w:t>
      </w:r>
    </w:p>
    <w:p w:rsidR="00477CF6" w:rsidRDefault="00BD1CC4">
      <w:r>
        <w:rPr>
          <w:rFonts w:ascii="Courier New" w:eastAsia="Courier New" w:hAnsi="Courier New" w:cs="Courier New"/>
        </w:rPr>
        <w:t>│   ├── courses.py            # Course CRUD</w:t>
      </w:r>
    </w:p>
    <w:p w:rsidR="00477CF6" w:rsidRDefault="00BD1CC4">
      <w:r>
        <w:rPr>
          <w:rFonts w:ascii="Courier New" w:eastAsia="Courier New" w:hAnsi="Courier New" w:cs="Courier New"/>
        </w:rPr>
        <w:t>│   ├── lecturers.py          # Lecturer CRUD</w:t>
      </w:r>
    </w:p>
    <w:p w:rsidR="00477CF6" w:rsidRDefault="00BD1CC4">
      <w:r>
        <w:rPr>
          <w:rFonts w:ascii="Courier New" w:eastAsia="Courier New" w:hAnsi="Courier New" w:cs="Courier New"/>
        </w:rPr>
        <w:t>│   ├── venues.py             # Venue CRUD</w:t>
      </w:r>
    </w:p>
    <w:p w:rsidR="00477CF6" w:rsidRDefault="00BD1CC4">
      <w:r>
        <w:rPr>
          <w:rFonts w:ascii="Courier New" w:eastAsia="Courier New" w:hAnsi="Courier New" w:cs="Courier New"/>
        </w:rPr>
        <w:t>│   └── timetable.py          # Timetable generation &amp; editing</w:t>
      </w:r>
    </w:p>
    <w:p w:rsidR="00477CF6" w:rsidRDefault="00BD1CC4">
      <w:r>
        <w:rPr>
          <w:rFonts w:ascii="Courier New" w:eastAsia="Courier New" w:hAnsi="Courier New" w:cs="Courier New"/>
        </w:rPr>
        <w:t>├── scheduler/                 # Scheduling engine</w:t>
      </w:r>
    </w:p>
    <w:p w:rsidR="00477CF6" w:rsidRDefault="00BD1CC4">
      <w:r>
        <w:rPr>
          <w:rFonts w:ascii="Courier New" w:eastAsia="Courier New" w:hAnsi="Courier New" w:cs="Courier New"/>
        </w:rPr>
        <w:t>│   ├── csp_solver.py         # CSP algorithm</w:t>
      </w:r>
    </w:p>
    <w:p w:rsidR="00477CF6" w:rsidRDefault="00BD1CC4">
      <w:r>
        <w:rPr>
          <w:rFonts w:ascii="Courier New" w:eastAsia="Courier New" w:hAnsi="Courier New" w:cs="Courier New"/>
        </w:rPr>
        <w:t>│   ├── constraints.py        # Scheduling constraints</w:t>
      </w:r>
    </w:p>
    <w:p w:rsidR="00477CF6" w:rsidRDefault="00BD1CC4">
      <w:r>
        <w:rPr>
          <w:rFonts w:ascii="Courier New" w:eastAsia="Courier New" w:hAnsi="Courier New" w:cs="Courier New"/>
        </w:rPr>
        <w:t>│   └── generator.py          # Timetable</w:t>
      </w:r>
      <w:r>
        <w:rPr>
          <w:rFonts w:ascii="Courier New" w:eastAsia="Courier New" w:hAnsi="Courier New" w:cs="Courier New"/>
        </w:rPr>
        <w:t xml:space="preserve"> generator</w:t>
      </w:r>
    </w:p>
    <w:p w:rsidR="00477CF6" w:rsidRDefault="00BD1CC4">
      <w:r>
        <w:rPr>
          <w:rFonts w:ascii="Courier New" w:eastAsia="Courier New" w:hAnsi="Courier New" w:cs="Courier New"/>
        </w:rPr>
        <w:lastRenderedPageBreak/>
        <w:t>├── components/                # Reusable UI components</w:t>
      </w:r>
    </w:p>
    <w:p w:rsidR="00477CF6" w:rsidRDefault="00BD1CC4">
      <w:r>
        <w:rPr>
          <w:rFonts w:ascii="Courier New" w:eastAsia="Courier New" w:hAnsi="Courier New" w:cs="Courier New"/>
        </w:rPr>
        <w:t>│   ├── navbar.py</w:t>
      </w:r>
    </w:p>
    <w:p w:rsidR="00477CF6" w:rsidRDefault="00BD1CC4">
      <w:r>
        <w:rPr>
          <w:rFonts w:ascii="Courier New" w:eastAsia="Courier New" w:hAnsi="Courier New" w:cs="Courier New"/>
        </w:rPr>
        <w:t>│   ├── sidebar.py</w:t>
      </w:r>
    </w:p>
    <w:p w:rsidR="00477CF6" w:rsidRDefault="00BD1CC4">
      <w:r>
        <w:rPr>
          <w:rFonts w:ascii="Courier New" w:eastAsia="Courier New" w:hAnsi="Courier New" w:cs="Courier New"/>
        </w:rPr>
        <w:t>│   ├── forms.py</w:t>
      </w:r>
    </w:p>
    <w:p w:rsidR="00477CF6" w:rsidRDefault="00BD1CC4">
      <w:r>
        <w:rPr>
          <w:rFonts w:ascii="Courier New" w:eastAsia="Courier New" w:hAnsi="Courier New" w:cs="Courier New"/>
        </w:rPr>
        <w:t>│   └── tables.py</w:t>
      </w:r>
    </w:p>
    <w:p w:rsidR="00477CF6" w:rsidRDefault="00BD1CC4">
      <w:r>
        <w:rPr>
          <w:rFonts w:ascii="Courier New" w:eastAsia="Courier New" w:hAnsi="Courier New" w:cs="Courier New"/>
        </w:rPr>
        <w:t xml:space="preserve">├── </w:t>
      </w:r>
      <w:proofErr w:type="spellStart"/>
      <w:r>
        <w:rPr>
          <w:rFonts w:ascii="Courier New" w:eastAsia="Courier New" w:hAnsi="Courier New" w:cs="Courier New"/>
        </w:rPr>
        <w:t>utils</w:t>
      </w:r>
      <w:proofErr w:type="spellEnd"/>
      <w:r>
        <w:rPr>
          <w:rFonts w:ascii="Courier New" w:eastAsia="Courier New" w:hAnsi="Courier New" w:cs="Courier New"/>
        </w:rPr>
        <w:t>/                     # Helper functions</w:t>
      </w:r>
    </w:p>
    <w:p w:rsidR="00477CF6" w:rsidRDefault="00BD1CC4">
      <w:r>
        <w:rPr>
          <w:rFonts w:ascii="Courier New" w:eastAsia="Courier New" w:hAnsi="Courier New" w:cs="Courier New"/>
        </w:rPr>
        <w:t>│   ├── validators.py</w:t>
      </w:r>
    </w:p>
    <w:p w:rsidR="00477CF6" w:rsidRDefault="00BD1CC4">
      <w:r>
        <w:rPr>
          <w:rFonts w:ascii="Courier New" w:eastAsia="Courier New" w:hAnsi="Courier New" w:cs="Courier New"/>
        </w:rPr>
        <w:t>│   └── pdf_generator.py</w:t>
      </w:r>
    </w:p>
    <w:p w:rsidR="00477CF6" w:rsidRDefault="00BD1CC4">
      <w:r>
        <w:rPr>
          <w:rFonts w:ascii="Courier New" w:eastAsia="Courier New" w:hAnsi="Courier New" w:cs="Courier New"/>
        </w:rPr>
        <w:t>├── static/</w:t>
      </w:r>
      <w:proofErr w:type="spellStart"/>
      <w:r>
        <w:rPr>
          <w:rFonts w:ascii="Courier New" w:eastAsia="Courier New" w:hAnsi="Courier New" w:cs="Courier New"/>
        </w:rPr>
        <w:t>css</w:t>
      </w:r>
      <w:proofErr w:type="spellEnd"/>
      <w:r>
        <w:rPr>
          <w:rFonts w:ascii="Courier New" w:eastAsia="Courier New" w:hAnsi="Courier New" w:cs="Courier New"/>
        </w:rPr>
        <w:t>/custom.css      # Custom styles</w:t>
      </w:r>
    </w:p>
    <w:p w:rsidR="00477CF6" w:rsidRDefault="00BD1CC4">
      <w:r>
        <w:rPr>
          <w:rFonts w:ascii="Courier New" w:eastAsia="Courier New" w:hAnsi="Courier New" w:cs="Courier New"/>
        </w:rPr>
        <w:t>└── database/</w:t>
      </w:r>
      <w:proofErr w:type="spellStart"/>
      <w:r>
        <w:rPr>
          <w:rFonts w:ascii="Courier New" w:eastAsia="Courier New" w:hAnsi="Courier New" w:cs="Courier New"/>
        </w:rPr>
        <w:t>timetable.db</w:t>
      </w:r>
      <w:proofErr w:type="spellEnd"/>
      <w:r>
        <w:rPr>
          <w:rFonts w:ascii="Courier New" w:eastAsia="Courier New" w:hAnsi="Courier New" w:cs="Courier New"/>
        </w:rPr>
        <w:t xml:space="preserve">      # SQLite database</w:t>
      </w:r>
    </w:p>
    <w:p w:rsidR="00477CF6" w:rsidRDefault="00BD1CC4">
      <w:pPr>
        <w:pStyle w:val="Heading1"/>
      </w:pPr>
      <w:r>
        <w:t>3. Database Schema</w:t>
      </w:r>
    </w:p>
    <w:p w:rsidR="00477CF6" w:rsidRDefault="00BD1CC4">
      <w:pPr>
        <w:pStyle w:val="Heading2"/>
      </w:pPr>
      <w:r>
        <w:t>User Table</w:t>
      </w:r>
    </w:p>
    <w:p w:rsidR="00477CF6" w:rsidRDefault="00BD1CC4">
      <w:r>
        <w:t xml:space="preserve">id (PK), username, email, </w:t>
      </w:r>
      <w:proofErr w:type="spellStart"/>
      <w:r>
        <w:t>password_hash</w:t>
      </w:r>
      <w:proofErr w:type="spellEnd"/>
      <w:r>
        <w:t>, role (admin/</w:t>
      </w:r>
      <w:proofErr w:type="spellStart"/>
      <w:r>
        <w:t>dept_head</w:t>
      </w:r>
      <w:proofErr w:type="spellEnd"/>
      <w:r>
        <w:t xml:space="preserve">/lecturer), </w:t>
      </w:r>
      <w:proofErr w:type="spellStart"/>
      <w:r>
        <w:t>created_at</w:t>
      </w:r>
      <w:proofErr w:type="spellEnd"/>
    </w:p>
    <w:p w:rsidR="00477CF6" w:rsidRDefault="00BD1CC4">
      <w:pPr>
        <w:pStyle w:val="Heading2"/>
        <w:spacing w:before="240"/>
      </w:pPr>
      <w:r>
        <w:t>Course Table</w:t>
      </w:r>
    </w:p>
    <w:p w:rsidR="00477CF6" w:rsidRDefault="00BD1CC4">
      <w:r>
        <w:t xml:space="preserve">id (PK), code, title, level, </w:t>
      </w:r>
      <w:proofErr w:type="spellStart"/>
      <w:r>
        <w:t>cre</w:t>
      </w:r>
      <w:r>
        <w:t>dit_hours</w:t>
      </w:r>
      <w:proofErr w:type="spellEnd"/>
      <w:r>
        <w:t xml:space="preserve">, </w:t>
      </w:r>
      <w:proofErr w:type="spellStart"/>
      <w:r>
        <w:t>lecturer_id</w:t>
      </w:r>
      <w:proofErr w:type="spellEnd"/>
      <w:r>
        <w:t xml:space="preserve"> (FK), department</w:t>
      </w:r>
    </w:p>
    <w:p w:rsidR="00477CF6" w:rsidRDefault="00BD1CC4">
      <w:pPr>
        <w:pStyle w:val="Heading2"/>
        <w:spacing w:before="240"/>
      </w:pPr>
      <w:r>
        <w:t>Lecturer Table</w:t>
      </w:r>
    </w:p>
    <w:p w:rsidR="00477CF6" w:rsidRDefault="00BD1CC4">
      <w:r>
        <w:t xml:space="preserve">id (PK), name, email, department, </w:t>
      </w:r>
      <w:proofErr w:type="spellStart"/>
      <w:r>
        <w:t>max_hours_per_day</w:t>
      </w:r>
      <w:proofErr w:type="spellEnd"/>
    </w:p>
    <w:p w:rsidR="00477CF6" w:rsidRDefault="00BD1CC4">
      <w:pPr>
        <w:pStyle w:val="Heading2"/>
        <w:spacing w:before="240"/>
      </w:pPr>
      <w:r>
        <w:t>Venue Table</w:t>
      </w:r>
    </w:p>
    <w:p w:rsidR="00477CF6" w:rsidRDefault="00BD1CC4">
      <w:r>
        <w:t>id (PK), name, capacity, type (</w:t>
      </w:r>
      <w:proofErr w:type="spellStart"/>
      <w:r>
        <w:t>lecture_hall</w:t>
      </w:r>
      <w:proofErr w:type="spellEnd"/>
      <w:r>
        <w:t>/lab/classroom)</w:t>
      </w:r>
    </w:p>
    <w:p w:rsidR="00477CF6" w:rsidRDefault="00BD1CC4">
      <w:pPr>
        <w:pStyle w:val="Heading2"/>
        <w:spacing w:before="240"/>
      </w:pPr>
      <w:proofErr w:type="spellStart"/>
      <w:r>
        <w:t>TimeSlot</w:t>
      </w:r>
      <w:proofErr w:type="spellEnd"/>
      <w:r>
        <w:t xml:space="preserve"> Table</w:t>
      </w:r>
    </w:p>
    <w:p w:rsidR="00477CF6" w:rsidRDefault="00BD1CC4">
      <w:r>
        <w:t xml:space="preserve">id (PK), day (Mon-Fri), </w:t>
      </w:r>
      <w:proofErr w:type="spellStart"/>
      <w:r>
        <w:t>start_time</w:t>
      </w:r>
      <w:proofErr w:type="spellEnd"/>
      <w:r>
        <w:t xml:space="preserve">, </w:t>
      </w:r>
      <w:proofErr w:type="spellStart"/>
      <w:r>
        <w:t>end_time</w:t>
      </w:r>
      <w:proofErr w:type="spellEnd"/>
    </w:p>
    <w:p w:rsidR="00477CF6" w:rsidRDefault="00BD1CC4">
      <w:pPr>
        <w:pStyle w:val="Heading2"/>
        <w:spacing w:before="240"/>
      </w:pPr>
      <w:proofErr w:type="spellStart"/>
      <w:r>
        <w:t>TimetableEntry</w:t>
      </w:r>
      <w:proofErr w:type="spellEnd"/>
      <w:r>
        <w:t xml:space="preserve"> Table</w:t>
      </w:r>
    </w:p>
    <w:p w:rsidR="00477CF6" w:rsidRDefault="00BD1CC4">
      <w:r>
        <w:t xml:space="preserve">id (PK), </w:t>
      </w:r>
      <w:proofErr w:type="spellStart"/>
      <w:r>
        <w:t>course_id</w:t>
      </w:r>
      <w:proofErr w:type="spellEnd"/>
      <w:r>
        <w:t xml:space="preserve"> (FK), </w:t>
      </w:r>
      <w:proofErr w:type="spellStart"/>
      <w:r>
        <w:t>timeslot_id</w:t>
      </w:r>
      <w:proofErr w:type="spellEnd"/>
      <w:r>
        <w:t xml:space="preserve"> (FK), </w:t>
      </w:r>
      <w:proofErr w:type="spellStart"/>
      <w:r>
        <w:t>venue_id</w:t>
      </w:r>
      <w:proofErr w:type="spellEnd"/>
      <w:r>
        <w:t xml:space="preserve"> (FK), </w:t>
      </w:r>
      <w:proofErr w:type="spellStart"/>
      <w:r>
        <w:t>is_locked</w:t>
      </w:r>
      <w:proofErr w:type="spellEnd"/>
      <w:r>
        <w:t xml:space="preserve"> (Boolean for manual override)</w:t>
      </w:r>
    </w:p>
    <w:p w:rsidR="00477CF6" w:rsidRDefault="00BD1CC4">
      <w:pPr>
        <w:pStyle w:val="Heading1"/>
      </w:pPr>
      <w:r>
        <w:t xml:space="preserve">4. Design System - </w:t>
      </w:r>
      <w:proofErr w:type="spellStart"/>
      <w:r>
        <w:t>Color</w:t>
      </w:r>
      <w:proofErr w:type="spellEnd"/>
      <w:r>
        <w:t xml:space="preserve"> Palette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Primary Dark (#2C3E50): Navbar, headers, primary buttons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Primary Blue (#3498DB): Links, active states, c</w:t>
      </w:r>
      <w:r>
        <w:t>all-to-action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Success Green (#27AE60): Success messages, generate button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Danger Red (#E74C3C): Errors, conflict indicators, delete actions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Warning Orange (#F39C12): Warnings, pending actions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 xml:space="preserve">Light </w:t>
      </w:r>
      <w:proofErr w:type="spellStart"/>
      <w:r>
        <w:t>Gray</w:t>
      </w:r>
      <w:proofErr w:type="spellEnd"/>
      <w:r>
        <w:t xml:space="preserve"> (#ECF0F1): Backgrounds, table alternating rows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White (</w:t>
      </w:r>
      <w:r>
        <w:t>#FFFFFF): Content background, cards</w:t>
      </w:r>
    </w:p>
    <w:p w:rsidR="00477CF6" w:rsidRDefault="00BD1CC4">
      <w:pPr>
        <w:pStyle w:val="Heading1"/>
      </w:pPr>
      <w:r>
        <w:lastRenderedPageBreak/>
        <w:t>5. Navigation &amp; Routing</w:t>
      </w:r>
    </w:p>
    <w:p w:rsidR="00477CF6" w:rsidRDefault="00BD1CC4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</w:rPr>
        <w:t>/ → Landing page (redirects to /login if not authenticated)</w:t>
      </w:r>
    </w:p>
    <w:p w:rsidR="00477CF6" w:rsidRDefault="00BD1CC4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</w:rPr>
        <w:t>/login → User authentication</w:t>
      </w:r>
    </w:p>
    <w:p w:rsidR="00477CF6" w:rsidRDefault="00BD1CC4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</w:rPr>
        <w:t>/dashboard → Main dashboard with statistics</w:t>
      </w:r>
    </w:p>
    <w:p w:rsidR="00477CF6" w:rsidRDefault="00BD1CC4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</w:rPr>
        <w:t>/courses → Course management (CRUD)</w:t>
      </w:r>
    </w:p>
    <w:p w:rsidR="00477CF6" w:rsidRDefault="00BD1CC4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</w:rPr>
        <w:t>/lecturers → Lecturer manag</w:t>
      </w:r>
      <w:r>
        <w:rPr>
          <w:rFonts w:ascii="Courier New" w:eastAsia="Courier New" w:hAnsi="Courier New" w:cs="Courier New"/>
        </w:rPr>
        <w:t>ement</w:t>
      </w:r>
    </w:p>
    <w:p w:rsidR="00477CF6" w:rsidRDefault="00BD1CC4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</w:rPr>
        <w:t>/venues → Venue/room management</w:t>
      </w:r>
    </w:p>
    <w:p w:rsidR="00477CF6" w:rsidRDefault="00BD1CC4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</w:rPr>
        <w:t>/timetable → View and edit generated timetable</w:t>
      </w:r>
    </w:p>
    <w:p w:rsidR="00477CF6" w:rsidRDefault="00BD1CC4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</w:rPr>
        <w:t>/timetable/generate → Trigger timetable generation</w:t>
      </w:r>
    </w:p>
    <w:p w:rsidR="00477CF6" w:rsidRDefault="00BD1CC4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</w:rPr>
        <w:t>/timetable/export → Export as PDF</w:t>
      </w:r>
    </w:p>
    <w:p w:rsidR="00477CF6" w:rsidRDefault="00BD1CC4">
      <w:pPr>
        <w:pStyle w:val="Heading1"/>
      </w:pPr>
      <w:r>
        <w:t>6. Key Features &amp; UI Components</w:t>
      </w:r>
    </w:p>
    <w:p w:rsidR="00477CF6" w:rsidRDefault="00BD1CC4">
      <w:pPr>
        <w:pStyle w:val="Heading2"/>
      </w:pPr>
      <w:r>
        <w:t>Dashboard</w:t>
      </w:r>
    </w:p>
    <w:p w:rsidR="00477CF6" w:rsidRDefault="00BD1CC4">
      <w:pPr>
        <w:pStyle w:val="ListParagraph"/>
        <w:numPr>
          <w:ilvl w:val="0"/>
          <w:numId w:val="2"/>
        </w:numPr>
      </w:pPr>
      <w:r>
        <w:t xml:space="preserve">Statistics cards (total courses, lecturers, </w:t>
      </w:r>
      <w:r>
        <w:t>venues, generated timetables)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Quick action buttons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Recent activity feed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Conflict alerts (if any)</w:t>
      </w:r>
    </w:p>
    <w:p w:rsidR="00477CF6" w:rsidRDefault="00BD1CC4">
      <w:pPr>
        <w:pStyle w:val="Heading2"/>
        <w:spacing w:before="240"/>
      </w:pPr>
      <w:r>
        <w:t>Course Management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Data table with search and filter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Add/Edit modal forms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Delete confirmation dialogs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Bulk import from CSV/Excel</w:t>
      </w:r>
    </w:p>
    <w:p w:rsidR="00477CF6" w:rsidRDefault="00BD1CC4">
      <w:pPr>
        <w:pStyle w:val="Heading2"/>
        <w:spacing w:before="240"/>
      </w:pPr>
      <w:r>
        <w:t>Timetable Generation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Generate button with loading spinner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Progress indicator during generation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Conflict report if generation fails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Success message with link to view timetable</w:t>
      </w:r>
    </w:p>
    <w:p w:rsidR="00477CF6" w:rsidRDefault="00BD1CC4">
      <w:pPr>
        <w:pStyle w:val="Heading2"/>
        <w:spacing w:before="240"/>
      </w:pPr>
      <w:r>
        <w:t>Timetable View &amp; Editing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Weekly grid layout (days as columns, time slots as rows)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Color-coded course blocks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Drag-and-drop functionality for manual adjustments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Click to edit entry details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Lock icon for protected entries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Real-time conflict highlighting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Filter by department/level</w:t>
      </w:r>
    </w:p>
    <w:p w:rsidR="00477CF6" w:rsidRDefault="00BD1CC4">
      <w:pPr>
        <w:pStyle w:val="Heading1"/>
      </w:pPr>
      <w:r>
        <w:lastRenderedPageBreak/>
        <w:t>7. Scheduling Algorithm Specifications</w:t>
      </w:r>
    </w:p>
    <w:p w:rsidR="00477CF6" w:rsidRDefault="00BD1CC4">
      <w:pPr>
        <w:pStyle w:val="Heading2"/>
      </w:pPr>
      <w:r>
        <w:t>Algorithm Type</w:t>
      </w:r>
    </w:p>
    <w:p w:rsidR="00477CF6" w:rsidRDefault="00BD1CC4">
      <w:pPr>
        <w:spacing w:after="240"/>
      </w:pPr>
      <w:r>
        <w:t>Constr</w:t>
      </w:r>
      <w:r>
        <w:t>aint Satisfaction Problem (CSP) with backtracking algorithm</w:t>
      </w:r>
    </w:p>
    <w:p w:rsidR="00477CF6" w:rsidRDefault="00BD1CC4">
      <w:pPr>
        <w:pStyle w:val="Heading2"/>
      </w:pPr>
      <w:r>
        <w:t>Hard Constraints (Must Be Satisfied)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No lecturer can teach two courses simultaneously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No venue can host two courses at the same time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No student level can have overlapping courses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 xml:space="preserve">Courses must fit </w:t>
      </w:r>
      <w:r>
        <w:t>within available time slots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 xml:space="preserve">Venue capacity must accommodate course </w:t>
      </w:r>
      <w:proofErr w:type="spellStart"/>
      <w:r>
        <w:t>enrollment</w:t>
      </w:r>
      <w:proofErr w:type="spellEnd"/>
    </w:p>
    <w:p w:rsidR="00477CF6" w:rsidRDefault="00BD1CC4">
      <w:pPr>
        <w:pStyle w:val="Heading2"/>
        <w:spacing w:before="240"/>
      </w:pPr>
      <w:r>
        <w:t>Soft Constraints (Optimization Goals)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Distribute courses evenly across the week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Minimize gaps in student schedules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Respect lecturer preferences (if specified)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Avoid Friday afternoon slots when possible</w:t>
      </w:r>
    </w:p>
    <w:p w:rsidR="00477CF6" w:rsidRDefault="00BD1CC4">
      <w:pPr>
        <w:pStyle w:val="Heading2"/>
        <w:spacing w:before="240"/>
      </w:pPr>
      <w:r>
        <w:t>Implementation Steps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Load all courses, lecturers, venues, and time slots from database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Initialize empty timetable structure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Sort courses by constraints (most constrained first)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For each course, find valid time slo</w:t>
      </w:r>
      <w:r>
        <w:t>t and venue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Check all hard constraints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If no valid assignment, backtrack and try different slot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Optimize for soft constraints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Save generated timetable to database</w:t>
      </w:r>
    </w:p>
    <w:p w:rsidR="00477CF6" w:rsidRDefault="00BD1CC4">
      <w:pPr>
        <w:pStyle w:val="Heading1"/>
      </w:pPr>
      <w:r>
        <w:t>8. Manual Override System</w:t>
      </w:r>
    </w:p>
    <w:p w:rsidR="00477CF6" w:rsidRDefault="00BD1CC4">
      <w:pPr>
        <w:spacing w:after="240"/>
      </w:pPr>
      <w:r>
        <w:t xml:space="preserve">The system allows administrators to manually adjust auto-generated </w:t>
      </w:r>
      <w:r>
        <w:t>timetables: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Drag-and-drop entries to different time slots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Click to edit course, lecturer, or venue assignment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Lock entries to prevent regeneration from overwriting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Real-time conflict detection during manual edits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Undo/redo functionality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Save changes or rev</w:t>
      </w:r>
      <w:r>
        <w:t>ert to auto-generated version</w:t>
      </w:r>
    </w:p>
    <w:p w:rsidR="00477CF6" w:rsidRDefault="00BD1CC4">
      <w:pPr>
        <w:pStyle w:val="Heading1"/>
      </w:pPr>
      <w:r>
        <w:t>9. Typography &amp; Spacing Guidelines</w:t>
      </w:r>
    </w:p>
    <w:p w:rsidR="00477CF6" w:rsidRDefault="00BD1CC4">
      <w:pPr>
        <w:pStyle w:val="Heading2"/>
      </w:pPr>
      <w:r>
        <w:t>Typography</w:t>
      </w:r>
    </w:p>
    <w:p w:rsidR="00477CF6" w:rsidRDefault="00BD1CC4">
      <w:pPr>
        <w:pStyle w:val="ListParagraph"/>
        <w:numPr>
          <w:ilvl w:val="0"/>
          <w:numId w:val="2"/>
        </w:numPr>
      </w:pPr>
      <w:r>
        <w:lastRenderedPageBreak/>
        <w:t>Font Family: Inter or System UI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H1: 24px, bold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H2: 20px, bold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H3: 18px, bold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Body: 16px, regular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Small/Labels: 14px</w:t>
      </w:r>
    </w:p>
    <w:p w:rsidR="00477CF6" w:rsidRDefault="00BD1CC4">
      <w:pPr>
        <w:pStyle w:val="Heading2"/>
        <w:spacing w:before="240"/>
      </w:pPr>
      <w:r>
        <w:t>Spacing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Container Max Width: 1200px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Card Padding: 24px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Section Spacing: 48px</w:t>
      </w:r>
    </w:p>
    <w:p w:rsidR="00477CF6" w:rsidRDefault="00BD1CC4">
      <w:pPr>
        <w:pStyle w:val="ListParagraph"/>
        <w:numPr>
          <w:ilvl w:val="0"/>
          <w:numId w:val="2"/>
        </w:numPr>
      </w:pPr>
      <w:r>
        <w:t>Border Radius: 8px</w:t>
      </w:r>
    </w:p>
    <w:p w:rsidR="00477CF6" w:rsidRDefault="00BD1CC4" w:rsidP="004713D2">
      <w:pPr>
        <w:pStyle w:val="ListParagraph"/>
        <w:numPr>
          <w:ilvl w:val="0"/>
          <w:numId w:val="2"/>
        </w:numPr>
      </w:pPr>
      <w:r>
        <w:t>Grid System: Bootstrap 5 (12 columns)</w:t>
      </w:r>
    </w:p>
    <w:sectPr w:rsidR="00477CF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C31A6"/>
    <w:multiLevelType w:val="hybridMultilevel"/>
    <w:tmpl w:val="ECB0B5F6"/>
    <w:lvl w:ilvl="0" w:tplc="18E8E4B6">
      <w:start w:val="1"/>
      <w:numFmt w:val="bullet"/>
      <w:lvlText w:val="●"/>
      <w:lvlJc w:val="left"/>
      <w:pPr>
        <w:ind w:left="720" w:hanging="360"/>
      </w:pPr>
    </w:lvl>
    <w:lvl w:ilvl="1" w:tplc="C42EC336">
      <w:start w:val="1"/>
      <w:numFmt w:val="bullet"/>
      <w:lvlText w:val="○"/>
      <w:lvlJc w:val="left"/>
      <w:pPr>
        <w:ind w:left="1440" w:hanging="360"/>
      </w:pPr>
    </w:lvl>
    <w:lvl w:ilvl="2" w:tplc="9B548272">
      <w:start w:val="1"/>
      <w:numFmt w:val="bullet"/>
      <w:lvlText w:val="■"/>
      <w:lvlJc w:val="left"/>
      <w:pPr>
        <w:ind w:left="2160" w:hanging="360"/>
      </w:pPr>
    </w:lvl>
    <w:lvl w:ilvl="3" w:tplc="C7C69270">
      <w:start w:val="1"/>
      <w:numFmt w:val="bullet"/>
      <w:lvlText w:val="●"/>
      <w:lvlJc w:val="left"/>
      <w:pPr>
        <w:ind w:left="2880" w:hanging="360"/>
      </w:pPr>
    </w:lvl>
    <w:lvl w:ilvl="4" w:tplc="7EF4DC2C">
      <w:start w:val="1"/>
      <w:numFmt w:val="bullet"/>
      <w:lvlText w:val="○"/>
      <w:lvlJc w:val="left"/>
      <w:pPr>
        <w:ind w:left="3600" w:hanging="360"/>
      </w:pPr>
    </w:lvl>
    <w:lvl w:ilvl="5" w:tplc="1BA85676">
      <w:start w:val="1"/>
      <w:numFmt w:val="bullet"/>
      <w:lvlText w:val="■"/>
      <w:lvlJc w:val="left"/>
      <w:pPr>
        <w:ind w:left="4320" w:hanging="360"/>
      </w:pPr>
    </w:lvl>
    <w:lvl w:ilvl="6" w:tplc="59D47682">
      <w:start w:val="1"/>
      <w:numFmt w:val="bullet"/>
      <w:lvlText w:val="●"/>
      <w:lvlJc w:val="left"/>
      <w:pPr>
        <w:ind w:left="5040" w:hanging="360"/>
      </w:pPr>
    </w:lvl>
    <w:lvl w:ilvl="7" w:tplc="FD6A68D2">
      <w:start w:val="1"/>
      <w:numFmt w:val="bullet"/>
      <w:lvlText w:val="●"/>
      <w:lvlJc w:val="left"/>
      <w:pPr>
        <w:ind w:left="5760" w:hanging="360"/>
      </w:pPr>
    </w:lvl>
    <w:lvl w:ilvl="8" w:tplc="A97C70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210FC4"/>
    <w:multiLevelType w:val="hybridMultilevel"/>
    <w:tmpl w:val="16DA1FA4"/>
    <w:lvl w:ilvl="0" w:tplc="5F5815A2">
      <w:start w:val="1"/>
      <w:numFmt w:val="bullet"/>
      <w:lvlText w:val="•"/>
      <w:lvlJc w:val="left"/>
      <w:pPr>
        <w:ind w:left="720" w:hanging="360"/>
      </w:pPr>
    </w:lvl>
    <w:lvl w:ilvl="1" w:tplc="25EE634A">
      <w:numFmt w:val="decimal"/>
      <w:lvlText w:val=""/>
      <w:lvlJc w:val="left"/>
    </w:lvl>
    <w:lvl w:ilvl="2" w:tplc="8E9C8EA2">
      <w:numFmt w:val="decimal"/>
      <w:lvlText w:val=""/>
      <w:lvlJc w:val="left"/>
    </w:lvl>
    <w:lvl w:ilvl="3" w:tplc="82821E0A">
      <w:numFmt w:val="decimal"/>
      <w:lvlText w:val=""/>
      <w:lvlJc w:val="left"/>
    </w:lvl>
    <w:lvl w:ilvl="4" w:tplc="C0EE10FC">
      <w:numFmt w:val="decimal"/>
      <w:lvlText w:val=""/>
      <w:lvlJc w:val="left"/>
    </w:lvl>
    <w:lvl w:ilvl="5" w:tplc="0C662140">
      <w:numFmt w:val="decimal"/>
      <w:lvlText w:val=""/>
      <w:lvlJc w:val="left"/>
    </w:lvl>
    <w:lvl w:ilvl="6" w:tplc="D47AEC4A">
      <w:numFmt w:val="decimal"/>
      <w:lvlText w:val=""/>
      <w:lvlJc w:val="left"/>
    </w:lvl>
    <w:lvl w:ilvl="7" w:tplc="5CB4F318">
      <w:numFmt w:val="decimal"/>
      <w:lvlText w:val=""/>
      <w:lvlJc w:val="left"/>
    </w:lvl>
    <w:lvl w:ilvl="8" w:tplc="7F6E070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CF6"/>
    <w:rsid w:val="001E18BC"/>
    <w:rsid w:val="004713D2"/>
    <w:rsid w:val="00477CF6"/>
    <w:rsid w:val="00BD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D0BF6"/>
  <w15:docId w15:val="{E48B05B0-AB61-4DCB-A6A7-B2FD95E31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NG" w:eastAsia="en-NG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4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8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5</Pages>
  <Words>814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Meshell</cp:lastModifiedBy>
  <cp:revision>2</cp:revision>
  <dcterms:created xsi:type="dcterms:W3CDTF">2026-01-31T11:17:00Z</dcterms:created>
  <dcterms:modified xsi:type="dcterms:W3CDTF">2026-02-05T04:01:00Z</dcterms:modified>
</cp:coreProperties>
</file>