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1A2" w14:textId="7CB19E03" w:rsidR="00592D35" w:rsidRPr="008B46AA" w:rsidRDefault="008B46AA" w:rsidP="008B46AA">
      <w:pPr>
        <w:pStyle w:val="Title"/>
        <w:jc w:val="center"/>
        <w:rPr>
          <w:rFonts w:ascii="Times New Roman" w:hAnsi="Times New Roman" w:cs="Times New Roman"/>
        </w:rPr>
      </w:pPr>
      <w:r w:rsidRPr="008B46AA">
        <w:rPr>
          <w:rFonts w:ascii="Times New Roman" w:hAnsi="Times New Roman" w:cs="Times New Roman"/>
        </w:rPr>
        <w:t>Experimental Design and Data Analysis</w:t>
      </w:r>
    </w:p>
    <w:p w14:paraId="0CDBBE6E" w14:textId="6BA0BAA3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p w14:paraId="75C684DB" w14:textId="61DF97BD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tests: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2085"/>
        <w:gridCol w:w="1655"/>
        <w:gridCol w:w="1870"/>
        <w:gridCol w:w="1870"/>
      </w:tblGrid>
      <w:tr w:rsidR="00A52800" w14:paraId="2D2D2F8F" w14:textId="77777777" w:rsidTr="005F3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BBFA41" w14:textId="3E26736B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n</w:t>
            </w:r>
            <w:r w:rsidR="008B46AA" w:rsidRPr="0003321C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2085" w:type="dxa"/>
            <w:vAlign w:val="center"/>
          </w:tcPr>
          <w:p w14:paraId="7A7C7716" w14:textId="3C32076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655" w:type="dxa"/>
            <w:vAlign w:val="center"/>
          </w:tcPr>
          <w:p w14:paraId="13F18147" w14:textId="75B5AAA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1870" w:type="dxa"/>
            <w:vAlign w:val="center"/>
          </w:tcPr>
          <w:p w14:paraId="32F9450E" w14:textId="5A466EBE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Tests for</w:t>
            </w:r>
          </w:p>
        </w:tc>
        <w:tc>
          <w:tcPr>
            <w:tcW w:w="1870" w:type="dxa"/>
            <w:vAlign w:val="center"/>
          </w:tcPr>
          <w:p w14:paraId="1FDAEFC6" w14:textId="543A48B3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Information</w:t>
            </w:r>
          </w:p>
        </w:tc>
      </w:tr>
      <w:tr w:rsidR="00A52800" w14:paraId="75B4A24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986565E" w14:textId="67BDEBA3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Shapiro-Wilk</w:t>
            </w:r>
          </w:p>
        </w:tc>
        <w:tc>
          <w:tcPr>
            <w:tcW w:w="2085" w:type="dxa"/>
            <w:vAlign w:val="center"/>
          </w:tcPr>
          <w:p w14:paraId="71AC30AF" w14:textId="6D430956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CA23F3" wp14:editId="00719FD3">
                  <wp:extent cx="1049867" cy="46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2" cy="4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vAlign w:val="center"/>
          </w:tcPr>
          <w:p w14:paraId="75D48FEC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6A255BB" w14:textId="08D9537A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Normality</w:t>
            </w:r>
          </w:p>
        </w:tc>
        <w:tc>
          <w:tcPr>
            <w:tcW w:w="1870" w:type="dxa"/>
            <w:vAlign w:val="center"/>
          </w:tcPr>
          <w:p w14:paraId="4CBFD0A8" w14:textId="78C72CA3" w:rsidR="008B46AA" w:rsidRPr="0003321C" w:rsidRDefault="000000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="0003321C" w:rsidRPr="0003321C">
              <w:rPr>
                <w:rFonts w:ascii="Times New Roman" w:eastAsiaTheme="minorEastAsia" w:hAnsi="Times New Roman" w:cs="Times New Roman"/>
              </w:rPr>
              <w:t xml:space="preserve"> is rejected for small values of W</w:t>
            </w:r>
          </w:p>
        </w:tc>
      </w:tr>
      <w:tr w:rsidR="00A52800" w14:paraId="79096DE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C1A707" w14:textId="399380F0" w:rsidR="008B46AA" w:rsidRPr="0003321C" w:rsidRDefault="0017023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test</w:t>
            </w:r>
          </w:p>
        </w:tc>
        <w:tc>
          <w:tcPr>
            <w:tcW w:w="2085" w:type="dxa"/>
            <w:vAlign w:val="center"/>
          </w:tcPr>
          <w:p w14:paraId="7931847E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7BB4C484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0E3E7C6" w14:textId="313781FC" w:rsidR="008B46AA" w:rsidRPr="00B420A6" w:rsidRDefault="00B420A6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223F7F75" w14:textId="4B8304B9" w:rsidR="008B46AA" w:rsidRPr="0003321C" w:rsidRDefault="0017023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representative T* and compare with test statistic T</w:t>
            </w:r>
          </w:p>
        </w:tc>
      </w:tr>
      <w:tr w:rsidR="00A52800" w14:paraId="2E5EC511" w14:textId="77777777" w:rsidTr="005F3A57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9C99B1E" w14:textId="73831CD4" w:rsidR="008B46AA" w:rsidRPr="0003321C" w:rsidRDefault="00FF5833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2085" w:type="dxa"/>
            <w:vAlign w:val="center"/>
          </w:tcPr>
          <w:p w14:paraId="4650BF44" w14:textId="16FCEA2A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2C666CD" w14:textId="70179489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30628ACF" w14:textId="0C113F6D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  <w:r w:rsidR="00A52800">
              <w:rPr>
                <w:rFonts w:ascii="Times New Roman" w:hAnsi="Times New Roman" w:cs="Times New Roman"/>
              </w:rPr>
              <w:t xml:space="preserve"> from </w:t>
            </w:r>
            <w:r>
              <w:rPr>
                <w:rFonts w:ascii="Times New Roman" w:hAnsi="Times New Roman" w:cs="Times New Roman"/>
              </w:rPr>
              <w:t>mean</w:t>
            </w:r>
            <w:r w:rsidR="00A52800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4F73F3DA" w14:textId="0647CC9C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 h</w:t>
            </w:r>
            <w:r>
              <w:rPr>
                <w:rFonts w:ascii="Times New Roman" w:hAnsi="Times New Roman" w:cs="Times New Roman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 </w:t>
            </w:r>
          </w:p>
        </w:tc>
      </w:tr>
      <w:tr w:rsidR="00A52800" w14:paraId="2EFF76C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4BAF2F9" w14:textId="63A98CD2" w:rsidR="008B46AA" w:rsidRPr="0003321C" w:rsidRDefault="004366C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</w:t>
            </w:r>
            <w:r w:rsidR="00BB1F98">
              <w:rPr>
                <w:rFonts w:ascii="Times New Roman" w:hAnsi="Times New Roman" w:cs="Times New Roman"/>
              </w:rPr>
              <w:t xml:space="preserve"> (sign) test</w:t>
            </w:r>
          </w:p>
        </w:tc>
        <w:tc>
          <w:tcPr>
            <w:tcW w:w="2085" w:type="dxa"/>
            <w:vAlign w:val="center"/>
          </w:tcPr>
          <w:p w14:paraId="1307ED1D" w14:textId="46929964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T=#(i: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655" w:type="dxa"/>
            <w:vAlign w:val="center"/>
          </w:tcPr>
          <w:p w14:paraId="32201CE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50243BB" w14:textId="5B959D99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12ED270A" w14:textId="2CE552A4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2800" w14:paraId="2170EBCC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97BDF4C" w14:textId="43EF36C7" w:rsidR="008B46AA" w:rsidRPr="0003321C" w:rsidRDefault="00BB1F98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Wilcoxon signed rank test</w:t>
            </w:r>
          </w:p>
        </w:tc>
        <w:tc>
          <w:tcPr>
            <w:tcW w:w="2085" w:type="dxa"/>
            <w:vAlign w:val="center"/>
          </w:tcPr>
          <w:p w14:paraId="403232E3" w14:textId="42001514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i: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5" w:type="dxa"/>
            <w:vAlign w:val="center"/>
          </w:tcPr>
          <w:p w14:paraId="60D704DB" w14:textId="47DECDA6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Symmetrically distributed</w:t>
            </w:r>
          </w:p>
        </w:tc>
        <w:tc>
          <w:tcPr>
            <w:tcW w:w="1870" w:type="dxa"/>
            <w:vAlign w:val="center"/>
          </w:tcPr>
          <w:p w14:paraId="33E22FF5" w14:textId="081FEE4F" w:rsidR="008B46AA" w:rsidRPr="0003321C" w:rsidRDefault="00A528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0756A126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A4FF9" w14:paraId="25367ACC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CC9A684" w14:textId="6FD4F5FD" w:rsidR="00F255C4" w:rsidRDefault="00F5340D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Permutation test</w:t>
            </w:r>
          </w:p>
        </w:tc>
        <w:tc>
          <w:tcPr>
            <w:tcW w:w="2085" w:type="dxa"/>
            <w:vAlign w:val="center"/>
          </w:tcPr>
          <w:p w14:paraId="7F05DC02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ED63290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A5E7F47" w14:textId="319D1E43" w:rsidR="00F255C4" w:rsidRPr="0003321C" w:rsidRDefault="00F5340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36458CC7" w14:textId="09ABD230" w:rsidR="00F255C4" w:rsidRPr="0003321C" w:rsidRDefault="00F5340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 T* with samples of permuted </w:t>
            </w:r>
            <w:r w:rsidR="0095106D">
              <w:rPr>
                <w:rFonts w:ascii="Times New Roman" w:hAnsi="Times New Roman" w:cs="Times New Roman"/>
              </w:rPr>
              <w:t>pairs</w:t>
            </w:r>
          </w:p>
        </w:tc>
      </w:tr>
      <w:tr w:rsidR="00AA4FF9" w14:paraId="59FE581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611A90B" w14:textId="755FCA4C" w:rsidR="00F255C4" w:rsidRDefault="0095106D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 correlation test</w:t>
            </w:r>
          </w:p>
        </w:tc>
        <w:tc>
          <w:tcPr>
            <w:tcW w:w="2085" w:type="dxa"/>
            <w:vAlign w:val="center"/>
          </w:tcPr>
          <w:p w14:paraId="5E8EE908" w14:textId="259CB1F5" w:rsidR="00F255C4" w:rsidRPr="0095106D" w:rsidRDefault="0095106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ρ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B8EB02C" w14:textId="09D64088" w:rsidR="00F255C4" w:rsidRDefault="0095106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1C0960C7" w14:textId="09FDCD66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870" w:type="dxa"/>
            <w:vAlign w:val="center"/>
          </w:tcPr>
          <w:p w14:paraId="2ED26F23" w14:textId="76F8AFC8" w:rsidR="00F255C4" w:rsidRPr="0003321C" w:rsidRDefault="007D1FA3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has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</w:t>
            </w:r>
          </w:p>
        </w:tc>
      </w:tr>
      <w:tr w:rsidR="00AA4FF9" w14:paraId="34C1C0F4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D8599E3" w14:textId="469A4BFC" w:rsidR="00F255C4" w:rsidRDefault="00AA4FF9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Spearman’s rank correlation test</w:t>
            </w:r>
          </w:p>
        </w:tc>
        <w:tc>
          <w:tcPr>
            <w:tcW w:w="2085" w:type="dxa"/>
            <w:vAlign w:val="center"/>
          </w:tcPr>
          <w:p w14:paraId="596D49CB" w14:textId="0A1A1E17" w:rsidR="00F255C4" w:rsidRDefault="00AA4FF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 </m:t>
                </m:r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50B4D0A7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3B583B0" w14:textId="6282ABBE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correlation</w:t>
            </w:r>
          </w:p>
        </w:tc>
        <w:tc>
          <w:tcPr>
            <w:tcW w:w="1870" w:type="dxa"/>
            <w:vAlign w:val="center"/>
          </w:tcPr>
          <w:p w14:paraId="2589DBCB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A4FF9" w14:paraId="522C026D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814320D" w14:textId="78CF9712" w:rsidR="00F255C4" w:rsidRDefault="00A52800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 t-test</w:t>
            </w:r>
          </w:p>
        </w:tc>
        <w:tc>
          <w:tcPr>
            <w:tcW w:w="2085" w:type="dxa"/>
            <w:vAlign w:val="center"/>
          </w:tcPr>
          <w:p w14:paraId="09D0D54C" w14:textId="6FF230C8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N,M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B937D68" w14:textId="24F0EE0B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543ECC7B" w14:textId="42529DA0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means</w:t>
            </w:r>
          </w:p>
        </w:tc>
        <w:tc>
          <w:tcPr>
            <w:tcW w:w="1870" w:type="dxa"/>
            <w:vAlign w:val="center"/>
          </w:tcPr>
          <w:p w14:paraId="08377263" w14:textId="73A9B25D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has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N+M-2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distr.</w:t>
            </w:r>
          </w:p>
        </w:tc>
      </w:tr>
      <w:tr w:rsidR="00AA4FF9" w14:paraId="19210D61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D65EDDB" w14:textId="5ED451D3" w:rsidR="00F255C4" w:rsidRDefault="00A52800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Mann-Whitney test</w:t>
            </w:r>
          </w:p>
        </w:tc>
        <w:tc>
          <w:tcPr>
            <w:tcW w:w="2085" w:type="dxa"/>
            <w:vAlign w:val="center"/>
          </w:tcPr>
          <w:p w14:paraId="4A62D7BB" w14:textId="16FE08BF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5" w:type="dxa"/>
            <w:vAlign w:val="center"/>
          </w:tcPr>
          <w:p w14:paraId="4CFAED6F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173A69F" w14:textId="3FA74D4A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medians</w:t>
            </w:r>
          </w:p>
        </w:tc>
        <w:tc>
          <w:tcPr>
            <w:tcW w:w="1870" w:type="dxa"/>
            <w:vAlign w:val="center"/>
          </w:tcPr>
          <w:p w14:paraId="5CCBFFCC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A4FF9" w14:paraId="4BBE2ABB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40AF4AB" w14:textId="237894A7" w:rsidR="00F255C4" w:rsidRDefault="00603AC8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Kolmogorov-Smirnov test</w:t>
            </w:r>
          </w:p>
        </w:tc>
        <w:tc>
          <w:tcPr>
            <w:tcW w:w="2085" w:type="dxa"/>
            <w:vAlign w:val="center"/>
          </w:tcPr>
          <w:p w14:paraId="535900F6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886CA17" w14:textId="7BDD30C3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6039D57" w14:textId="5C841DFE" w:rsidR="00F255C4" w:rsidRPr="0003321C" w:rsidRDefault="00603AC8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distributions</w:t>
            </w:r>
          </w:p>
        </w:tc>
        <w:tc>
          <w:tcPr>
            <w:tcW w:w="1870" w:type="dxa"/>
            <w:vAlign w:val="center"/>
          </w:tcPr>
          <w:p w14:paraId="53B7C2EF" w14:textId="6387ADAA" w:rsidR="00F255C4" w:rsidRPr="0003321C" w:rsidRDefault="0004627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One-sided tests are reversed</w:t>
            </w:r>
          </w:p>
        </w:tc>
      </w:tr>
      <w:tr w:rsidR="00AA4FF9" w14:paraId="0511895D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97A34F4" w14:textId="77777777" w:rsidR="00F255C4" w:rsidRDefault="00F255C4" w:rsidP="004233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404E597F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8CC2359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A74C860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D37E9D0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19C45831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CCF5C20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0A0DF8F7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5514DE31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C9CDC10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8B3189F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7100F85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18428B1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261A0776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4F9D08B1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6634B70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A51D90F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565253F7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B4EDC49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3B65AFB1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4711E49B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47BD6D8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DEDC959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1CE1166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A1B5C5D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56B3061E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2CFE9ECA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F1E88D2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173A72D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18839E46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3EEF45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3D6E04F4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40C0EB25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409B080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2C4F1F8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4EBBC708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5C87CF4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276E9D5F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5997FB62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693CF72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F8A1105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0A3A" w14:paraId="07B99738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0119ACD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2E6C6F09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0EC6777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84A06BD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AF15794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608E47" w14:textId="77777777" w:rsidR="008B46AA" w:rsidRP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sectPr w:rsidR="008B46AA" w:rsidRPr="008B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339F"/>
    <w:multiLevelType w:val="hybridMultilevel"/>
    <w:tmpl w:val="2B4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A"/>
    <w:rsid w:val="0003321C"/>
    <w:rsid w:val="00046279"/>
    <w:rsid w:val="00170235"/>
    <w:rsid w:val="0029091D"/>
    <w:rsid w:val="002D2325"/>
    <w:rsid w:val="004366C5"/>
    <w:rsid w:val="00460CA6"/>
    <w:rsid w:val="00592D35"/>
    <w:rsid w:val="005C0A3A"/>
    <w:rsid w:val="005F3A57"/>
    <w:rsid w:val="00603AC8"/>
    <w:rsid w:val="00664EA7"/>
    <w:rsid w:val="007D1FA3"/>
    <w:rsid w:val="008B46AA"/>
    <w:rsid w:val="0095106D"/>
    <w:rsid w:val="00A52800"/>
    <w:rsid w:val="00AA4FF9"/>
    <w:rsid w:val="00B420A6"/>
    <w:rsid w:val="00BB1F98"/>
    <w:rsid w:val="00F255C4"/>
    <w:rsid w:val="00F32564"/>
    <w:rsid w:val="00F5340D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F1C5"/>
  <w15:chartTrackingRefBased/>
  <w15:docId w15:val="{98A02A02-C879-46BB-B07B-C96B641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6AA"/>
    <w:pPr>
      <w:ind w:left="720"/>
      <w:contextualSpacing/>
    </w:pPr>
  </w:style>
  <w:style w:type="table" w:styleId="TableGrid">
    <w:name w:val="Table Grid"/>
    <w:basedOn w:val="TableNormal"/>
    <w:uiPriority w:val="39"/>
    <w:rsid w:val="008B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4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3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Vaznonis, M. (Martynas)</dc:creator>
  <cp:keywords/>
  <dc:description/>
  <cp:lastModifiedBy>Vaznonis, M. (Martynas)</cp:lastModifiedBy>
  <cp:revision>8</cp:revision>
  <dcterms:created xsi:type="dcterms:W3CDTF">2024-02-19T08:18:00Z</dcterms:created>
  <dcterms:modified xsi:type="dcterms:W3CDTF">2024-02-20T13:54:00Z</dcterms:modified>
</cp:coreProperties>
</file>