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97C7AE" w:rsidP="4A95C690" w:rsidRDefault="7897C7AE" w14:paraId="3A39B89B" w14:textId="7E735CCD">
      <w:pPr>
        <w:spacing w:after="0" w:afterAutospacing="off"/>
      </w:pPr>
      <w:bookmarkStart w:name="_GoBack" w:id="0"/>
      <w:bookmarkEnd w:id="0"/>
      <w:r w:rsidR="7897C7AE">
        <w:rPr/>
        <w:t xml:space="preserve">Chad </w:t>
      </w:r>
      <w:r w:rsidR="7897C7AE">
        <w:rPr/>
        <w:t>Ballay</w:t>
      </w:r>
    </w:p>
    <w:p w:rsidR="7897C7AE" w:rsidP="4A95C690" w:rsidRDefault="7897C7AE" w14:paraId="0A84798E" w14:textId="23C5ED3D">
      <w:pPr>
        <w:pStyle w:val="Normal"/>
        <w:spacing w:after="0" w:afterAutospacing="off"/>
      </w:pPr>
      <w:r w:rsidR="7897C7AE">
        <w:rPr/>
        <w:t>CYBR340-342N</w:t>
      </w:r>
    </w:p>
    <w:p w:rsidR="7897C7AE" w:rsidP="4A95C690" w:rsidRDefault="7897C7AE" w14:paraId="7750AC82" w14:textId="323933CD">
      <w:pPr>
        <w:pStyle w:val="Normal"/>
        <w:spacing w:after="0" w:afterAutospacing="off"/>
      </w:pPr>
      <w:r w:rsidR="7897C7AE">
        <w:rPr/>
        <w:t>Week 4</w:t>
      </w:r>
    </w:p>
    <w:p w:rsidR="7897C7AE" w:rsidP="4A95C690" w:rsidRDefault="7897C7AE" w14:paraId="5844E097" w14:textId="6F45991F">
      <w:pPr>
        <w:pStyle w:val="Normal"/>
        <w:spacing w:after="0" w:afterAutospacing="off"/>
      </w:pPr>
      <w:r w:rsidR="7897C7AE">
        <w:rPr/>
        <w:t>7/26/2020</w:t>
      </w:r>
    </w:p>
    <w:p w:rsidR="4A95C690" w:rsidP="4A95C690" w:rsidRDefault="4A95C690" w14:paraId="1F4C0224" w14:textId="749D3A6E">
      <w:pPr>
        <w:pStyle w:val="Normal"/>
        <w:spacing w:after="0" w:afterAutospacing="off"/>
      </w:pPr>
    </w:p>
    <w:p w:rsidR="7897C7AE" w:rsidP="4A95C690" w:rsidRDefault="7897C7AE" w14:paraId="21D83C93" w14:textId="0632C50A">
      <w:pPr>
        <w:pStyle w:val="Title"/>
        <w:jc w:val="center"/>
      </w:pPr>
      <w:r w:rsidR="7897C7AE">
        <w:rPr/>
        <w:t>Regedit &amp; Msconfig</w:t>
      </w:r>
    </w:p>
    <w:p w:rsidR="7897C7AE" w:rsidP="4A95C690" w:rsidRDefault="7897C7AE" w14:paraId="00B97BE3" w14:textId="0A62A554">
      <w:pPr>
        <w:pStyle w:val="Normal"/>
        <w:spacing w:after="0" w:afterAutospacing="off"/>
      </w:pPr>
      <w:r w:rsidRPr="4A95C690" w:rsidR="7897C7AE">
        <w:rPr>
          <w:b w:val="1"/>
          <w:bCs w:val="1"/>
        </w:rPr>
        <w:t>Run regedit</w:t>
      </w:r>
    </w:p>
    <w:p w:rsidR="7897C7AE" w:rsidP="4A95C690" w:rsidRDefault="7897C7AE" w14:paraId="140484A3" w14:textId="2092AC8E">
      <w:pPr>
        <w:pStyle w:val="Normal"/>
        <w:spacing w:after="0" w:afterAutospacing="off"/>
        <w:rPr>
          <w:b w:val="0"/>
          <w:bCs w:val="0"/>
        </w:rPr>
      </w:pPr>
      <w:r w:rsidR="7897C7AE">
        <w:rPr>
          <w:b w:val="0"/>
          <w:bCs w:val="0"/>
        </w:rPr>
        <w:t xml:space="preserve">Ran regedit and then decided to figure out how to find Visual Studio Code’s entry.  Pulled out the version number to give me a unique string to search for.  </w:t>
      </w:r>
      <w:proofErr w:type="gramStart"/>
      <w:r w:rsidR="7897C7AE">
        <w:rPr>
          <w:b w:val="0"/>
          <w:bCs w:val="0"/>
        </w:rPr>
        <w:t>1.47.2  Regedit</w:t>
      </w:r>
      <w:proofErr w:type="gramEnd"/>
      <w:r w:rsidR="7897C7AE">
        <w:rPr>
          <w:b w:val="0"/>
          <w:bCs w:val="0"/>
        </w:rPr>
        <w:t xml:space="preserve"> provides a search feature so using that string I was able to pull up th</w:t>
      </w:r>
      <w:r w:rsidR="60DE6F6F">
        <w:rPr>
          <w:b w:val="0"/>
          <w:bCs w:val="0"/>
        </w:rPr>
        <w:t xml:space="preserve">is registry entry.  Didn’t start editing anything but I was sorely tempted to see what tweaks could be done.  My previous registry experience has been minor.  The most complex I think I ever did was back when we would </w:t>
      </w:r>
      <w:r w:rsidR="5868905F">
        <w:rPr>
          <w:b w:val="0"/>
          <w:bCs w:val="0"/>
        </w:rPr>
        <w:t>have to edit some TCP/IP parameters in Windows 98 to maximize network throughput.  But the theory remains the same on what you can do within the registry.</w:t>
      </w:r>
    </w:p>
    <w:p w:rsidR="7897C7AE" w:rsidP="4A95C690" w:rsidRDefault="7897C7AE" w14:paraId="111EE674" w14:textId="234FBA72">
      <w:pPr>
        <w:pStyle w:val="Normal"/>
        <w:spacing w:after="0" w:afterAutospacing="off"/>
      </w:pPr>
      <w:r w:rsidR="7897C7AE">
        <w:drawing>
          <wp:inline wp14:editId="789DB341" wp14:anchorId="2CAFD0A3">
            <wp:extent cx="3667125" cy="2662192"/>
            <wp:effectExtent l="0" t="0" r="0" b="0"/>
            <wp:docPr id="27187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68574daa8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466BC" w:rsidP="4A95C690" w:rsidRDefault="691466BC" w14:paraId="2756A1D9" w14:textId="11D38371">
      <w:pPr>
        <w:pStyle w:val="Normal"/>
        <w:spacing w:after="0" w:afterAutospacing="off"/>
      </w:pPr>
      <w:r w:rsidRPr="4A95C690" w:rsidR="691466BC">
        <w:rPr>
          <w:b w:val="1"/>
          <w:bCs w:val="1"/>
        </w:rPr>
        <w:t>Run msconfig</w:t>
      </w:r>
    </w:p>
    <w:p w:rsidR="691466BC" w:rsidP="4A95C690" w:rsidRDefault="691466BC" w14:paraId="06EB723E" w14:textId="60A4C2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="691466BC">
        <w:rPr>
          <w:b w:val="0"/>
          <w:bCs w:val="0"/>
        </w:rPr>
        <w:t xml:space="preserve">This tool could be </w:t>
      </w:r>
      <w:proofErr w:type="gramStart"/>
      <w:r w:rsidR="691466BC">
        <w:rPr>
          <w:b w:val="0"/>
          <w:bCs w:val="0"/>
        </w:rPr>
        <w:t>really handy</w:t>
      </w:r>
      <w:proofErr w:type="gramEnd"/>
      <w:r w:rsidR="691466BC">
        <w:rPr>
          <w:b w:val="0"/>
          <w:bCs w:val="0"/>
        </w:rPr>
        <w:t xml:space="preserve"> but also very easy for me to mess things up.  Very often we just need to have a previously known good restore point handy.  A way to undo the most recent changes.  This provides the functionality through how you can disable items and </w:t>
      </w:r>
      <w:r w:rsidR="30817432">
        <w:rPr>
          <w:b w:val="0"/>
          <w:bCs w:val="0"/>
        </w:rPr>
        <w:t>tinker with the startup.  It also allows you to really make a mess of things too....</w:t>
      </w:r>
    </w:p>
    <w:p w:rsidR="691466BC" w:rsidP="4A95C690" w:rsidRDefault="691466BC" w14:paraId="316E2FDA" w14:textId="02403DDC">
      <w:pPr>
        <w:pStyle w:val="Normal"/>
        <w:spacing w:after="0" w:afterAutospacing="off"/>
      </w:pPr>
      <w:r w:rsidR="691466BC">
        <w:drawing>
          <wp:inline wp14:editId="5D8B4A22" wp14:anchorId="3B76F6BA">
            <wp:extent cx="2438401" cy="1662546"/>
            <wp:effectExtent l="0" t="0" r="0" b="0"/>
            <wp:docPr id="64281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42495faa6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1" cy="16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795B2" w:rsidP="4A95C690" w:rsidRDefault="15B795B2" w14:paraId="55A3E162" w14:textId="1DC15F51">
      <w:pPr>
        <w:pStyle w:val="Normal"/>
        <w:spacing w:after="0" w:afterAutospacing="off"/>
      </w:pPr>
      <w:r w:rsidRPr="4A95C690" w:rsidR="15B795B2">
        <w:rPr>
          <w:b w:val="1"/>
          <w:bCs w:val="1"/>
        </w:rPr>
        <w:t>Step-by-Step 6.03</w:t>
      </w:r>
    </w:p>
    <w:p w:rsidR="089415E0" w:rsidP="4A95C690" w:rsidRDefault="089415E0" w14:paraId="2C798BE9" w14:textId="6ECC35B5">
      <w:pPr>
        <w:pStyle w:val="Normal"/>
        <w:spacing w:after="0" w:afterAutospacing="off"/>
        <w:rPr>
          <w:b w:val="0"/>
          <w:bCs w:val="0"/>
        </w:rPr>
      </w:pPr>
      <w:r w:rsidR="089415E0">
        <w:rPr>
          <w:b w:val="0"/>
          <w:bCs w:val="0"/>
        </w:rPr>
        <w:t>Explored the Device Manager.  It was a unique UI for me si</w:t>
      </w:r>
      <w:r w:rsidR="059418E5">
        <w:rPr>
          <w:b w:val="0"/>
          <w:bCs w:val="0"/>
        </w:rPr>
        <w:t xml:space="preserve">nce most of the paradigm I know is the UNIX one with items being on /dev/.  I was able to easily navigate the tree though.  </w:t>
      </w:r>
      <w:proofErr w:type="spellStart"/>
      <w:r w:rsidR="059418E5">
        <w:rPr>
          <w:b w:val="0"/>
          <w:bCs w:val="0"/>
        </w:rPr>
        <w:t>Spidered</w:t>
      </w:r>
      <w:proofErr w:type="spellEnd"/>
      <w:r w:rsidR="059418E5">
        <w:rPr>
          <w:b w:val="0"/>
          <w:bCs w:val="0"/>
        </w:rPr>
        <w:t xml:space="preserve"> down to the leaf nodes for some of the </w:t>
      </w:r>
      <w:r w:rsidR="1A808194">
        <w:rPr>
          <w:b w:val="0"/>
          <w:bCs w:val="0"/>
        </w:rPr>
        <w:t xml:space="preserve">more interesting ones.  The USB branch was </w:t>
      </w:r>
      <w:proofErr w:type="spellStart"/>
      <w:r w:rsidR="1A808194">
        <w:rPr>
          <w:b w:val="0"/>
          <w:bCs w:val="0"/>
        </w:rPr>
        <w:t>intersting</w:t>
      </w:r>
      <w:proofErr w:type="spellEnd"/>
      <w:r w:rsidR="1A808194">
        <w:rPr>
          <w:b w:val="0"/>
          <w:bCs w:val="0"/>
        </w:rPr>
        <w:t xml:space="preserve"> to explore because I wanted to see how well I could read the entries to understand how it relates to the items I know I have installed.  I</w:t>
      </w:r>
      <w:r w:rsidR="34ADA18D">
        <w:rPr>
          <w:b w:val="0"/>
          <w:bCs w:val="0"/>
        </w:rPr>
        <w:t>’ll need more time exploring to get a better understanding.</w:t>
      </w:r>
    </w:p>
    <w:p w:rsidR="34ADA18D" w:rsidP="4A95C690" w:rsidRDefault="34ADA18D" w14:paraId="17665049" w14:textId="209CD9E0">
      <w:pPr>
        <w:pStyle w:val="Normal"/>
        <w:spacing w:after="0" w:afterAutospacing="off"/>
      </w:pPr>
      <w:r w:rsidR="34ADA18D">
        <w:drawing>
          <wp:inline wp14:editId="62B2B5BE" wp14:anchorId="6A9C4631">
            <wp:extent cx="5943600" cy="5248276"/>
            <wp:effectExtent l="0" t="0" r="0" b="0"/>
            <wp:docPr id="83084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edbefd6ba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5C690" w:rsidP="4A95C690" w:rsidRDefault="4A95C690" w14:paraId="582B8B0C" w14:textId="5C5DCD6E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51651A"/>
  <w15:docId w15:val="{5d76be22-75c6-47de-9166-fd4a58bc530b}"/>
  <w:rsids>
    <w:rsidRoot w:val="7551651A"/>
    <w:rsid w:val="059418E5"/>
    <w:rsid w:val="06C230F0"/>
    <w:rsid w:val="089415E0"/>
    <w:rsid w:val="0B505A8D"/>
    <w:rsid w:val="0B8A273C"/>
    <w:rsid w:val="140594FC"/>
    <w:rsid w:val="15B795B2"/>
    <w:rsid w:val="1A808194"/>
    <w:rsid w:val="2300C5E6"/>
    <w:rsid w:val="2741F558"/>
    <w:rsid w:val="2CAA31C3"/>
    <w:rsid w:val="2D4B4149"/>
    <w:rsid w:val="2D759A72"/>
    <w:rsid w:val="2ED1E126"/>
    <w:rsid w:val="30817432"/>
    <w:rsid w:val="3334A2F3"/>
    <w:rsid w:val="34ADA18D"/>
    <w:rsid w:val="4707FF3F"/>
    <w:rsid w:val="47933DF0"/>
    <w:rsid w:val="4983A3EA"/>
    <w:rsid w:val="4A95C690"/>
    <w:rsid w:val="5868905F"/>
    <w:rsid w:val="5C749344"/>
    <w:rsid w:val="60DE6F6F"/>
    <w:rsid w:val="61583186"/>
    <w:rsid w:val="67D6CBB5"/>
    <w:rsid w:val="691466BC"/>
    <w:rsid w:val="7551651A"/>
    <w:rsid w:val="760AB55B"/>
    <w:rsid w:val="77FAA87A"/>
    <w:rsid w:val="7897C7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2f68574daa84075" /><Relationship Type="http://schemas.openxmlformats.org/officeDocument/2006/relationships/image" Target="/media/image2.png" Id="R67442495faa643bc" /><Relationship Type="http://schemas.openxmlformats.org/officeDocument/2006/relationships/image" Target="/media/image3.png" Id="Ra0dedbefd6ba42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2020-07-27T04:44:59.9680531Z</dcterms:created>
  <dcterms:modified xsi:type="dcterms:W3CDTF">2020-07-27T05:04:16.7326970Z</dcterms:modified>
  <dc:creator>James Ballay</dc:creator>
  <lastModifiedBy>James Ballay</lastModifiedBy>
</coreProperties>
</file>