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59FC36" w14:paraId="2C078E63" wp14:textId="0EB0AFDD">
      <w:pPr>
        <w:spacing w:after="0" w:afterAutospacing="off"/>
      </w:pPr>
      <w:bookmarkStart w:name="_GoBack" w:id="0"/>
      <w:bookmarkEnd w:id="0"/>
      <w:r w:rsidR="7A47672E">
        <w:rPr/>
        <w:t>Chad Ballay</w:t>
      </w:r>
    </w:p>
    <w:p w:rsidR="7A47672E" w:rsidP="6859FC36" w:rsidRDefault="7A47672E" w14:paraId="724C7712" w14:textId="34E5D423">
      <w:pPr>
        <w:pStyle w:val="Normal"/>
        <w:spacing w:after="0" w:afterAutospacing="off"/>
      </w:pPr>
      <w:r w:rsidR="7A47672E">
        <w:rPr/>
        <w:t>CYBR 430-342N</w:t>
      </w:r>
    </w:p>
    <w:p w:rsidR="7A47672E" w:rsidP="6859FC36" w:rsidRDefault="7A47672E" w14:paraId="24547288" w14:textId="405193FB">
      <w:pPr>
        <w:pStyle w:val="Normal"/>
        <w:spacing w:after="0" w:afterAutospacing="off"/>
      </w:pPr>
      <w:r w:rsidR="7A47672E">
        <w:rPr/>
        <w:t>12/06/2020</w:t>
      </w:r>
    </w:p>
    <w:p w:rsidR="7A47672E" w:rsidP="6859FC36" w:rsidRDefault="7A47672E" w14:paraId="5230DFE7" w14:textId="486E37B8">
      <w:pPr>
        <w:pStyle w:val="Normal"/>
        <w:spacing w:after="0" w:afterAutospacing="off"/>
        <w:jc w:val="center"/>
        <w:rPr>
          <w:b w:val="1"/>
          <w:bCs w:val="1"/>
          <w:sz w:val="32"/>
          <w:szCs w:val="32"/>
        </w:rPr>
      </w:pPr>
      <w:r w:rsidRPr="6859FC36" w:rsidR="7A47672E">
        <w:rPr>
          <w:b w:val="1"/>
          <w:bCs w:val="1"/>
          <w:sz w:val="28"/>
          <w:szCs w:val="28"/>
        </w:rPr>
        <w:t xml:space="preserve">WEEK 3 – </w:t>
      </w:r>
      <w:proofErr w:type="spellStart"/>
      <w:r w:rsidRPr="6859FC36" w:rsidR="7A47672E">
        <w:rPr>
          <w:b w:val="1"/>
          <w:bCs w:val="1"/>
          <w:sz w:val="28"/>
          <w:szCs w:val="28"/>
        </w:rPr>
        <w:t>WiFi</w:t>
      </w:r>
      <w:proofErr w:type="spellEnd"/>
      <w:r w:rsidRPr="6859FC36" w:rsidR="7A47672E">
        <w:rPr>
          <w:b w:val="1"/>
          <w:bCs w:val="1"/>
          <w:sz w:val="28"/>
          <w:szCs w:val="28"/>
        </w:rPr>
        <w:t xml:space="preserve"> Cracking</w:t>
      </w:r>
    </w:p>
    <w:p w:rsidR="6859FC36" w:rsidP="6859FC36" w:rsidRDefault="6859FC36" w14:paraId="60BA3742" w14:textId="40E90543">
      <w:pPr>
        <w:pStyle w:val="Normal"/>
        <w:spacing w:after="0" w:afterAutospacing="off"/>
        <w:jc w:val="left"/>
      </w:pPr>
    </w:p>
    <w:p w:rsidR="6859FC36" w:rsidP="6449FFBA" w:rsidRDefault="6859FC36" w14:paraId="103257A1" w14:textId="43E26EB8">
      <w:pPr>
        <w:pStyle w:val="Normal"/>
        <w:spacing w:after="0" w:afterAutospacing="off"/>
        <w:jc w:val="left"/>
        <w:rPr>
          <w:b w:val="1"/>
          <w:bCs w:val="1"/>
        </w:rPr>
      </w:pPr>
      <w:r w:rsidRPr="6449FFBA" w:rsidR="05D2DE90">
        <w:rPr>
          <w:b w:val="1"/>
          <w:bCs w:val="1"/>
        </w:rPr>
        <w:t>Part 1: Capture a WPA Handshake</w:t>
      </w:r>
    </w:p>
    <w:p w:rsidR="05D2DE90" w:rsidP="6449FFBA" w:rsidRDefault="05D2DE90" w14:paraId="760F676C" w14:textId="60480D4E">
      <w:pPr>
        <w:pStyle w:val="Normal"/>
        <w:spacing w:after="0" w:afterAutospacing="off"/>
        <w:jc w:val="left"/>
      </w:pPr>
      <w:r w:rsidR="05D2DE90">
        <w:rPr/>
        <w:t>The handshake referred to as the WPA</w:t>
      </w:r>
      <w:r w:rsidR="5C2E550E">
        <w:rPr/>
        <w:t>2</w:t>
      </w:r>
      <w:r w:rsidR="05D2DE90">
        <w:rPr/>
        <w:t xml:space="preserve"> Handshake is more properly termed the 4-Way Handshake</w:t>
      </w:r>
      <w:r w:rsidR="45C0ABC4">
        <w:rPr/>
        <w:t xml:space="preserve">. </w:t>
      </w:r>
      <w:r w:rsidR="3E955F7F">
        <w:rPr/>
        <w:t xml:space="preserve">This the </w:t>
      </w:r>
      <w:r w:rsidR="3E955F7F">
        <w:rPr/>
        <w:t>initial</w:t>
      </w:r>
      <w:r w:rsidR="3E955F7F">
        <w:rPr/>
        <w:t xml:space="preserve"> set of communications between the device and the AP that </w:t>
      </w:r>
      <w:r w:rsidR="3E955F7F">
        <w:rPr/>
        <w:t>establishes</w:t>
      </w:r>
      <w:r w:rsidR="3E955F7F">
        <w:rPr/>
        <w:t xml:space="preserve"> </w:t>
      </w:r>
      <w:r w:rsidR="4D8656A8">
        <w:rPr/>
        <w:t xml:space="preserve">and secures </w:t>
      </w:r>
      <w:r w:rsidR="3E955F7F">
        <w:rPr/>
        <w:t>the connection</w:t>
      </w:r>
      <w:r w:rsidR="59264927">
        <w:rPr/>
        <w:t xml:space="preserve">. </w:t>
      </w:r>
      <w:r w:rsidR="0649E705">
        <w:rPr/>
        <w:t xml:space="preserve">This is done through an exchange of </w:t>
      </w:r>
      <w:r w:rsidR="3EEBCDA8">
        <w:rPr/>
        <w:t>intermediary</w:t>
      </w:r>
      <w:r w:rsidR="0649E705">
        <w:rPr/>
        <w:t xml:space="preserve"> values</w:t>
      </w:r>
      <w:r w:rsidR="7732BE61">
        <w:rPr/>
        <w:t xml:space="preserve">. </w:t>
      </w:r>
      <w:r w:rsidR="5C2C29FF">
        <w:rPr/>
        <w:t xml:space="preserve">An extremely thorough way to understand this can be viewed here: </w:t>
      </w:r>
      <w:hyperlink r:id="Re512ca3b19464b63">
        <w:r w:rsidRPr="6449FFBA" w:rsidR="5C2C29FF">
          <w:rPr>
            <w:rStyle w:val="Hyperlink"/>
          </w:rPr>
          <w:t>https://www.wifi-professionals.com/2019/01/4-way-handshake</w:t>
        </w:r>
      </w:hyperlink>
    </w:p>
    <w:p w:rsidR="6449FFBA" w:rsidP="6449FFBA" w:rsidRDefault="6449FFBA" w14:paraId="52600018" w14:textId="4BD9B3F2">
      <w:pPr>
        <w:pStyle w:val="Normal"/>
        <w:spacing w:after="0" w:afterAutospacing="off"/>
        <w:jc w:val="left"/>
      </w:pPr>
    </w:p>
    <w:p w:rsidR="5C2C29FF" w:rsidP="6449FFBA" w:rsidRDefault="5C2C29FF" w14:paraId="5881B996" w14:textId="2DA638CA">
      <w:pPr>
        <w:pStyle w:val="Normal"/>
        <w:spacing w:after="0" w:afterAutospacing="off"/>
        <w:jc w:val="left"/>
      </w:pPr>
      <w:r w:rsidR="5C2C29FF">
        <w:rPr/>
        <w:t>Suffice it to say this process is</w:t>
      </w:r>
      <w:r w:rsidR="05925D53">
        <w:rPr/>
        <w:t xml:space="preserve"> contingent on the number of times this event can be captured for analysis</w:t>
      </w:r>
      <w:r w:rsidR="05925D53">
        <w:rPr/>
        <w:t xml:space="preserve">.  </w:t>
      </w:r>
      <w:r w:rsidR="5E3BA6A7">
        <w:rPr/>
        <w:t xml:space="preserve">To do this an attacker will </w:t>
      </w:r>
      <w:r w:rsidR="660E7577">
        <w:rPr/>
        <w:t xml:space="preserve">attack a device’s connection to force them to </w:t>
      </w:r>
      <w:proofErr w:type="spellStart"/>
      <w:r w:rsidR="660E7577">
        <w:rPr/>
        <w:t>deauthenticate</w:t>
      </w:r>
      <w:proofErr w:type="spellEnd"/>
      <w:r w:rsidR="660E7577">
        <w:rPr/>
        <w:t xml:space="preserve">.  </w:t>
      </w:r>
      <w:r w:rsidR="660E7577">
        <w:rPr/>
        <w:t xml:space="preserve">Doing so using </w:t>
      </w:r>
      <w:proofErr w:type="spellStart"/>
      <w:r w:rsidR="660E7577">
        <w:rPr/>
        <w:t>Aircrack</w:t>
      </w:r>
      <w:proofErr w:type="spellEnd"/>
      <w:r w:rsidR="660E7577">
        <w:rPr/>
        <w:t xml:space="preserve">-NG required me to burn a </w:t>
      </w:r>
      <w:r w:rsidR="479A1BE9">
        <w:rPr/>
        <w:t xml:space="preserve">Live CD version of Kali </w:t>
      </w:r>
      <w:r w:rsidR="44058C97">
        <w:rPr/>
        <w:t>Linux</w:t>
      </w:r>
      <w:r w:rsidR="479A1BE9">
        <w:rPr/>
        <w:t xml:space="preserve"> due to not being able to manipulate the </w:t>
      </w:r>
      <w:r w:rsidR="1B757485">
        <w:rPr/>
        <w:t>Wi-Fi</w:t>
      </w:r>
      <w:r w:rsidR="479A1BE9">
        <w:rPr/>
        <w:t xml:space="preserve"> card directly</w:t>
      </w:r>
      <w:r w:rsidR="412EB925">
        <w:rPr/>
        <w:t>.</w:t>
      </w:r>
      <w:r w:rsidR="06C20711">
        <w:rPr/>
        <w:t xml:space="preserve">  (This really may be that virtualization and networking are not my strong suites.)  </w:t>
      </w:r>
      <w:r w:rsidR="412EB925">
        <w:rPr/>
        <w:t xml:space="preserve"> </w:t>
      </w:r>
    </w:p>
    <w:p w:rsidR="5C2C29FF" w:rsidP="6449FFBA" w:rsidRDefault="5C2C29FF" w14:paraId="0CA339F1" w14:textId="49A97C4D">
      <w:pPr>
        <w:pStyle w:val="Normal"/>
        <w:spacing w:after="0" w:afterAutospacing="off"/>
        <w:jc w:val="left"/>
      </w:pPr>
    </w:p>
    <w:p w:rsidR="5C2C29FF" w:rsidP="6449FFBA" w:rsidRDefault="5C2C29FF" w14:paraId="188B8474" w14:textId="1E4C9DBC">
      <w:pPr>
        <w:pStyle w:val="Normal"/>
        <w:spacing w:after="0" w:afterAutospacing="off"/>
        <w:jc w:val="left"/>
      </w:pPr>
      <w:r w:rsidR="5E0F8A5B">
        <w:rPr/>
        <w:t>As a side note, I’m</w:t>
      </w:r>
      <w:r w:rsidR="6A0F9F8E">
        <w:rPr/>
        <w:t xml:space="preserve"> download</w:t>
      </w:r>
      <w:r w:rsidR="55FB4703">
        <w:rPr/>
        <w:t>ing</w:t>
      </w:r>
      <w:r w:rsidR="6A0F9F8E">
        <w:rPr/>
        <w:t xml:space="preserve"> and </w:t>
      </w:r>
      <w:r w:rsidR="4F8B9174">
        <w:rPr/>
        <w:t>will flash</w:t>
      </w:r>
      <w:r w:rsidR="6A0F9F8E">
        <w:rPr/>
        <w:t xml:space="preserve"> USB thumb drive to boot into</w:t>
      </w:r>
      <w:r w:rsidR="164DD929">
        <w:rPr/>
        <w:t xml:space="preserve"> since I’m hesitant to try and setup a </w:t>
      </w:r>
      <w:r w:rsidR="6423B64E">
        <w:rPr/>
        <w:t>dual boot</w:t>
      </w:r>
      <w:r w:rsidR="164DD929">
        <w:rPr/>
        <w:t xml:space="preserve"> configuration and I need to keep this Windows machine working for now due to a proctored test in the next couple of weeks.</w:t>
      </w:r>
    </w:p>
    <w:p w:rsidR="6A0F9F8E" w:rsidP="6449FFBA" w:rsidRDefault="6A0F9F8E" w14:paraId="4CF6284D" w14:textId="1276C888">
      <w:pPr>
        <w:pStyle w:val="Normal"/>
        <w:spacing w:after="0" w:afterAutospacing="off"/>
        <w:jc w:val="left"/>
      </w:pPr>
      <w:r w:rsidR="6A0F9F8E">
        <w:drawing>
          <wp:inline wp14:editId="395CFED7" wp14:anchorId="52D386A9">
            <wp:extent cx="1485900" cy="1925992"/>
            <wp:effectExtent l="0" t="0" r="0" b="0"/>
            <wp:docPr id="67839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7b87ecd8b41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5900" cy="19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BEE34" w:rsidP="65BBEE34" w:rsidRDefault="65BBEE34" w14:paraId="17F96DDF" w14:textId="006E0789">
      <w:pPr>
        <w:pStyle w:val="Normal"/>
        <w:spacing w:after="0" w:afterAutospacing="off"/>
        <w:jc w:val="left"/>
      </w:pPr>
    </w:p>
    <w:p w:rsidR="6A0F9F8E" w:rsidP="6449FFBA" w:rsidRDefault="6A0F9F8E" w14:paraId="7CB4C4FC" w14:textId="16D40898">
      <w:pPr>
        <w:pStyle w:val="Normal"/>
        <w:spacing w:after="0" w:afterAutospacing="off"/>
        <w:jc w:val="left"/>
      </w:pPr>
      <w:r w:rsidR="6A0F9F8E">
        <w:rPr/>
        <w:t xml:space="preserve">Since this was only to need to be an academic </w:t>
      </w:r>
      <w:r w:rsidR="20E7FA5A">
        <w:rPr/>
        <w:t>attack,</w:t>
      </w:r>
      <w:r w:rsidR="6A0F9F8E">
        <w:rPr/>
        <w:t xml:space="preserve"> I left that finish while </w:t>
      </w:r>
      <w:r w:rsidR="6A0F9F8E">
        <w:rPr/>
        <w:t>proceeding</w:t>
      </w:r>
      <w:r w:rsidR="6A0F9F8E">
        <w:rPr/>
        <w:t xml:space="preserve"> with reading how others </w:t>
      </w:r>
      <w:r w:rsidR="47BF4BA1">
        <w:rPr/>
        <w:t>performed</w:t>
      </w:r>
      <w:r w:rsidR="6A0F9F8E">
        <w:rPr/>
        <w:t xml:space="preserve"> this</w:t>
      </w:r>
      <w:r w:rsidR="1D28D96F">
        <w:rPr/>
        <w:t xml:space="preserve">. </w:t>
      </w:r>
      <w:r w:rsidR="011967EB">
        <w:rPr/>
        <w:t xml:space="preserve">The general gist is that we will trigger a </w:t>
      </w:r>
      <w:proofErr w:type="spellStart"/>
      <w:r w:rsidR="011967EB">
        <w:rPr/>
        <w:t>deauthentication</w:t>
      </w:r>
      <w:proofErr w:type="spellEnd"/>
      <w:r w:rsidR="1D379993">
        <w:rPr/>
        <w:t xml:space="preserve"> to speed up this process but that is not entirely </w:t>
      </w:r>
      <w:r w:rsidR="1D379993">
        <w:rPr/>
        <w:t>required</w:t>
      </w:r>
      <w:r w:rsidR="728B9B59">
        <w:rPr/>
        <w:t>. Instead,</w:t>
      </w:r>
      <w:r w:rsidR="1D379993">
        <w:rPr/>
        <w:t xml:space="preserve"> the core of this attack is to generate a capture of the traffic by </w:t>
      </w:r>
      <w:r w:rsidR="7C8A0C2B">
        <w:rPr/>
        <w:t>monitoring</w:t>
      </w:r>
      <w:r w:rsidR="7C8A0C2B">
        <w:rPr/>
        <w:t xml:space="preserve"> and recording it</w:t>
      </w:r>
      <w:r w:rsidR="10E96CC3">
        <w:rPr/>
        <w:t xml:space="preserve">. </w:t>
      </w:r>
      <w:r w:rsidR="1A8163F6">
        <w:rPr/>
        <w:t>Any 4-way handshakes are then attacked either by brute force or by using a dictionary attack</w:t>
      </w:r>
      <w:r w:rsidR="0A927DF7">
        <w:rPr/>
        <w:t xml:space="preserve">. </w:t>
      </w:r>
      <w:r w:rsidR="29F68D41">
        <w:rPr/>
        <w:t>A great overview can be found here</w:t>
      </w:r>
      <w:r w:rsidR="29F68D41">
        <w:rPr/>
        <w:t xml:space="preserve">. </w:t>
      </w:r>
      <w:hyperlink r:id="R9f5ec19c2e5e42d4">
        <w:r w:rsidRPr="6449FFBA" w:rsidR="29F68D41">
          <w:rPr>
            <w:rStyle w:val="Hyperlink"/>
          </w:rPr>
          <w:t>http://stuffjasondoes.com/2018/07/18/capturing-wpa2-psk-handshake-with-kali-linux-and-aircrack/</w:t>
        </w:r>
      </w:hyperlink>
    </w:p>
    <w:p w:rsidR="6449FFBA" w:rsidP="6449FFBA" w:rsidRDefault="6449FFBA" w14:paraId="0A9A573B" w14:textId="630B5A48">
      <w:pPr>
        <w:pStyle w:val="Normal"/>
        <w:spacing w:after="0" w:afterAutospacing="off"/>
        <w:jc w:val="left"/>
      </w:pPr>
    </w:p>
    <w:p w:rsidR="1C2D239D" w:rsidP="6449FFBA" w:rsidRDefault="1C2D239D" w14:paraId="3E8F074A" w14:textId="16F894C4">
      <w:pPr>
        <w:pStyle w:val="Normal"/>
        <w:spacing w:after="0" w:afterAutospacing="off"/>
        <w:jc w:val="left"/>
        <w:rPr>
          <w:b w:val="1"/>
          <w:bCs w:val="1"/>
        </w:rPr>
      </w:pPr>
      <w:r w:rsidRPr="6449FFBA" w:rsidR="1C2D239D">
        <w:rPr>
          <w:b w:val="1"/>
          <w:bCs w:val="1"/>
        </w:rPr>
        <w:t>Part 2: Cracking a captured WPA handshake</w:t>
      </w:r>
    </w:p>
    <w:p w:rsidR="460E73A3" w:rsidP="65BBEE34" w:rsidRDefault="460E73A3" w14:paraId="4DE1846A" w14:textId="06907EB3">
      <w:pPr>
        <w:pStyle w:val="Normal"/>
        <w:spacing w:after="0" w:afterAutospacing="off"/>
        <w:jc w:val="left"/>
        <w:rPr>
          <w:b w:val="0"/>
          <w:bCs w:val="0"/>
        </w:rPr>
      </w:pPr>
      <w:r w:rsidR="460E73A3">
        <w:rPr>
          <w:b w:val="0"/>
          <w:bCs w:val="0"/>
        </w:rPr>
        <w:t>Validated that at least 1 handshake was present.</w:t>
      </w:r>
      <w:r w:rsidR="2DDE9A8F">
        <w:rPr>
          <w:b w:val="0"/>
          <w:bCs w:val="0"/>
        </w:rPr>
        <w:t xml:space="preserve">  The lab had extra detail about pulling out traffic specific to one network.  I also read some examples where the CAP file would be processed using </w:t>
      </w:r>
      <w:proofErr w:type="spellStart"/>
      <w:r w:rsidR="2DDE9A8F">
        <w:rPr>
          <w:b w:val="0"/>
          <w:bCs w:val="0"/>
        </w:rPr>
        <w:t>WireSha</w:t>
      </w:r>
      <w:r w:rsidR="408E2B99">
        <w:rPr>
          <w:b w:val="0"/>
          <w:bCs w:val="0"/>
        </w:rPr>
        <w:t>rk</w:t>
      </w:r>
      <w:proofErr w:type="spellEnd"/>
      <w:r w:rsidR="408E2B99">
        <w:rPr>
          <w:b w:val="0"/>
          <w:bCs w:val="0"/>
        </w:rPr>
        <w:t xml:space="preserve"> or similar software to filter out what was needed.</w:t>
      </w:r>
    </w:p>
    <w:p w:rsidR="460E73A3" w:rsidP="6449FFBA" w:rsidRDefault="460E73A3" w14:paraId="184FD20B" w14:textId="67750389">
      <w:pPr>
        <w:pStyle w:val="Normal"/>
        <w:spacing w:after="0" w:afterAutospacing="off"/>
        <w:jc w:val="left"/>
      </w:pPr>
      <w:r w:rsidR="460E73A3">
        <w:drawing>
          <wp:inline wp14:editId="210C07AE" wp14:anchorId="249A6055">
            <wp:extent cx="3686175" cy="1913975"/>
            <wp:effectExtent l="0" t="0" r="0" b="0"/>
            <wp:docPr id="150790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5bc380ae24e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19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9FFBA" w:rsidP="6449FFBA" w:rsidRDefault="6449FFBA" w14:paraId="5084463C" w14:textId="0CB8FB56">
      <w:pPr>
        <w:pStyle w:val="Normal"/>
        <w:spacing w:after="0" w:afterAutospacing="off"/>
        <w:jc w:val="left"/>
      </w:pPr>
    </w:p>
    <w:p w:rsidR="460E73A3" w:rsidP="6449FFBA" w:rsidRDefault="460E73A3" w14:paraId="6C45CE00" w14:textId="753F2597">
      <w:pPr>
        <w:pStyle w:val="Normal"/>
        <w:spacing w:after="0" w:afterAutospacing="off"/>
        <w:jc w:val="left"/>
      </w:pPr>
      <w:r w:rsidR="460E73A3">
        <w:rPr/>
        <w:t>Opened up</w:t>
      </w:r>
      <w:r w:rsidR="460E73A3">
        <w:rPr/>
        <w:t xml:space="preserve"> rockyou.txt file since it was </w:t>
      </w:r>
      <w:r w:rsidR="148EB4E8">
        <w:rPr/>
        <w:t>compressed</w:t>
      </w:r>
      <w:r w:rsidR="148EB4E8">
        <w:rPr/>
        <w:t xml:space="preserve">.  </w:t>
      </w:r>
      <w:r w:rsidR="148EB4E8">
        <w:rPr/>
        <w:t xml:space="preserve">(Needed to </w:t>
      </w:r>
      <w:r w:rsidR="148EB4E8">
        <w:rPr/>
        <w:t>sudo</w:t>
      </w:r>
      <w:r w:rsidR="148EB4E8">
        <w:rPr/>
        <w:t xml:space="preserve"> over and I really need to just </w:t>
      </w:r>
      <w:r w:rsidR="14F053E5">
        <w:rPr/>
        <w:t>face the situation</w:t>
      </w:r>
      <w:r w:rsidR="148EB4E8">
        <w:rPr/>
        <w:t xml:space="preserve"> and create a dedicated machine.)</w:t>
      </w:r>
      <w:r w:rsidR="7B3E7EAC">
        <w:rPr/>
        <w:t xml:space="preserve">  </w:t>
      </w:r>
      <w:r w:rsidR="0AB3A7F8">
        <w:rPr/>
        <w:t>Curiosity</w:t>
      </w:r>
      <w:r w:rsidR="7B3E7EAC">
        <w:rPr/>
        <w:t xml:space="preserve"> had me learn more about the providence of the </w:t>
      </w:r>
      <w:r w:rsidR="7B3E7EAC">
        <w:rPr/>
        <w:t>rockyou</w:t>
      </w:r>
      <w:r w:rsidR="7B3E7EAC">
        <w:rPr/>
        <w:t xml:space="preserve">.txt file and its history.  The file itself is dated back to </w:t>
      </w:r>
      <w:r w:rsidR="7322E691">
        <w:rPr/>
        <w:t xml:space="preserve">over a decade ago but it provides a very large dataset for a dictionary.  I enjoyed this analysis that reiterates the reality of </w:t>
      </w:r>
      <w:r w:rsidR="2173D89A">
        <w:rPr/>
        <w:t xml:space="preserve">how poor password </w:t>
      </w:r>
      <w:r w:rsidR="283BAE38">
        <w:rPr/>
        <w:t>hygiene</w:t>
      </w:r>
      <w:r w:rsidR="2173D89A">
        <w:rPr/>
        <w:t xml:space="preserve"> is.</w:t>
      </w:r>
      <w:r w:rsidR="7FABF8BA">
        <w:rPr/>
        <w:t xml:space="preserve">  </w:t>
      </w:r>
      <w:hyperlink r:id="Redb376cd775b4df3">
        <w:r w:rsidRPr="65BBEE34" w:rsidR="7FABF8BA">
          <w:rPr>
            <w:rStyle w:val="Hyperlink"/>
          </w:rPr>
          <w:t>https://www.passcape.com/index.php?section=blog&amp;cmd=details&amp;id=17</w:t>
        </w:r>
      </w:hyperlink>
    </w:p>
    <w:p w:rsidR="65BBEE34" w:rsidP="65BBEE34" w:rsidRDefault="65BBEE34" w14:paraId="7688D5F3" w14:textId="70B5CE49">
      <w:pPr>
        <w:pStyle w:val="Normal"/>
        <w:spacing w:after="0" w:afterAutospacing="off"/>
        <w:jc w:val="left"/>
      </w:pPr>
    </w:p>
    <w:p w:rsidR="148EB4E8" w:rsidP="6449FFBA" w:rsidRDefault="148EB4E8" w14:paraId="4263E2DC" w14:textId="3E01AECE">
      <w:pPr>
        <w:pStyle w:val="Normal"/>
        <w:spacing w:after="0" w:afterAutospacing="off"/>
        <w:jc w:val="left"/>
      </w:pPr>
      <w:r w:rsidR="148EB4E8">
        <w:rPr/>
        <w:t xml:space="preserve">Kicked off </w:t>
      </w:r>
      <w:proofErr w:type="spellStart"/>
      <w:r w:rsidR="148EB4E8">
        <w:rPr/>
        <w:t>aircrack</w:t>
      </w:r>
      <w:proofErr w:type="spellEnd"/>
      <w:r w:rsidR="148EB4E8">
        <w:rPr/>
        <w:t xml:space="preserve">-ng with the </w:t>
      </w:r>
      <w:proofErr w:type="spellStart"/>
      <w:r w:rsidR="148EB4E8">
        <w:rPr/>
        <w:t>rockyou</w:t>
      </w:r>
      <w:proofErr w:type="spellEnd"/>
      <w:r w:rsidR="148EB4E8">
        <w:rPr/>
        <w:t xml:space="preserve"> dictionary.</w:t>
      </w:r>
      <w:r w:rsidR="359DE14C">
        <w:rPr/>
        <w:t xml:space="preserve"> (If I </w:t>
      </w:r>
      <w:r w:rsidR="7B3CF07A">
        <w:rPr/>
        <w:t>were</w:t>
      </w:r>
      <w:r w:rsidR="359DE14C">
        <w:rPr/>
        <w:t xml:space="preserve"> a better </w:t>
      </w:r>
      <w:r w:rsidR="31960412">
        <w:rPr/>
        <w:t>cloud</w:t>
      </w:r>
      <w:r w:rsidR="359DE14C">
        <w:rPr/>
        <w:t xml:space="preserve"> </w:t>
      </w:r>
      <w:r w:rsidR="359DE14C">
        <w:rPr/>
        <w:t xml:space="preserve">guy I would spin up a </w:t>
      </w:r>
      <w:r w:rsidR="359DE14C">
        <w:rPr/>
        <w:t>VM</w:t>
      </w:r>
      <w:r w:rsidR="359DE14C">
        <w:rPr/>
        <w:t xml:space="preserve"> in the cloud and use some GPU’s to speed this up</w:t>
      </w:r>
      <w:r w:rsidR="65A06AC9">
        <w:rPr/>
        <w:t xml:space="preserve">. </w:t>
      </w:r>
      <w:r w:rsidR="359DE14C">
        <w:rPr/>
        <w:t xml:space="preserve">This kind of </w:t>
      </w:r>
      <w:r w:rsidR="0A65318F">
        <w:rPr/>
        <w:t>efficiency</w:t>
      </w:r>
      <w:r w:rsidR="359DE14C">
        <w:rPr/>
        <w:t xml:space="preserve"> gains are on the TODO list.)</w:t>
      </w:r>
    </w:p>
    <w:p w:rsidR="148EB4E8" w:rsidP="6449FFBA" w:rsidRDefault="148EB4E8" w14:paraId="75D93170" w14:textId="36C4B82F">
      <w:pPr>
        <w:pStyle w:val="Normal"/>
        <w:spacing w:after="0" w:afterAutospacing="off"/>
        <w:jc w:val="left"/>
      </w:pPr>
      <w:r w:rsidR="148EB4E8">
        <w:drawing>
          <wp:inline wp14:editId="019755AB" wp14:anchorId="57E81611">
            <wp:extent cx="2828925" cy="1745410"/>
            <wp:effectExtent l="0" t="0" r="0" b="0"/>
            <wp:docPr id="159044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d5bc553b34c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17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9FFBA" w:rsidP="6449FFBA" w:rsidRDefault="6449FFBA" w14:paraId="2C063BB7" w14:textId="6F8109A2">
      <w:pPr>
        <w:pStyle w:val="Normal"/>
        <w:spacing w:after="0" w:afterAutospacing="off"/>
        <w:jc w:val="left"/>
        <w:rPr>
          <w:b w:val="0"/>
          <w:bCs w:val="0"/>
        </w:rPr>
      </w:pPr>
    </w:p>
    <w:p w:rsidR="6449FFBA" w:rsidP="6449FFBA" w:rsidRDefault="6449FFBA" w14:paraId="1D0E9FA4" w14:textId="4A53B08F">
      <w:pPr>
        <w:pStyle w:val="Normal"/>
        <w:spacing w:after="0" w:afterAutospacing="off"/>
        <w:jc w:val="left"/>
      </w:pPr>
      <w:r w:rsidR="5124D785">
        <w:rPr/>
        <w:t xml:space="preserve">After working through ~50% of the </w:t>
      </w:r>
      <w:proofErr w:type="spellStart"/>
      <w:r w:rsidR="5124D785">
        <w:rPr/>
        <w:t>keyspace</w:t>
      </w:r>
      <w:proofErr w:type="spellEnd"/>
      <w:r w:rsidR="5124D785">
        <w:rPr/>
        <w:t xml:space="preserve"> the key was found!</w:t>
      </w:r>
    </w:p>
    <w:p w:rsidR="5124D785" w:rsidP="65BBEE34" w:rsidRDefault="5124D785" w14:paraId="25B689CC" w14:textId="6F8B6DE7">
      <w:pPr>
        <w:pStyle w:val="Normal"/>
        <w:spacing w:after="0" w:afterAutospacing="off"/>
        <w:jc w:val="left"/>
      </w:pPr>
      <w:r w:rsidR="5124D785">
        <w:drawing>
          <wp:inline wp14:editId="3A359081" wp14:anchorId="1D27E5DA">
            <wp:extent cx="2809876" cy="1823786"/>
            <wp:effectExtent l="0" t="0" r="0" b="0"/>
            <wp:docPr id="44617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5ba68da38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6" cy="18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BEE34" w:rsidP="65BBEE34" w:rsidRDefault="65BBEE34" w14:paraId="178B0916" w14:textId="71FB4BD1">
      <w:pPr>
        <w:pStyle w:val="Normal"/>
        <w:spacing w:after="0" w:afterAutospacing="off"/>
        <w:jc w:val="left"/>
      </w:pPr>
    </w:p>
    <w:p w:rsidR="42F1F6C5" w:rsidP="65BBEE34" w:rsidRDefault="42F1F6C5" w14:paraId="3DAE3B1A" w14:textId="03229540">
      <w:pPr>
        <w:pStyle w:val="Normal"/>
        <w:spacing w:after="0" w:afterAutospacing="off"/>
        <w:jc w:val="left"/>
        <w:rPr>
          <w:b w:val="1"/>
          <w:bCs w:val="1"/>
          <w:sz w:val="32"/>
          <w:szCs w:val="32"/>
        </w:rPr>
      </w:pPr>
      <w:r w:rsidRPr="65BBEE34" w:rsidR="42F1F6C5">
        <w:rPr>
          <w:b w:val="1"/>
          <w:bCs w:val="1"/>
          <w:sz w:val="32"/>
          <w:szCs w:val="32"/>
        </w:rPr>
        <w:t>PSK: huskersare#1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AF4907"/>
  <w15:docId w15:val="{80a49870-7621-4692-aeb0-e09b5ef8af21}"/>
  <w:rsids>
    <w:rsidRoot w:val="13AF4907"/>
    <w:rsid w:val="011967EB"/>
    <w:rsid w:val="037B26A7"/>
    <w:rsid w:val="044F48B2"/>
    <w:rsid w:val="04F25DF2"/>
    <w:rsid w:val="052636B0"/>
    <w:rsid w:val="05925D53"/>
    <w:rsid w:val="05D2DE90"/>
    <w:rsid w:val="0649E705"/>
    <w:rsid w:val="06C20711"/>
    <w:rsid w:val="09F9A7D3"/>
    <w:rsid w:val="09FA41A9"/>
    <w:rsid w:val="0A65318F"/>
    <w:rsid w:val="0A927DF7"/>
    <w:rsid w:val="0AB3A7F8"/>
    <w:rsid w:val="0CD730EB"/>
    <w:rsid w:val="10E96CC3"/>
    <w:rsid w:val="13AF4907"/>
    <w:rsid w:val="1460744E"/>
    <w:rsid w:val="148EB4E8"/>
    <w:rsid w:val="14F053E5"/>
    <w:rsid w:val="163788AB"/>
    <w:rsid w:val="164DD929"/>
    <w:rsid w:val="185B6CB5"/>
    <w:rsid w:val="187AA7C4"/>
    <w:rsid w:val="194DE1B4"/>
    <w:rsid w:val="1A8163F6"/>
    <w:rsid w:val="1B757485"/>
    <w:rsid w:val="1C2D239D"/>
    <w:rsid w:val="1D28D96F"/>
    <w:rsid w:val="1D379993"/>
    <w:rsid w:val="20E7FA5A"/>
    <w:rsid w:val="2173D89A"/>
    <w:rsid w:val="24914879"/>
    <w:rsid w:val="27416F68"/>
    <w:rsid w:val="27C8E93B"/>
    <w:rsid w:val="27E5BE30"/>
    <w:rsid w:val="283BAE38"/>
    <w:rsid w:val="2964B99C"/>
    <w:rsid w:val="296D7070"/>
    <w:rsid w:val="29F68D41"/>
    <w:rsid w:val="2C224EFC"/>
    <w:rsid w:val="2DDE9A8F"/>
    <w:rsid w:val="2E862083"/>
    <w:rsid w:val="30A0CB09"/>
    <w:rsid w:val="31960412"/>
    <w:rsid w:val="358206D9"/>
    <w:rsid w:val="359DE14C"/>
    <w:rsid w:val="37FC80F8"/>
    <w:rsid w:val="3B1E9B4D"/>
    <w:rsid w:val="3C19C97E"/>
    <w:rsid w:val="3DB599DF"/>
    <w:rsid w:val="3E955F7F"/>
    <w:rsid w:val="3EEBCDA8"/>
    <w:rsid w:val="408E2B99"/>
    <w:rsid w:val="412EB925"/>
    <w:rsid w:val="42890B02"/>
    <w:rsid w:val="42F1F6C5"/>
    <w:rsid w:val="44058C97"/>
    <w:rsid w:val="44ACEF0C"/>
    <w:rsid w:val="44B50C0A"/>
    <w:rsid w:val="45C0ABC4"/>
    <w:rsid w:val="460E73A3"/>
    <w:rsid w:val="4777EC03"/>
    <w:rsid w:val="479A1BE9"/>
    <w:rsid w:val="47BF4BA1"/>
    <w:rsid w:val="4D02FFFA"/>
    <w:rsid w:val="4D8656A8"/>
    <w:rsid w:val="4DF5E4D7"/>
    <w:rsid w:val="4F8B9174"/>
    <w:rsid w:val="4F91B538"/>
    <w:rsid w:val="503CFDA1"/>
    <w:rsid w:val="5124D785"/>
    <w:rsid w:val="55FB4703"/>
    <w:rsid w:val="57A8F3F7"/>
    <w:rsid w:val="584D3A85"/>
    <w:rsid w:val="58F69389"/>
    <w:rsid w:val="59264927"/>
    <w:rsid w:val="59E90AE6"/>
    <w:rsid w:val="5A7084B9"/>
    <w:rsid w:val="5A711E8F"/>
    <w:rsid w:val="5C2C29FF"/>
    <w:rsid w:val="5C2E550E"/>
    <w:rsid w:val="5E0F8A5B"/>
    <w:rsid w:val="5E3BA6A7"/>
    <w:rsid w:val="60FF9B22"/>
    <w:rsid w:val="62571580"/>
    <w:rsid w:val="62AE2F59"/>
    <w:rsid w:val="6423B64E"/>
    <w:rsid w:val="6449FFBA"/>
    <w:rsid w:val="65A06AC9"/>
    <w:rsid w:val="65BBEE34"/>
    <w:rsid w:val="660E7577"/>
    <w:rsid w:val="6859FC36"/>
    <w:rsid w:val="68F184AA"/>
    <w:rsid w:val="6A0F9F8E"/>
    <w:rsid w:val="6B823C56"/>
    <w:rsid w:val="6C082D41"/>
    <w:rsid w:val="6D171B50"/>
    <w:rsid w:val="6EB2A60E"/>
    <w:rsid w:val="728B9B59"/>
    <w:rsid w:val="72C42AEA"/>
    <w:rsid w:val="7322E691"/>
    <w:rsid w:val="7732BE61"/>
    <w:rsid w:val="78487CF5"/>
    <w:rsid w:val="79817ED8"/>
    <w:rsid w:val="79E44D56"/>
    <w:rsid w:val="7A352211"/>
    <w:rsid w:val="7A47672E"/>
    <w:rsid w:val="7B3CF07A"/>
    <w:rsid w:val="7B3E7EAC"/>
    <w:rsid w:val="7C8A0C2B"/>
    <w:rsid w:val="7FABF8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ifi-professionals.com/2019/01/4-way-handshake" TargetMode="External" Id="Re512ca3b19464b63" /><Relationship Type="http://schemas.openxmlformats.org/officeDocument/2006/relationships/hyperlink" Target="http://stuffjasondoes.com/2018/07/18/capturing-wpa2-psk-handshake-with-kali-linux-and-aircrack/" TargetMode="External" Id="R9f5ec19c2e5e42d4" /><Relationship Type="http://schemas.openxmlformats.org/officeDocument/2006/relationships/image" Target="/media/image4.png" Id="Re377b87ecd8b4109" /><Relationship Type="http://schemas.openxmlformats.org/officeDocument/2006/relationships/image" Target="/media/image5.png" Id="Rf275bc380ae24e0f" /><Relationship Type="http://schemas.openxmlformats.org/officeDocument/2006/relationships/hyperlink" Target="https://www.passcape.com/index.php?section=blog&amp;cmd=details&amp;id=17" TargetMode="External" Id="Redb376cd775b4df3" /><Relationship Type="http://schemas.openxmlformats.org/officeDocument/2006/relationships/image" Target="/media/image6.png" Id="R501d5bc553b34cd7" /><Relationship Type="http://schemas.openxmlformats.org/officeDocument/2006/relationships/image" Target="/media/image7.png" Id="R4685ba68da384c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2020-12-06T09:26:00.8077145Z</dcterms:created>
  <dcterms:modified xsi:type="dcterms:W3CDTF">2020-12-06T17:29:44.8287854Z</dcterms:modified>
  <dc:creator>James Ballay</dc:creator>
  <lastModifiedBy>James Ballay</lastModifiedBy>
</coreProperties>
</file>