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6C9BE" w14:textId="77777777" w:rsidR="00710702" w:rsidRDefault="00710702">
      <w:r>
        <w:tab/>
        <w:t xml:space="preserve">In this thread I would like to discuss database normalization. I will define what normalization is. I will describe why database normalization is important. I will talk about the normal forms of database normalization. I will also discuss 1 to many relationships and how they are represented in Mongo DB. So, what is database normalization? </w:t>
      </w:r>
    </w:p>
    <w:p w14:paraId="70AB955B" w14:textId="6F7DF326" w:rsidR="00A5430F" w:rsidRDefault="00710702">
      <w:pPr>
        <w:rPr>
          <w:rFonts w:cstheme="minorHAnsi"/>
          <w:color w:val="1E293B"/>
          <w:shd w:val="clear" w:color="auto" w:fill="FFFFFF"/>
        </w:rPr>
      </w:pPr>
      <w:r>
        <w:tab/>
      </w:r>
      <w:r w:rsidRPr="00710702">
        <w:rPr>
          <w:rFonts w:cstheme="minorHAnsi"/>
          <w:color w:val="1E293B"/>
          <w:shd w:val="clear" w:color="auto" w:fill="FFFFFF"/>
        </w:rPr>
        <w:t xml:space="preserve">Database normalization is the process of organizing data into tables in such a way that the relationships between the data are clear, </w:t>
      </w:r>
      <w:r w:rsidRPr="00710702">
        <w:rPr>
          <w:rFonts w:cstheme="minorHAnsi"/>
          <w:color w:val="1E293B"/>
          <w:shd w:val="clear" w:color="auto" w:fill="FFFFFF"/>
        </w:rPr>
        <w:t>concise,</w:t>
      </w:r>
      <w:r w:rsidRPr="00710702">
        <w:rPr>
          <w:rFonts w:cstheme="minorHAnsi"/>
          <w:color w:val="1E293B"/>
          <w:shd w:val="clear" w:color="auto" w:fill="FFFFFF"/>
        </w:rPr>
        <w:t xml:space="preserve"> and easy to understand. Normalization also eliminates duplicate data and ensures that data is consistent across the database. Normalized databases are more efficient and easier to maintain than non-normalized databases.</w:t>
      </w:r>
      <w:r>
        <w:rPr>
          <w:rFonts w:cstheme="minorHAnsi"/>
          <w:color w:val="1E293B"/>
          <w:shd w:val="clear" w:color="auto" w:fill="FFFFFF"/>
        </w:rPr>
        <w:t xml:space="preserve"> The main reasons for normalizing a data base are to reduce but not eliminate redundancy yet doing so does eliminate anomalies for data insertion, updating data, and deletion anomalies. </w:t>
      </w:r>
      <w:r w:rsidR="00A5430F">
        <w:rPr>
          <w:rFonts w:cstheme="minorHAnsi"/>
          <w:color w:val="1E293B"/>
          <w:shd w:val="clear" w:color="auto" w:fill="FFFFFF"/>
        </w:rPr>
        <w:t xml:space="preserve">The latter reasons for normalizing a database are why it is so very important to do so. </w:t>
      </w:r>
      <w:r w:rsidR="00A5430F" w:rsidRPr="00A5430F">
        <w:rPr>
          <w:rFonts w:cstheme="minorHAnsi"/>
          <w:color w:val="1E293B"/>
          <w:shd w:val="clear" w:color="auto" w:fill="FFFFFF"/>
        </w:rPr>
        <w:t xml:space="preserve">(1NF, 2NF, 3NF and BCNF in Database Normalization | </w:t>
      </w:r>
      <w:proofErr w:type="spellStart"/>
      <w:r w:rsidR="00A5430F" w:rsidRPr="00A5430F">
        <w:rPr>
          <w:rFonts w:cstheme="minorHAnsi"/>
          <w:color w:val="1E293B"/>
          <w:shd w:val="clear" w:color="auto" w:fill="FFFFFF"/>
        </w:rPr>
        <w:t>Studytonight</w:t>
      </w:r>
      <w:proofErr w:type="spellEnd"/>
      <w:r w:rsidR="00A5430F" w:rsidRPr="00A5430F">
        <w:rPr>
          <w:rFonts w:cstheme="minorHAnsi"/>
          <w:color w:val="1E293B"/>
          <w:shd w:val="clear" w:color="auto" w:fill="FFFFFF"/>
        </w:rPr>
        <w:t>, n.d.)</w:t>
      </w:r>
      <w:r w:rsidR="00A5430F">
        <w:rPr>
          <w:rFonts w:cstheme="minorHAnsi"/>
          <w:color w:val="1E293B"/>
          <w:shd w:val="clear" w:color="auto" w:fill="FFFFFF"/>
        </w:rPr>
        <w:t xml:space="preserve"> There are rules for database normalization. </w:t>
      </w:r>
      <w:r w:rsidR="007C64EC">
        <w:rPr>
          <w:rFonts w:cstheme="minorHAnsi"/>
          <w:color w:val="1E293B"/>
          <w:shd w:val="clear" w:color="auto" w:fill="FFFFFF"/>
        </w:rPr>
        <w:t>Let’s</w:t>
      </w:r>
      <w:r w:rsidR="00A5430F">
        <w:rPr>
          <w:rFonts w:cstheme="minorHAnsi"/>
          <w:color w:val="1E293B"/>
          <w:shd w:val="clear" w:color="auto" w:fill="FFFFFF"/>
        </w:rPr>
        <w:t xml:space="preserve"> look at them below: </w:t>
      </w:r>
    </w:p>
    <w:p w14:paraId="330A9C01" w14:textId="77777777" w:rsidR="00A5430F" w:rsidRPr="00A5430F" w:rsidRDefault="00A5430F" w:rsidP="00A5430F">
      <w:pPr>
        <w:shd w:val="clear" w:color="auto" w:fill="FFFFFF"/>
        <w:spacing w:before="0" w:beforeAutospacing="0"/>
        <w:rPr>
          <w:rFonts w:eastAsia="Times New Roman" w:cstheme="minorHAnsi"/>
          <w:color w:val="212529"/>
        </w:rPr>
      </w:pPr>
      <w:r w:rsidRPr="00A5430F">
        <w:rPr>
          <w:rFonts w:eastAsia="Times New Roman" w:cstheme="minorHAnsi"/>
          <w:color w:val="212529"/>
        </w:rPr>
        <w:t>Normalization rules are divided into the following normal forms:</w:t>
      </w:r>
    </w:p>
    <w:p w14:paraId="390FA802" w14:textId="77777777" w:rsidR="00A5430F" w:rsidRPr="00A5430F" w:rsidRDefault="00A5430F" w:rsidP="00A5430F">
      <w:pPr>
        <w:numPr>
          <w:ilvl w:val="0"/>
          <w:numId w:val="2"/>
        </w:numPr>
        <w:shd w:val="clear" w:color="auto" w:fill="FFFFFF"/>
        <w:spacing w:after="225" w:afterAutospacing="0"/>
        <w:rPr>
          <w:rFonts w:eastAsia="Times New Roman" w:cstheme="minorHAnsi"/>
          <w:color w:val="212529"/>
        </w:rPr>
      </w:pPr>
      <w:r w:rsidRPr="00A5430F">
        <w:rPr>
          <w:rFonts w:eastAsia="Times New Roman" w:cstheme="minorHAnsi"/>
          <w:color w:val="212529"/>
        </w:rPr>
        <w:t>First Normal Form</w:t>
      </w:r>
    </w:p>
    <w:p w14:paraId="28AD1FCE" w14:textId="77777777" w:rsidR="00A5430F" w:rsidRPr="00A5430F" w:rsidRDefault="00A5430F" w:rsidP="00A5430F">
      <w:pPr>
        <w:numPr>
          <w:ilvl w:val="0"/>
          <w:numId w:val="2"/>
        </w:numPr>
        <w:shd w:val="clear" w:color="auto" w:fill="FFFFFF"/>
        <w:spacing w:after="225" w:afterAutospacing="0"/>
        <w:rPr>
          <w:rFonts w:eastAsia="Times New Roman" w:cstheme="minorHAnsi"/>
          <w:color w:val="212529"/>
        </w:rPr>
      </w:pPr>
      <w:r w:rsidRPr="00A5430F">
        <w:rPr>
          <w:rFonts w:eastAsia="Times New Roman" w:cstheme="minorHAnsi"/>
          <w:color w:val="212529"/>
        </w:rPr>
        <w:t>Second Normal Form</w:t>
      </w:r>
    </w:p>
    <w:p w14:paraId="14A9FBD4" w14:textId="77777777" w:rsidR="00A5430F" w:rsidRPr="00A5430F" w:rsidRDefault="00A5430F" w:rsidP="00A5430F">
      <w:pPr>
        <w:numPr>
          <w:ilvl w:val="0"/>
          <w:numId w:val="2"/>
        </w:numPr>
        <w:shd w:val="clear" w:color="auto" w:fill="FFFFFF"/>
        <w:spacing w:after="225" w:afterAutospacing="0"/>
        <w:rPr>
          <w:rFonts w:eastAsia="Times New Roman" w:cstheme="minorHAnsi"/>
          <w:color w:val="212529"/>
        </w:rPr>
      </w:pPr>
      <w:r w:rsidRPr="00A5430F">
        <w:rPr>
          <w:rFonts w:eastAsia="Times New Roman" w:cstheme="minorHAnsi"/>
          <w:color w:val="212529"/>
        </w:rPr>
        <w:t>Third Normal Form</w:t>
      </w:r>
    </w:p>
    <w:p w14:paraId="582EAD42" w14:textId="77777777" w:rsidR="00A5430F" w:rsidRPr="00A5430F" w:rsidRDefault="00A5430F" w:rsidP="00A5430F">
      <w:pPr>
        <w:numPr>
          <w:ilvl w:val="0"/>
          <w:numId w:val="2"/>
        </w:numPr>
        <w:shd w:val="clear" w:color="auto" w:fill="FFFFFF"/>
        <w:spacing w:after="225" w:afterAutospacing="0"/>
        <w:rPr>
          <w:rFonts w:eastAsia="Times New Roman" w:cstheme="minorHAnsi"/>
          <w:color w:val="212529"/>
        </w:rPr>
      </w:pPr>
      <w:r w:rsidRPr="00A5430F">
        <w:rPr>
          <w:rFonts w:eastAsia="Times New Roman" w:cstheme="minorHAnsi"/>
          <w:color w:val="212529"/>
        </w:rPr>
        <w:t>BCNF</w:t>
      </w:r>
    </w:p>
    <w:p w14:paraId="11B9B47E" w14:textId="2F476DE9" w:rsidR="00A5430F" w:rsidRDefault="00A5430F" w:rsidP="00A5430F">
      <w:pPr>
        <w:numPr>
          <w:ilvl w:val="0"/>
          <w:numId w:val="2"/>
        </w:numPr>
        <w:shd w:val="clear" w:color="auto" w:fill="FFFFFF"/>
        <w:spacing w:after="225" w:afterAutospacing="0"/>
        <w:rPr>
          <w:rFonts w:eastAsia="Times New Roman" w:cstheme="minorHAnsi"/>
          <w:color w:val="212529"/>
        </w:rPr>
      </w:pPr>
      <w:r w:rsidRPr="00A5430F">
        <w:rPr>
          <w:rFonts w:eastAsia="Times New Roman" w:cstheme="minorHAnsi"/>
          <w:color w:val="212529"/>
        </w:rPr>
        <w:t>Fourth Normal Form</w:t>
      </w:r>
    </w:p>
    <w:p w14:paraId="506FCBD9" w14:textId="77777777" w:rsidR="00A5430F" w:rsidRPr="00A5430F" w:rsidRDefault="00A5430F" w:rsidP="00A5430F">
      <w:pPr>
        <w:shd w:val="clear" w:color="auto" w:fill="FFFFFF"/>
        <w:spacing w:before="0" w:beforeAutospacing="0"/>
        <w:rPr>
          <w:rFonts w:eastAsia="Times New Roman" w:cstheme="minorHAnsi"/>
          <w:color w:val="212529"/>
        </w:rPr>
      </w:pPr>
      <w:r w:rsidRPr="00A5430F">
        <w:rPr>
          <w:rFonts w:eastAsia="Times New Roman" w:cstheme="minorHAnsi"/>
          <w:color w:val="212529"/>
        </w:rPr>
        <w:t>For a table to be in the First Normal Form, it should follow the following 4 rules:</w:t>
      </w:r>
    </w:p>
    <w:p w14:paraId="6BEC332C" w14:textId="77777777" w:rsidR="00A5430F" w:rsidRPr="00A5430F" w:rsidRDefault="00A5430F" w:rsidP="00A5430F">
      <w:pPr>
        <w:numPr>
          <w:ilvl w:val="0"/>
          <w:numId w:val="2"/>
        </w:numPr>
        <w:shd w:val="clear" w:color="auto" w:fill="FFFFFF"/>
        <w:spacing w:after="225" w:afterAutospacing="0"/>
        <w:rPr>
          <w:rFonts w:eastAsia="Times New Roman" w:cstheme="minorHAnsi"/>
          <w:color w:val="212529"/>
        </w:rPr>
      </w:pPr>
      <w:r w:rsidRPr="00A5430F">
        <w:rPr>
          <w:rFonts w:eastAsia="Times New Roman" w:cstheme="minorHAnsi"/>
          <w:color w:val="212529"/>
        </w:rPr>
        <w:t>It should only have single(atomic) valued attributes/columns.</w:t>
      </w:r>
    </w:p>
    <w:p w14:paraId="5F741C0A" w14:textId="77777777" w:rsidR="00A5430F" w:rsidRPr="00A5430F" w:rsidRDefault="00A5430F" w:rsidP="00A5430F">
      <w:pPr>
        <w:numPr>
          <w:ilvl w:val="0"/>
          <w:numId w:val="2"/>
        </w:numPr>
        <w:shd w:val="clear" w:color="auto" w:fill="FFFFFF"/>
        <w:spacing w:after="225" w:afterAutospacing="0"/>
        <w:rPr>
          <w:rFonts w:eastAsia="Times New Roman" w:cstheme="minorHAnsi"/>
          <w:color w:val="212529"/>
        </w:rPr>
      </w:pPr>
      <w:r w:rsidRPr="00A5430F">
        <w:rPr>
          <w:rFonts w:eastAsia="Times New Roman" w:cstheme="minorHAnsi"/>
          <w:color w:val="212529"/>
        </w:rPr>
        <w:t>Values stored in a column should be of the same domain</w:t>
      </w:r>
    </w:p>
    <w:p w14:paraId="04648B9F" w14:textId="77777777" w:rsidR="00A5430F" w:rsidRPr="00A5430F" w:rsidRDefault="00A5430F" w:rsidP="00A5430F">
      <w:pPr>
        <w:numPr>
          <w:ilvl w:val="0"/>
          <w:numId w:val="2"/>
        </w:numPr>
        <w:shd w:val="clear" w:color="auto" w:fill="FFFFFF"/>
        <w:spacing w:after="225" w:afterAutospacing="0"/>
        <w:rPr>
          <w:rFonts w:eastAsia="Times New Roman" w:cstheme="minorHAnsi"/>
          <w:color w:val="212529"/>
        </w:rPr>
      </w:pPr>
      <w:r w:rsidRPr="00A5430F">
        <w:rPr>
          <w:rFonts w:eastAsia="Times New Roman" w:cstheme="minorHAnsi"/>
          <w:color w:val="212529"/>
        </w:rPr>
        <w:t>All the columns in a table should have unique names.</w:t>
      </w:r>
    </w:p>
    <w:p w14:paraId="204CFA07" w14:textId="3FDA32D3" w:rsidR="00A5430F" w:rsidRDefault="00A5430F" w:rsidP="00A5430F">
      <w:pPr>
        <w:numPr>
          <w:ilvl w:val="0"/>
          <w:numId w:val="2"/>
        </w:numPr>
        <w:shd w:val="clear" w:color="auto" w:fill="FFFFFF"/>
        <w:spacing w:after="225" w:afterAutospacing="0"/>
        <w:rPr>
          <w:rFonts w:eastAsia="Times New Roman" w:cstheme="minorHAnsi"/>
          <w:color w:val="212529"/>
        </w:rPr>
      </w:pPr>
      <w:r w:rsidRPr="00A5430F">
        <w:rPr>
          <w:rFonts w:eastAsia="Times New Roman" w:cstheme="minorHAnsi"/>
          <w:color w:val="212529"/>
        </w:rPr>
        <w:t>And the order in which data is stored, does not matter.</w:t>
      </w:r>
    </w:p>
    <w:p w14:paraId="14E1D7D6" w14:textId="4C058571" w:rsidR="00A5430F" w:rsidRPr="00A5430F" w:rsidRDefault="00A5430F" w:rsidP="00A5430F">
      <w:pPr>
        <w:shd w:val="clear" w:color="auto" w:fill="FFFFFF"/>
        <w:spacing w:before="0" w:beforeAutospacing="0"/>
        <w:rPr>
          <w:rFonts w:eastAsia="Times New Roman" w:cstheme="minorHAnsi"/>
          <w:color w:val="212529"/>
        </w:rPr>
      </w:pPr>
      <w:r w:rsidRPr="00A5430F">
        <w:rPr>
          <w:rFonts w:eastAsia="Times New Roman" w:cstheme="minorHAnsi"/>
          <w:color w:val="212529"/>
        </w:rPr>
        <w:t>For a table to be in the Second Normal Form</w:t>
      </w:r>
      <w:r>
        <w:rPr>
          <w:rFonts w:eastAsia="Times New Roman" w:cstheme="minorHAnsi"/>
          <w:color w:val="212529"/>
        </w:rPr>
        <w:t>:</w:t>
      </w:r>
    </w:p>
    <w:p w14:paraId="3721FC3E" w14:textId="77777777" w:rsidR="00A5430F" w:rsidRPr="00A5430F" w:rsidRDefault="00A5430F" w:rsidP="00A5430F">
      <w:pPr>
        <w:numPr>
          <w:ilvl w:val="0"/>
          <w:numId w:val="2"/>
        </w:numPr>
        <w:shd w:val="clear" w:color="auto" w:fill="FFFFFF"/>
        <w:spacing w:after="225" w:afterAutospacing="0"/>
        <w:rPr>
          <w:rFonts w:eastAsia="Times New Roman" w:cstheme="minorHAnsi"/>
          <w:color w:val="212529"/>
        </w:rPr>
      </w:pPr>
      <w:r w:rsidRPr="00A5430F">
        <w:rPr>
          <w:rFonts w:eastAsia="Times New Roman" w:cstheme="minorHAnsi"/>
          <w:color w:val="212529"/>
        </w:rPr>
        <w:t>It should be in the First Normal form.</w:t>
      </w:r>
    </w:p>
    <w:p w14:paraId="2DD6A5A6" w14:textId="0ADD1985" w:rsidR="00A5430F" w:rsidRDefault="00A5430F" w:rsidP="00A5430F">
      <w:pPr>
        <w:numPr>
          <w:ilvl w:val="0"/>
          <w:numId w:val="2"/>
        </w:numPr>
        <w:shd w:val="clear" w:color="auto" w:fill="FFFFFF"/>
        <w:spacing w:after="225" w:afterAutospacing="0"/>
        <w:rPr>
          <w:rFonts w:eastAsia="Times New Roman" w:cstheme="minorHAnsi"/>
          <w:color w:val="212529"/>
        </w:rPr>
      </w:pPr>
      <w:r w:rsidRPr="00A5430F">
        <w:rPr>
          <w:rFonts w:eastAsia="Times New Roman" w:cstheme="minorHAnsi"/>
          <w:color w:val="212529"/>
        </w:rPr>
        <w:t>And, it should not have Partial Dependency.</w:t>
      </w:r>
    </w:p>
    <w:p w14:paraId="7EE56EF2" w14:textId="77777777" w:rsidR="00A5430F" w:rsidRPr="00A5430F" w:rsidRDefault="00A5430F" w:rsidP="00A5430F">
      <w:pPr>
        <w:shd w:val="clear" w:color="auto" w:fill="FFFFFF"/>
        <w:spacing w:before="0" w:beforeAutospacing="0"/>
        <w:rPr>
          <w:rFonts w:eastAsia="Times New Roman" w:cstheme="minorHAnsi"/>
          <w:color w:val="212529"/>
        </w:rPr>
      </w:pPr>
      <w:r w:rsidRPr="00A5430F">
        <w:rPr>
          <w:rFonts w:eastAsia="Times New Roman" w:cstheme="minorHAnsi"/>
          <w:color w:val="212529"/>
        </w:rPr>
        <w:t>A table is said to be in the Third Normal Form when,</w:t>
      </w:r>
    </w:p>
    <w:p w14:paraId="42DE45CE" w14:textId="77777777" w:rsidR="00A5430F" w:rsidRPr="00A5430F" w:rsidRDefault="00A5430F" w:rsidP="00A5430F">
      <w:pPr>
        <w:numPr>
          <w:ilvl w:val="0"/>
          <w:numId w:val="5"/>
        </w:numPr>
        <w:shd w:val="clear" w:color="auto" w:fill="FFFFFF"/>
        <w:spacing w:after="225" w:afterAutospacing="0"/>
        <w:rPr>
          <w:rFonts w:eastAsia="Times New Roman" w:cstheme="minorHAnsi"/>
          <w:color w:val="212529"/>
        </w:rPr>
      </w:pPr>
      <w:r w:rsidRPr="00A5430F">
        <w:rPr>
          <w:rFonts w:eastAsia="Times New Roman" w:cstheme="minorHAnsi"/>
          <w:color w:val="212529"/>
        </w:rPr>
        <w:t>It is in the Second Normal form.</w:t>
      </w:r>
    </w:p>
    <w:p w14:paraId="6428CE78" w14:textId="141AA87B" w:rsidR="00A5430F" w:rsidRDefault="00A5430F" w:rsidP="00A5430F">
      <w:pPr>
        <w:numPr>
          <w:ilvl w:val="0"/>
          <w:numId w:val="5"/>
        </w:numPr>
        <w:shd w:val="clear" w:color="auto" w:fill="FFFFFF"/>
        <w:spacing w:after="225" w:afterAutospacing="0"/>
        <w:rPr>
          <w:rFonts w:eastAsia="Times New Roman" w:cstheme="minorHAnsi"/>
          <w:color w:val="212529"/>
        </w:rPr>
      </w:pPr>
      <w:r w:rsidRPr="00A5430F">
        <w:rPr>
          <w:rFonts w:eastAsia="Times New Roman" w:cstheme="minorHAnsi"/>
          <w:color w:val="212529"/>
        </w:rPr>
        <w:t>And, it doesn't have Transitive Dependency.</w:t>
      </w:r>
    </w:p>
    <w:p w14:paraId="5DBE2344" w14:textId="5E9DAF52" w:rsidR="00A5430F" w:rsidRDefault="007C64EC" w:rsidP="00A5430F">
      <w:pPr>
        <w:shd w:val="clear" w:color="auto" w:fill="FFFFFF"/>
        <w:spacing w:after="225" w:afterAutospacing="0"/>
        <w:rPr>
          <w:rFonts w:eastAsia="Times New Roman" w:cstheme="minorHAnsi"/>
          <w:color w:val="212529"/>
        </w:rPr>
      </w:pPr>
      <w:r w:rsidRPr="007C64EC">
        <w:rPr>
          <w:rFonts w:eastAsia="Times New Roman" w:cstheme="minorHAnsi"/>
          <w:color w:val="212529"/>
        </w:rPr>
        <w:t xml:space="preserve">(1NF, 2NF, 3NF and BCNF in Database Normalization | </w:t>
      </w:r>
      <w:proofErr w:type="spellStart"/>
      <w:r w:rsidRPr="007C64EC">
        <w:rPr>
          <w:rFonts w:eastAsia="Times New Roman" w:cstheme="minorHAnsi"/>
          <w:color w:val="212529"/>
        </w:rPr>
        <w:t>Studytonight</w:t>
      </w:r>
      <w:proofErr w:type="spellEnd"/>
      <w:r w:rsidRPr="007C64EC">
        <w:rPr>
          <w:rFonts w:eastAsia="Times New Roman" w:cstheme="minorHAnsi"/>
          <w:color w:val="212529"/>
        </w:rPr>
        <w:t>, n.d.)</w:t>
      </w:r>
    </w:p>
    <w:p w14:paraId="758CDE1F" w14:textId="19F680DB" w:rsidR="00A5430F" w:rsidRDefault="00A5430F" w:rsidP="00A5430F">
      <w:pPr>
        <w:shd w:val="clear" w:color="auto" w:fill="FFFFFF"/>
        <w:spacing w:after="225" w:afterAutospacing="0"/>
        <w:rPr>
          <w:rFonts w:eastAsia="Times New Roman" w:cstheme="minorHAnsi"/>
          <w:color w:val="212529"/>
        </w:rPr>
      </w:pPr>
      <w:r>
        <w:rPr>
          <w:rFonts w:eastAsia="Times New Roman" w:cstheme="minorHAnsi"/>
          <w:color w:val="212529"/>
        </w:rPr>
        <w:lastRenderedPageBreak/>
        <w:t xml:space="preserve">A table is said to be in Boyce-Codd Normal Form when, </w:t>
      </w:r>
    </w:p>
    <w:p w14:paraId="20B9FF91" w14:textId="062E9217" w:rsidR="00A5430F" w:rsidRPr="00A5430F" w:rsidRDefault="00A5430F" w:rsidP="00A5430F">
      <w:pPr>
        <w:pStyle w:val="ListParagraph"/>
        <w:numPr>
          <w:ilvl w:val="0"/>
          <w:numId w:val="6"/>
        </w:numPr>
        <w:shd w:val="clear" w:color="auto" w:fill="FFFFFF"/>
        <w:spacing w:after="225" w:afterAutospacing="0"/>
        <w:rPr>
          <w:rFonts w:eastAsia="Times New Roman" w:cstheme="minorHAnsi"/>
          <w:color w:val="212529"/>
        </w:rPr>
      </w:pPr>
      <w:r w:rsidRPr="00A5430F">
        <w:rPr>
          <w:rFonts w:cstheme="minorHAnsi"/>
          <w:color w:val="424242"/>
          <w:shd w:val="clear" w:color="auto" w:fill="FFFFFF"/>
        </w:rPr>
        <w:t xml:space="preserve">BCNF is really an extension of 3rd Normal Form (3NF). For this </w:t>
      </w:r>
      <w:r w:rsidRPr="00A5430F">
        <w:rPr>
          <w:rFonts w:cstheme="minorHAnsi"/>
          <w:color w:val="424242"/>
          <w:shd w:val="clear" w:color="auto" w:fill="FFFFFF"/>
        </w:rPr>
        <w:t>reason,</w:t>
      </w:r>
      <w:r w:rsidRPr="00A5430F">
        <w:rPr>
          <w:rFonts w:cstheme="minorHAnsi"/>
          <w:color w:val="424242"/>
          <w:shd w:val="clear" w:color="auto" w:fill="FFFFFF"/>
        </w:rPr>
        <w:t xml:space="preserve"> it is frequently termed 3.5NF. 3NF states that all data in a table must depend only on that table’s primary key, and not on any other field in the table. At first glance </w:t>
      </w:r>
      <w:r w:rsidRPr="00A5430F">
        <w:rPr>
          <w:rFonts w:cstheme="minorHAnsi"/>
          <w:color w:val="424242"/>
          <w:shd w:val="clear" w:color="auto" w:fill="FFFFFF"/>
        </w:rPr>
        <w:t>BCNF</w:t>
      </w:r>
      <w:r w:rsidRPr="00A5430F">
        <w:rPr>
          <w:rFonts w:cstheme="minorHAnsi"/>
          <w:color w:val="424242"/>
          <w:shd w:val="clear" w:color="auto" w:fill="FFFFFF"/>
        </w:rPr>
        <w:t xml:space="preserve"> and 3NF are the same thing. However, in some rare cases it does happen that a 3NF table is not BCNF-compliant. This may happen in tables with two or more overlapping composite candidate keys.</w:t>
      </w:r>
    </w:p>
    <w:p w14:paraId="4109084E" w14:textId="17BE1CE7" w:rsidR="00A5430F" w:rsidRPr="00A5430F" w:rsidRDefault="00A5430F" w:rsidP="00A5430F">
      <w:pPr>
        <w:shd w:val="clear" w:color="auto" w:fill="FFFFFF"/>
        <w:spacing w:after="225" w:afterAutospacing="0"/>
        <w:ind w:left="360"/>
        <w:rPr>
          <w:rFonts w:eastAsia="Times New Roman" w:cstheme="minorHAnsi"/>
          <w:color w:val="212529"/>
        </w:rPr>
      </w:pPr>
      <w:r w:rsidRPr="00A5430F">
        <w:rPr>
          <w:rFonts w:eastAsia="Times New Roman" w:cstheme="minorHAnsi"/>
          <w:color w:val="212529"/>
        </w:rPr>
        <w:t>(Techopedia, 2017)</w:t>
      </w:r>
    </w:p>
    <w:p w14:paraId="68EA08BC" w14:textId="77777777" w:rsidR="007C64EC" w:rsidRPr="007C64EC" w:rsidRDefault="007C64EC" w:rsidP="007C64EC">
      <w:pPr>
        <w:shd w:val="clear" w:color="auto" w:fill="FFFFFF"/>
        <w:spacing w:before="0" w:beforeAutospacing="0"/>
        <w:rPr>
          <w:rFonts w:eastAsia="Times New Roman" w:cstheme="minorHAnsi"/>
          <w:color w:val="212529"/>
        </w:rPr>
      </w:pPr>
      <w:r w:rsidRPr="007C64EC">
        <w:rPr>
          <w:rFonts w:eastAsia="Times New Roman" w:cstheme="minorHAnsi"/>
          <w:color w:val="212529"/>
        </w:rPr>
        <w:t>A table is said to be in the Fourth Normal Form when,</w:t>
      </w:r>
    </w:p>
    <w:p w14:paraId="755DF3FA" w14:textId="77777777" w:rsidR="007C64EC" w:rsidRPr="007C64EC" w:rsidRDefault="007C64EC" w:rsidP="007C64EC">
      <w:pPr>
        <w:numPr>
          <w:ilvl w:val="0"/>
          <w:numId w:val="6"/>
        </w:numPr>
        <w:shd w:val="clear" w:color="auto" w:fill="FFFFFF"/>
        <w:spacing w:after="225" w:afterAutospacing="0"/>
        <w:rPr>
          <w:rFonts w:eastAsia="Times New Roman" w:cstheme="minorHAnsi"/>
          <w:color w:val="212529"/>
        </w:rPr>
      </w:pPr>
      <w:r w:rsidRPr="007C64EC">
        <w:rPr>
          <w:rFonts w:eastAsia="Times New Roman" w:cstheme="minorHAnsi"/>
          <w:color w:val="212529"/>
        </w:rPr>
        <w:t>It is in the Boyce-Codd Normal Form.</w:t>
      </w:r>
    </w:p>
    <w:p w14:paraId="3065BC4D" w14:textId="32AF244F" w:rsidR="007C64EC" w:rsidRDefault="007C64EC" w:rsidP="007C64EC">
      <w:pPr>
        <w:numPr>
          <w:ilvl w:val="0"/>
          <w:numId w:val="6"/>
        </w:numPr>
        <w:shd w:val="clear" w:color="auto" w:fill="FFFFFF"/>
        <w:spacing w:after="225" w:afterAutospacing="0"/>
        <w:rPr>
          <w:rFonts w:eastAsia="Times New Roman" w:cstheme="minorHAnsi"/>
          <w:color w:val="212529"/>
        </w:rPr>
      </w:pPr>
      <w:r w:rsidRPr="007C64EC">
        <w:rPr>
          <w:rFonts w:eastAsia="Times New Roman" w:cstheme="minorHAnsi"/>
          <w:color w:val="212529"/>
        </w:rPr>
        <w:t>And, it doesn't have Multi-Valued Dependency.</w:t>
      </w:r>
    </w:p>
    <w:p w14:paraId="0410C418" w14:textId="276843E2" w:rsidR="007C64EC" w:rsidRPr="007C64EC" w:rsidRDefault="007C64EC" w:rsidP="007C64EC">
      <w:pPr>
        <w:shd w:val="clear" w:color="auto" w:fill="FFFFFF"/>
        <w:spacing w:after="225" w:afterAutospacing="0"/>
        <w:rPr>
          <w:rFonts w:eastAsia="Times New Roman" w:cstheme="minorHAnsi"/>
          <w:color w:val="212529"/>
        </w:rPr>
      </w:pPr>
      <w:r w:rsidRPr="007C64EC">
        <w:rPr>
          <w:rFonts w:eastAsia="Times New Roman" w:cstheme="minorHAnsi"/>
          <w:color w:val="212529"/>
        </w:rPr>
        <w:t xml:space="preserve">(1NF, 2NF, 3NF and BCNF in Database Normalization | </w:t>
      </w:r>
      <w:proofErr w:type="spellStart"/>
      <w:r w:rsidRPr="007C64EC">
        <w:rPr>
          <w:rFonts w:eastAsia="Times New Roman" w:cstheme="minorHAnsi"/>
          <w:color w:val="212529"/>
        </w:rPr>
        <w:t>Studytonight</w:t>
      </w:r>
      <w:proofErr w:type="spellEnd"/>
      <w:r w:rsidRPr="007C64EC">
        <w:rPr>
          <w:rFonts w:eastAsia="Times New Roman" w:cstheme="minorHAnsi"/>
          <w:color w:val="212529"/>
        </w:rPr>
        <w:t>, n.d.)</w:t>
      </w:r>
    </w:p>
    <w:p w14:paraId="5F28B225" w14:textId="1A37B81B" w:rsidR="00A5430F" w:rsidRPr="00A5430F" w:rsidRDefault="007C64EC" w:rsidP="00A5430F">
      <w:pPr>
        <w:shd w:val="clear" w:color="auto" w:fill="FFFFFF"/>
        <w:spacing w:after="225" w:afterAutospacing="0"/>
        <w:rPr>
          <w:rFonts w:eastAsia="Times New Roman" w:cstheme="minorHAnsi"/>
          <w:color w:val="212529"/>
        </w:rPr>
      </w:pPr>
      <w:r w:rsidRPr="007C64EC">
        <w:rPr>
          <w:rFonts w:eastAsia="Times New Roman" w:cstheme="minorHAnsi"/>
          <w:color w:val="212529"/>
        </w:rPr>
        <w:t>“One to many relationships are represented in Mongo DB by e</w:t>
      </w:r>
      <w:r w:rsidRPr="007C64EC">
        <w:rPr>
          <w:rFonts w:cstheme="minorHAnsi"/>
          <w:color w:val="001E2B"/>
          <w:shd w:val="clear" w:color="auto" w:fill="FFFFFF"/>
        </w:rPr>
        <w:t>mbedding</w:t>
      </w:r>
      <w:r w:rsidRPr="007C64EC">
        <w:rPr>
          <w:rFonts w:cstheme="minorHAnsi"/>
          <w:color w:val="001E2B"/>
          <w:shd w:val="clear" w:color="auto" w:fill="FFFFFF"/>
        </w:rPr>
        <w:t xml:space="preserve"> connected data in a single document </w:t>
      </w:r>
      <w:r w:rsidRPr="007C64EC">
        <w:rPr>
          <w:rFonts w:cstheme="minorHAnsi"/>
          <w:color w:val="001E2B"/>
          <w:shd w:val="clear" w:color="auto" w:fill="FFFFFF"/>
        </w:rPr>
        <w:t>as to</w:t>
      </w:r>
      <w:r w:rsidRPr="007C64EC">
        <w:rPr>
          <w:rFonts w:cstheme="minorHAnsi"/>
          <w:color w:val="001E2B"/>
          <w:shd w:val="clear" w:color="auto" w:fill="FFFFFF"/>
        </w:rPr>
        <w:t xml:space="preserve"> reduce the number of read operations required to obtain data. In general, you should structure your </w:t>
      </w:r>
      <w:r w:rsidRPr="007C64EC">
        <w:rPr>
          <w:rFonts w:cstheme="minorHAnsi"/>
          <w:color w:val="001E2B"/>
          <w:shd w:val="clear" w:color="auto" w:fill="FFFFFF"/>
        </w:rPr>
        <w:t>schema,</w:t>
      </w:r>
      <w:r w:rsidRPr="007C64EC">
        <w:rPr>
          <w:rFonts w:cstheme="minorHAnsi"/>
          <w:color w:val="001E2B"/>
          <w:shd w:val="clear" w:color="auto" w:fill="FFFFFF"/>
        </w:rPr>
        <w:t xml:space="preserve"> so your application receives </w:t>
      </w:r>
      <w:proofErr w:type="gramStart"/>
      <w:r w:rsidRPr="007C64EC">
        <w:rPr>
          <w:rFonts w:cstheme="minorHAnsi"/>
          <w:color w:val="001E2B"/>
          <w:shd w:val="clear" w:color="auto" w:fill="FFFFFF"/>
        </w:rPr>
        <w:t>all of</w:t>
      </w:r>
      <w:proofErr w:type="gramEnd"/>
      <w:r w:rsidRPr="007C64EC">
        <w:rPr>
          <w:rFonts w:cstheme="minorHAnsi"/>
          <w:color w:val="001E2B"/>
          <w:shd w:val="clear" w:color="auto" w:fill="FFFFFF"/>
        </w:rPr>
        <w:t xml:space="preserve"> its required information in a single read operation.</w:t>
      </w:r>
      <w:r w:rsidRPr="007C64EC">
        <w:rPr>
          <w:rFonts w:cstheme="minorHAnsi"/>
          <w:color w:val="001E2B"/>
          <w:shd w:val="clear" w:color="auto" w:fill="FFFFFF"/>
        </w:rPr>
        <w:t xml:space="preserve"> T</w:t>
      </w:r>
      <w:r w:rsidRPr="007C64EC">
        <w:rPr>
          <w:rFonts w:cstheme="minorHAnsi"/>
          <w:color w:val="001E2B"/>
          <w:shd w:val="clear" w:color="auto" w:fill="FFFFFF"/>
        </w:rPr>
        <w:t>he advantage of embedding over referencing if you need to view many data entities in context of another.</w:t>
      </w:r>
      <w:r w:rsidRPr="007C64EC">
        <w:rPr>
          <w:rFonts w:cstheme="minorHAnsi"/>
          <w:color w:val="001E2B"/>
          <w:shd w:val="clear" w:color="auto" w:fill="FFFFFF"/>
        </w:rPr>
        <w:t>”</w:t>
      </w:r>
      <w:r>
        <w:rPr>
          <w:rFonts w:cstheme="minorHAnsi"/>
          <w:color w:val="001E2B"/>
          <w:shd w:val="clear" w:color="auto" w:fill="FFFFFF"/>
        </w:rPr>
        <w:t xml:space="preserve"> </w:t>
      </w:r>
    </w:p>
    <w:p w14:paraId="30DC91DC" w14:textId="51EF2CD0" w:rsidR="00A5430F" w:rsidRPr="00A5430F" w:rsidRDefault="007C64EC" w:rsidP="00A5430F">
      <w:pPr>
        <w:shd w:val="clear" w:color="auto" w:fill="FFFFFF"/>
        <w:spacing w:after="225" w:afterAutospacing="0"/>
        <w:rPr>
          <w:rFonts w:eastAsia="Times New Roman" w:cstheme="minorHAnsi"/>
          <w:color w:val="212529"/>
        </w:rPr>
      </w:pPr>
      <w:r w:rsidRPr="007C64EC">
        <w:rPr>
          <w:rFonts w:eastAsia="Times New Roman" w:cstheme="minorHAnsi"/>
          <w:color w:val="212529"/>
        </w:rPr>
        <w:t xml:space="preserve">(Model One-to-Many Relationships </w:t>
      </w:r>
      <w:proofErr w:type="gramStart"/>
      <w:r w:rsidRPr="007C64EC">
        <w:rPr>
          <w:rFonts w:eastAsia="Times New Roman" w:cstheme="minorHAnsi"/>
          <w:color w:val="212529"/>
        </w:rPr>
        <w:t>With</w:t>
      </w:r>
      <w:proofErr w:type="gramEnd"/>
      <w:r w:rsidRPr="007C64EC">
        <w:rPr>
          <w:rFonts w:eastAsia="Times New Roman" w:cstheme="minorHAnsi"/>
          <w:color w:val="212529"/>
        </w:rPr>
        <w:t xml:space="preserve"> Embedded Documents — MongoDB Manual, n.d.)</w:t>
      </w:r>
    </w:p>
    <w:p w14:paraId="1F822F78" w14:textId="77777777" w:rsidR="00A5430F" w:rsidRPr="00A5430F" w:rsidRDefault="00A5430F" w:rsidP="00A5430F">
      <w:pPr>
        <w:shd w:val="clear" w:color="auto" w:fill="FFFFFF"/>
        <w:spacing w:after="225" w:afterAutospacing="0"/>
        <w:rPr>
          <w:rFonts w:eastAsia="Times New Roman" w:cstheme="minorHAnsi"/>
          <w:color w:val="212529"/>
        </w:rPr>
      </w:pPr>
    </w:p>
    <w:p w14:paraId="52F49CFF" w14:textId="77777777" w:rsidR="007C64EC" w:rsidRDefault="007C64EC" w:rsidP="007C64EC">
      <w:pPr>
        <w:jc w:val="center"/>
      </w:pPr>
      <w:r>
        <w:t xml:space="preserve">References: </w:t>
      </w:r>
    </w:p>
    <w:p w14:paraId="0D37BA28" w14:textId="77777777" w:rsidR="007C64EC" w:rsidRDefault="007C64EC" w:rsidP="007C64EC">
      <w:pPr>
        <w:pStyle w:val="NormalWeb"/>
        <w:spacing w:before="0" w:beforeAutospacing="0" w:after="0" w:afterAutospacing="0"/>
        <w:ind w:left="720" w:hanging="720"/>
        <w:contextualSpacing/>
        <w:jc w:val="center"/>
        <w:rPr>
          <w:rFonts w:asciiTheme="minorHAnsi" w:hAnsiTheme="minorHAnsi" w:cstheme="minorHAnsi"/>
          <w:sz w:val="22"/>
          <w:szCs w:val="22"/>
        </w:rPr>
      </w:pPr>
      <w:r w:rsidRPr="00CE3175">
        <w:rPr>
          <w:rFonts w:asciiTheme="minorHAnsi" w:hAnsiTheme="minorHAnsi" w:cstheme="minorHAnsi"/>
          <w:i/>
          <w:iCs/>
          <w:sz w:val="22"/>
          <w:szCs w:val="22"/>
        </w:rPr>
        <w:t xml:space="preserve">1NF, 2NF, 3NF and BCNF in Database Normalization | </w:t>
      </w:r>
      <w:proofErr w:type="spellStart"/>
      <w:r w:rsidRPr="00CE3175">
        <w:rPr>
          <w:rFonts w:asciiTheme="minorHAnsi" w:hAnsiTheme="minorHAnsi" w:cstheme="minorHAnsi"/>
          <w:i/>
          <w:iCs/>
          <w:sz w:val="22"/>
          <w:szCs w:val="22"/>
        </w:rPr>
        <w:t>Studytonight</w:t>
      </w:r>
      <w:proofErr w:type="spellEnd"/>
      <w:r w:rsidRPr="00CE3175">
        <w:rPr>
          <w:rFonts w:asciiTheme="minorHAnsi" w:hAnsiTheme="minorHAnsi" w:cstheme="minorHAnsi"/>
          <w:sz w:val="22"/>
          <w:szCs w:val="22"/>
        </w:rPr>
        <w:t xml:space="preserve">. (n.d.). Retrieved November 1, 2022, from </w:t>
      </w:r>
      <w:hyperlink r:id="rId5" w:history="1">
        <w:r w:rsidRPr="00CE3175">
          <w:rPr>
            <w:rStyle w:val="Hyperlink"/>
            <w:rFonts w:asciiTheme="minorHAnsi" w:hAnsiTheme="minorHAnsi" w:cstheme="minorHAnsi"/>
            <w:sz w:val="22"/>
            <w:szCs w:val="22"/>
          </w:rPr>
          <w:t>https://www.studytonight.com/dbms/database-normalization.php</w:t>
        </w:r>
      </w:hyperlink>
    </w:p>
    <w:p w14:paraId="2DED4A01" w14:textId="77777777" w:rsidR="007C64EC" w:rsidRDefault="007C64EC" w:rsidP="007C64EC">
      <w:pPr>
        <w:pStyle w:val="NormalWeb"/>
        <w:spacing w:before="0" w:beforeAutospacing="0" w:after="0" w:afterAutospacing="0"/>
        <w:ind w:left="720" w:hanging="720"/>
        <w:contextualSpacing/>
        <w:jc w:val="center"/>
        <w:rPr>
          <w:rFonts w:asciiTheme="minorHAnsi" w:hAnsiTheme="minorHAnsi" w:cstheme="minorHAnsi"/>
          <w:sz w:val="22"/>
          <w:szCs w:val="22"/>
        </w:rPr>
      </w:pPr>
    </w:p>
    <w:p w14:paraId="033CC80E" w14:textId="77777777" w:rsidR="007C64EC" w:rsidRDefault="007C64EC" w:rsidP="007C64EC">
      <w:pPr>
        <w:pStyle w:val="NormalWeb"/>
        <w:spacing w:before="0" w:beforeAutospacing="0" w:after="0" w:afterAutospacing="0"/>
        <w:ind w:left="720" w:hanging="720"/>
        <w:contextualSpacing/>
        <w:jc w:val="center"/>
        <w:rPr>
          <w:rFonts w:asciiTheme="minorHAnsi" w:hAnsiTheme="minorHAnsi" w:cstheme="minorHAnsi"/>
          <w:sz w:val="22"/>
          <w:szCs w:val="22"/>
        </w:rPr>
      </w:pPr>
      <w:r w:rsidRPr="00CE3175">
        <w:rPr>
          <w:rFonts w:asciiTheme="minorHAnsi" w:hAnsiTheme="minorHAnsi" w:cstheme="minorHAnsi"/>
          <w:sz w:val="22"/>
          <w:szCs w:val="22"/>
        </w:rPr>
        <w:t xml:space="preserve">Techopedia. (2017, June 20). </w:t>
      </w:r>
      <w:r w:rsidRPr="00CE3175">
        <w:rPr>
          <w:rFonts w:asciiTheme="minorHAnsi" w:hAnsiTheme="minorHAnsi" w:cstheme="minorHAnsi"/>
          <w:i/>
          <w:iCs/>
          <w:sz w:val="22"/>
          <w:szCs w:val="22"/>
        </w:rPr>
        <w:t>Boyce-Codd Normal Form (BCNF)</w:t>
      </w:r>
      <w:r w:rsidRPr="00CE3175">
        <w:rPr>
          <w:rFonts w:asciiTheme="minorHAnsi" w:hAnsiTheme="minorHAnsi" w:cstheme="minorHAnsi"/>
          <w:sz w:val="22"/>
          <w:szCs w:val="22"/>
        </w:rPr>
        <w:t>. Techopedia.com.</w:t>
      </w:r>
      <w:r>
        <w:rPr>
          <w:rFonts w:asciiTheme="minorHAnsi" w:hAnsiTheme="minorHAnsi" w:cstheme="minorHAnsi"/>
          <w:sz w:val="22"/>
          <w:szCs w:val="22"/>
        </w:rPr>
        <w:t xml:space="preserve"> Retrieved November 1, 2022, from</w:t>
      </w:r>
      <w:r w:rsidRPr="00CE3175">
        <w:rPr>
          <w:rFonts w:asciiTheme="minorHAnsi" w:hAnsiTheme="minorHAnsi" w:cstheme="minorHAnsi"/>
          <w:sz w:val="22"/>
          <w:szCs w:val="22"/>
        </w:rPr>
        <w:t xml:space="preserve"> </w:t>
      </w:r>
      <w:hyperlink r:id="rId6" w:history="1">
        <w:r w:rsidRPr="00F82E62">
          <w:rPr>
            <w:rStyle w:val="Hyperlink"/>
            <w:rFonts w:asciiTheme="minorHAnsi" w:hAnsiTheme="minorHAnsi" w:cstheme="minorHAnsi"/>
            <w:sz w:val="22"/>
            <w:szCs w:val="22"/>
          </w:rPr>
          <w:t>https://www.techopedia.com/definition/5642/boyce-codd-normal-form-bcnf</w:t>
        </w:r>
      </w:hyperlink>
    </w:p>
    <w:p w14:paraId="4DD383B2" w14:textId="77777777" w:rsidR="007C64EC" w:rsidRDefault="007C64EC" w:rsidP="007C64EC">
      <w:pPr>
        <w:pStyle w:val="NormalWeb"/>
        <w:spacing w:before="0" w:beforeAutospacing="0" w:after="0" w:afterAutospacing="0"/>
        <w:ind w:left="720" w:hanging="720"/>
        <w:contextualSpacing/>
        <w:jc w:val="center"/>
        <w:rPr>
          <w:rFonts w:asciiTheme="minorHAnsi" w:hAnsiTheme="minorHAnsi" w:cstheme="minorHAnsi"/>
          <w:sz w:val="22"/>
          <w:szCs w:val="22"/>
        </w:rPr>
      </w:pPr>
    </w:p>
    <w:p w14:paraId="46702FDD" w14:textId="77777777" w:rsidR="007C64EC" w:rsidRPr="00F82E62" w:rsidRDefault="007C64EC" w:rsidP="007C64EC">
      <w:pPr>
        <w:pStyle w:val="NormalWeb"/>
        <w:spacing w:before="0" w:beforeAutospacing="0" w:after="0" w:afterAutospacing="0"/>
        <w:ind w:left="720" w:hanging="720"/>
        <w:jc w:val="center"/>
        <w:rPr>
          <w:rFonts w:asciiTheme="minorHAnsi" w:hAnsiTheme="minorHAnsi" w:cstheme="minorHAnsi"/>
          <w:sz w:val="22"/>
          <w:szCs w:val="22"/>
        </w:rPr>
      </w:pPr>
      <w:r w:rsidRPr="00F82E62">
        <w:rPr>
          <w:rFonts w:asciiTheme="minorHAnsi" w:hAnsiTheme="minorHAnsi" w:cstheme="minorHAnsi"/>
          <w:i/>
          <w:iCs/>
          <w:sz w:val="22"/>
          <w:szCs w:val="22"/>
        </w:rPr>
        <w:t>Model One-to-Many Relationships with Embedded Documents — MongoDB Manual</w:t>
      </w:r>
      <w:r w:rsidRPr="00F82E62">
        <w:rPr>
          <w:rFonts w:asciiTheme="minorHAnsi" w:hAnsiTheme="minorHAnsi" w:cstheme="minorHAnsi"/>
          <w:sz w:val="22"/>
          <w:szCs w:val="22"/>
        </w:rPr>
        <w:t xml:space="preserve">. (n.d.). Retrieved November 1, 2022, </w:t>
      </w:r>
      <w:hyperlink r:id="rId7" w:history="1">
        <w:r w:rsidRPr="00F82E62">
          <w:rPr>
            <w:rStyle w:val="Hyperlink"/>
            <w:rFonts w:asciiTheme="minorHAnsi" w:hAnsiTheme="minorHAnsi" w:cstheme="minorHAnsi"/>
            <w:sz w:val="22"/>
            <w:szCs w:val="22"/>
          </w:rPr>
          <w:t>from https://www.mongodb.com/docs/manual/tutorial/model-embedded-one-to-many-relationships-between-documents/</w:t>
        </w:r>
      </w:hyperlink>
    </w:p>
    <w:p w14:paraId="58E906DA" w14:textId="77777777" w:rsidR="007C64EC" w:rsidRDefault="007C64EC" w:rsidP="007C64EC">
      <w:pPr>
        <w:pStyle w:val="NormalWeb"/>
        <w:spacing w:before="0" w:beforeAutospacing="0" w:after="0" w:afterAutospacing="0"/>
        <w:ind w:left="720" w:hanging="720"/>
        <w:contextualSpacing/>
        <w:jc w:val="center"/>
        <w:rPr>
          <w:rFonts w:asciiTheme="minorHAnsi" w:hAnsiTheme="minorHAnsi" w:cstheme="minorHAnsi"/>
          <w:sz w:val="22"/>
          <w:szCs w:val="22"/>
        </w:rPr>
      </w:pPr>
    </w:p>
    <w:p w14:paraId="7EB8C3AA" w14:textId="77777777" w:rsidR="007C64EC" w:rsidRPr="00CE3175" w:rsidRDefault="007C64EC" w:rsidP="007C64EC">
      <w:pPr>
        <w:pStyle w:val="NormalWeb"/>
        <w:spacing w:before="0" w:beforeAutospacing="0" w:after="0" w:afterAutospacing="0"/>
        <w:ind w:left="720" w:hanging="720"/>
        <w:contextualSpacing/>
        <w:jc w:val="center"/>
        <w:rPr>
          <w:rFonts w:asciiTheme="minorHAnsi" w:hAnsiTheme="minorHAnsi" w:cstheme="minorHAnsi"/>
          <w:sz w:val="22"/>
          <w:szCs w:val="22"/>
        </w:rPr>
      </w:pPr>
    </w:p>
    <w:p w14:paraId="08196CB0" w14:textId="4936B618" w:rsidR="000E0BAA" w:rsidRPr="00710702" w:rsidRDefault="000E0BAA" w:rsidP="007C64EC">
      <w:pPr>
        <w:jc w:val="center"/>
        <w:rPr>
          <w:rFonts w:cstheme="minorHAnsi"/>
        </w:rPr>
      </w:pPr>
    </w:p>
    <w:sectPr w:rsidR="000E0BAA" w:rsidRPr="007107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2729D"/>
    <w:multiLevelType w:val="multilevel"/>
    <w:tmpl w:val="42CCD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1B691A"/>
    <w:multiLevelType w:val="multilevel"/>
    <w:tmpl w:val="8FD099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D55341"/>
    <w:multiLevelType w:val="multilevel"/>
    <w:tmpl w:val="73365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DE038D"/>
    <w:multiLevelType w:val="multilevel"/>
    <w:tmpl w:val="F356DB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50B2B6E"/>
    <w:multiLevelType w:val="multilevel"/>
    <w:tmpl w:val="C8980B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19C5E08"/>
    <w:multiLevelType w:val="multilevel"/>
    <w:tmpl w:val="42CCD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7C54865"/>
    <w:multiLevelType w:val="multilevel"/>
    <w:tmpl w:val="42CCD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74838206">
    <w:abstractNumId w:val="3"/>
  </w:num>
  <w:num w:numId="2" w16cid:durableId="919171453">
    <w:abstractNumId w:val="0"/>
  </w:num>
  <w:num w:numId="3" w16cid:durableId="1190416637">
    <w:abstractNumId w:val="2"/>
  </w:num>
  <w:num w:numId="4" w16cid:durableId="755708465">
    <w:abstractNumId w:val="1"/>
  </w:num>
  <w:num w:numId="5" w16cid:durableId="1828739668">
    <w:abstractNumId w:val="5"/>
  </w:num>
  <w:num w:numId="6" w16cid:durableId="2041085736">
    <w:abstractNumId w:val="6"/>
  </w:num>
  <w:num w:numId="7" w16cid:durableId="31680816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702"/>
    <w:rsid w:val="000E0BAA"/>
    <w:rsid w:val="00710702"/>
    <w:rsid w:val="007C64EC"/>
    <w:rsid w:val="00A54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C101A"/>
  <w15:chartTrackingRefBased/>
  <w15:docId w15:val="{2AD37735-38A2-441A-A754-EF576CB06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5430F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5430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64E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690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8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1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1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from%20https:/www.mongodb.com/docs/manual/tutorial/model-embedded-one-to-many-relationships-between-document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echopedia.com/definition/5642/boyce-codd-normal-form-bcnf" TargetMode="External"/><Relationship Id="rId5" Type="http://schemas.openxmlformats.org/officeDocument/2006/relationships/hyperlink" Target="https://www.studytonight.com/dbms/database-normalization.ph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597</Words>
  <Characters>3407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Chad ONeal</dc:creator>
  <cp:keywords/>
  <dc:description/>
  <cp:lastModifiedBy>Chad ONeal</cp:lastModifiedBy>
  <cp:revision>1</cp:revision>
  <dcterms:created xsi:type="dcterms:W3CDTF">2022-11-01T18:31:00Z</dcterms:created>
  <dcterms:modified xsi:type="dcterms:W3CDTF">2022-11-01T18:58:00Z</dcterms:modified>
</cp:coreProperties>
</file>