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6EF4" w14:textId="0E0FA21D" w:rsidR="000E0BAA" w:rsidRPr="00BB44EB" w:rsidRDefault="007133D9">
      <w:pPr>
        <w:rPr>
          <w:rFonts w:cstheme="minorHAnsi"/>
        </w:rPr>
      </w:pPr>
      <w:r>
        <w:tab/>
      </w:r>
      <w:r w:rsidRPr="00BB44EB">
        <w:rPr>
          <w:rFonts w:cstheme="minorHAnsi"/>
        </w:rPr>
        <w:t>In this this thread I would like to discuss REST and RESTful services. I will define what REST is. I will describe the guiding principles of REST. I would like to make assertation to what is a resource</w:t>
      </w:r>
      <w:r w:rsidR="00BB44EB" w:rsidRPr="00BB44EB">
        <w:rPr>
          <w:rFonts w:cstheme="minorHAnsi"/>
        </w:rPr>
        <w:t xml:space="preserve"> is</w:t>
      </w:r>
      <w:r w:rsidRPr="00BB44EB">
        <w:rPr>
          <w:rFonts w:cstheme="minorHAnsi"/>
        </w:rPr>
        <w:t xml:space="preserve"> in REST. I want to discuss REST with HTTP and any similarities there may be. So, what is REST? </w:t>
      </w:r>
    </w:p>
    <w:p w14:paraId="197ED5BA" w14:textId="6FB32214" w:rsidR="00BB44EB" w:rsidRDefault="007133D9">
      <w:pPr>
        <w:rPr>
          <w:rFonts w:cstheme="minorHAnsi"/>
          <w:shd w:val="clear" w:color="auto" w:fill="FFFFFF"/>
        </w:rPr>
      </w:pPr>
      <w:r w:rsidRPr="00BB44EB">
        <w:rPr>
          <w:rFonts w:cstheme="minorHAnsi"/>
        </w:rPr>
        <w:tab/>
      </w:r>
      <w:r w:rsidR="00BB44EB" w:rsidRPr="00BB44EB">
        <w:rPr>
          <w:rFonts w:cstheme="minorHAnsi"/>
        </w:rPr>
        <w:t>“</w:t>
      </w:r>
      <w:r w:rsidRPr="00BB44EB">
        <w:rPr>
          <w:rFonts w:cstheme="minorHAnsi"/>
          <w:shd w:val="clear" w:color="auto" w:fill="FFFFFF"/>
        </w:rPr>
        <w:t>REST is an acronym for </w:t>
      </w:r>
      <w:r w:rsidRPr="00BB44EB">
        <w:rPr>
          <w:rStyle w:val="Strong"/>
          <w:rFonts w:cstheme="minorHAnsi"/>
          <w:b w:val="0"/>
          <w:bCs w:val="0"/>
          <w:shd w:val="clear" w:color="auto" w:fill="FFFFFF"/>
        </w:rPr>
        <w:t>R</w:t>
      </w:r>
      <w:r w:rsidR="00BB44EB" w:rsidRPr="00BB44EB">
        <w:rPr>
          <w:rStyle w:val="Strong"/>
          <w:rFonts w:cstheme="minorHAnsi"/>
          <w:b w:val="0"/>
          <w:bCs w:val="0"/>
          <w:shd w:val="clear" w:color="auto" w:fill="FFFFFF"/>
        </w:rPr>
        <w:t>e</w:t>
      </w:r>
      <w:r w:rsidRPr="00BB44EB">
        <w:rPr>
          <w:rFonts w:cstheme="minorHAnsi"/>
          <w:shd w:val="clear" w:color="auto" w:fill="FFFFFF"/>
        </w:rPr>
        <w:t>presentational </w:t>
      </w:r>
      <w:r w:rsidRPr="00BB44EB">
        <w:rPr>
          <w:rStyle w:val="Strong"/>
          <w:rFonts w:cstheme="minorHAnsi"/>
          <w:b w:val="0"/>
          <w:bCs w:val="0"/>
          <w:shd w:val="clear" w:color="auto" w:fill="FFFFFF"/>
        </w:rPr>
        <w:t>S</w:t>
      </w:r>
      <w:r w:rsidRPr="00BB44EB">
        <w:rPr>
          <w:rFonts w:cstheme="minorHAnsi"/>
          <w:shd w:val="clear" w:color="auto" w:fill="FFFFFF"/>
        </w:rPr>
        <w:t>tate </w:t>
      </w:r>
      <w:r w:rsidRPr="00BB44EB">
        <w:rPr>
          <w:rStyle w:val="Strong"/>
          <w:rFonts w:cstheme="minorHAnsi"/>
          <w:b w:val="0"/>
          <w:bCs w:val="0"/>
          <w:shd w:val="clear" w:color="auto" w:fill="FFFFFF"/>
        </w:rPr>
        <w:t>T</w:t>
      </w:r>
      <w:r w:rsidRPr="00BB44EB">
        <w:rPr>
          <w:rFonts w:cstheme="minorHAnsi"/>
          <w:shd w:val="clear" w:color="auto" w:fill="FFFFFF"/>
        </w:rPr>
        <w:t>ransfer and an architectural style for </w:t>
      </w:r>
      <w:r w:rsidRPr="00BB44EB">
        <w:rPr>
          <w:rStyle w:val="Strong"/>
          <w:rFonts w:cstheme="minorHAnsi"/>
          <w:b w:val="0"/>
          <w:bCs w:val="0"/>
          <w:shd w:val="clear" w:color="auto" w:fill="FFFFFF"/>
        </w:rPr>
        <w:t>distributed hypermedia systems</w:t>
      </w:r>
      <w:r w:rsidRPr="00BB44EB">
        <w:rPr>
          <w:rFonts w:cstheme="minorHAnsi"/>
          <w:b/>
          <w:bCs/>
          <w:shd w:val="clear" w:color="auto" w:fill="FFFFFF"/>
        </w:rPr>
        <w:t>.</w:t>
      </w:r>
      <w:r w:rsidR="00BB44EB" w:rsidRPr="00BB44EB">
        <w:rPr>
          <w:rFonts w:cstheme="minorHAnsi"/>
          <w:b/>
          <w:bCs/>
          <w:shd w:val="clear" w:color="auto" w:fill="FFFFFF"/>
        </w:rPr>
        <w:t xml:space="preserve">” </w:t>
      </w:r>
      <w:r w:rsidR="00BB44EB" w:rsidRPr="00BB44EB">
        <w:rPr>
          <w:rFonts w:cstheme="minorHAnsi"/>
          <w:shd w:val="clear" w:color="auto" w:fill="FFFFFF"/>
        </w:rPr>
        <w:t>(What Is REST, 2022)</w:t>
      </w:r>
      <w:r w:rsidR="00BB44EB">
        <w:rPr>
          <w:rFonts w:cstheme="minorHAnsi"/>
          <w:b/>
          <w:bCs/>
          <w:shd w:val="clear" w:color="auto" w:fill="FFFFFF"/>
        </w:rPr>
        <w:t xml:space="preserve"> A</w:t>
      </w:r>
      <w:r w:rsidR="00BB44EB" w:rsidRPr="00BB44EB">
        <w:rPr>
          <w:rFonts w:cstheme="minorHAnsi"/>
          <w:shd w:val="clear" w:color="auto" w:fill="FFFFFF"/>
        </w:rPr>
        <w:t>rchitectural styles</w:t>
      </w:r>
      <w:r w:rsidR="00BB44EB" w:rsidRPr="00BB44EB">
        <w:rPr>
          <w:rFonts w:cstheme="minorHAnsi"/>
          <w:shd w:val="clear" w:color="auto" w:fill="FFFFFF"/>
        </w:rPr>
        <w:t xml:space="preserve"> have their own guiding principles and constraints. As such REST </w:t>
      </w:r>
      <w:r w:rsidR="00BB44EB" w:rsidRPr="00BB44EB">
        <w:rPr>
          <w:rFonts w:cstheme="minorHAnsi"/>
          <w:shd w:val="clear" w:color="auto" w:fill="FFFFFF"/>
        </w:rPr>
        <w:t xml:space="preserve">has its </w:t>
      </w:r>
      <w:r w:rsidR="00BB44EB" w:rsidRPr="00BB44EB">
        <w:rPr>
          <w:rFonts w:cstheme="minorHAnsi"/>
          <w:shd w:val="clear" w:color="auto" w:fill="FFFFFF"/>
        </w:rPr>
        <w:t xml:space="preserve">own </w:t>
      </w:r>
      <w:r w:rsidR="00BB44EB" w:rsidRPr="00BB44EB">
        <w:rPr>
          <w:rFonts w:cstheme="minorHAnsi"/>
          <w:shd w:val="clear" w:color="auto" w:fill="FFFFFF"/>
        </w:rPr>
        <w:t xml:space="preserve">guiding principles and constraints. </w:t>
      </w:r>
      <w:r w:rsidR="00BB44EB" w:rsidRPr="00BB44EB">
        <w:rPr>
          <w:rFonts w:cstheme="minorHAnsi"/>
          <w:shd w:val="clear" w:color="auto" w:fill="FFFFFF"/>
        </w:rPr>
        <w:t xml:space="preserve">For a service interface to be considered RESTful, these principles must be satisfied. </w:t>
      </w:r>
      <w:r w:rsidR="000116AF">
        <w:rPr>
          <w:rFonts w:cstheme="minorHAnsi"/>
          <w:shd w:val="clear" w:color="auto" w:fill="FFFFFF"/>
        </w:rPr>
        <w:t xml:space="preserve">The following list below describes the guiding principles of REST: </w:t>
      </w:r>
    </w:p>
    <w:p w14:paraId="462F3E7E" w14:textId="36AC22DB" w:rsidR="000116AF" w:rsidRDefault="000116AF" w:rsidP="000116AF">
      <w:pPr>
        <w:pStyle w:val="ListParagraph"/>
        <w:numPr>
          <w:ilvl w:val="0"/>
          <w:numId w:val="1"/>
        </w:numPr>
        <w:rPr>
          <w:rFonts w:cstheme="minorHAnsi"/>
          <w:shd w:val="clear" w:color="auto" w:fill="FFFFFF"/>
        </w:rPr>
      </w:pPr>
      <w:r w:rsidRPr="000116AF">
        <w:rPr>
          <w:rFonts w:cstheme="minorHAnsi"/>
          <w:b/>
          <w:bCs/>
          <w:shd w:val="clear" w:color="auto" w:fill="FFFFFF"/>
        </w:rPr>
        <w:t>Uniform Interface</w:t>
      </w:r>
      <w:r>
        <w:rPr>
          <w:rFonts w:cstheme="minorHAnsi"/>
          <w:shd w:val="clear" w:color="auto" w:fill="FFFFFF"/>
        </w:rPr>
        <w:t xml:space="preserve"> – this includes: </w:t>
      </w:r>
    </w:p>
    <w:p w14:paraId="04C1F046" w14:textId="77777777" w:rsidR="000116AF" w:rsidRDefault="000116AF" w:rsidP="000116AF">
      <w:pPr>
        <w:pStyle w:val="ListParagraph"/>
        <w:rPr>
          <w:rFonts w:cstheme="minorHAnsi"/>
          <w:shd w:val="clear" w:color="auto" w:fill="FFFFFF"/>
        </w:rPr>
      </w:pPr>
    </w:p>
    <w:p w14:paraId="484AC3A6" w14:textId="0172496F" w:rsidR="000116AF" w:rsidRPr="000116AF" w:rsidRDefault="000116AF" w:rsidP="000116AF">
      <w:pPr>
        <w:pStyle w:val="ListParagraph"/>
        <w:rPr>
          <w:rFonts w:cstheme="minorHAnsi"/>
          <w:shd w:val="clear" w:color="auto" w:fill="FFFFFF"/>
        </w:rPr>
      </w:pPr>
      <w:r w:rsidRPr="000116AF">
        <w:rPr>
          <w:rFonts w:cstheme="minorHAnsi"/>
          <w:b/>
          <w:bCs/>
          <w:shd w:val="clear" w:color="auto" w:fill="FFFFFF"/>
        </w:rPr>
        <w:t>Identification of resources</w:t>
      </w:r>
      <w:r w:rsidRPr="000116AF">
        <w:rPr>
          <w:rFonts w:cstheme="minorHAnsi"/>
          <w:shd w:val="clear" w:color="auto" w:fill="FFFFFF"/>
        </w:rPr>
        <w:t xml:space="preserve"> – the interface must uniquely identify each resource in the interaction between the client and server.</w:t>
      </w:r>
    </w:p>
    <w:p w14:paraId="736E0D9C" w14:textId="5896FD4E" w:rsidR="000116AF" w:rsidRPr="000116AF" w:rsidRDefault="000116AF" w:rsidP="000116AF">
      <w:pPr>
        <w:shd w:val="clear" w:color="auto" w:fill="FFFFFF"/>
        <w:spacing w:before="0" w:beforeAutospacing="0" w:after="240" w:afterAutospacing="0"/>
        <w:ind w:left="720"/>
        <w:rPr>
          <w:rFonts w:ascii="Raleway" w:eastAsia="Times New Roman" w:hAnsi="Raleway" w:cs="Times New Roman"/>
          <w:color w:val="222222"/>
        </w:rPr>
      </w:pPr>
      <w:r w:rsidRPr="000116AF">
        <w:rPr>
          <w:rFonts w:eastAsia="Times New Roman" w:cstheme="minorHAnsi"/>
          <w:b/>
          <w:bCs/>
          <w:color w:val="222222"/>
        </w:rPr>
        <w:t>Manipulation of resources through representations</w:t>
      </w:r>
      <w:r w:rsidRPr="000116AF">
        <w:rPr>
          <w:rFonts w:eastAsia="Times New Roman" w:cstheme="minorHAnsi"/>
          <w:color w:val="222222"/>
        </w:rPr>
        <w:t> – The resources should have uniform representations in the server response. API consumers should use these representations to modify the resources state in the server</w:t>
      </w:r>
      <w:r w:rsidRPr="000116AF">
        <w:rPr>
          <w:rFonts w:ascii="Raleway" w:eastAsia="Times New Roman" w:hAnsi="Raleway" w:cs="Times New Roman"/>
          <w:color w:val="222222"/>
        </w:rPr>
        <w:t>.</w:t>
      </w:r>
    </w:p>
    <w:p w14:paraId="0497D3E6" w14:textId="22B55162" w:rsidR="000116AF" w:rsidRPr="000116AF" w:rsidRDefault="000116AF" w:rsidP="000116AF">
      <w:pPr>
        <w:shd w:val="clear" w:color="auto" w:fill="FFFFFF"/>
        <w:spacing w:before="0" w:beforeAutospacing="0" w:after="240" w:afterAutospacing="0"/>
        <w:ind w:left="720"/>
        <w:rPr>
          <w:rFonts w:eastAsia="Times New Roman" w:cstheme="minorHAnsi"/>
          <w:color w:val="222222"/>
        </w:rPr>
      </w:pPr>
      <w:r w:rsidRPr="000116AF">
        <w:rPr>
          <w:rFonts w:eastAsia="Times New Roman" w:cstheme="minorHAnsi"/>
          <w:b/>
          <w:bCs/>
          <w:color w:val="222222"/>
        </w:rPr>
        <w:t>Self-descriptive messages</w:t>
      </w:r>
      <w:r w:rsidRPr="000116AF">
        <w:rPr>
          <w:rFonts w:eastAsia="Times New Roman" w:cstheme="minorHAnsi"/>
          <w:color w:val="222222"/>
        </w:rPr>
        <w:t> – Each resource representation should carry enough information to describe how to process the message. It should also provide information of the additional actions that the client can perform on the resource.</w:t>
      </w:r>
    </w:p>
    <w:p w14:paraId="7D9686BC" w14:textId="049CBB29" w:rsidR="000116AF" w:rsidRPr="000116AF" w:rsidRDefault="000116AF" w:rsidP="000116AF">
      <w:pPr>
        <w:shd w:val="clear" w:color="auto" w:fill="FFFFFF"/>
        <w:spacing w:before="0" w:beforeAutospacing="0" w:after="240" w:afterAutospacing="0"/>
        <w:ind w:left="720"/>
        <w:rPr>
          <w:rFonts w:eastAsia="Times New Roman" w:cstheme="minorHAnsi"/>
          <w:color w:val="222222"/>
        </w:rPr>
      </w:pPr>
      <w:r w:rsidRPr="000116AF">
        <w:rPr>
          <w:rFonts w:eastAsia="Times New Roman" w:cstheme="minorHAnsi"/>
          <w:b/>
          <w:bCs/>
          <w:color w:val="222222"/>
        </w:rPr>
        <w:t>Hypermedia as the engine of application state</w:t>
      </w:r>
      <w:r w:rsidRPr="000116AF">
        <w:rPr>
          <w:rFonts w:eastAsia="Times New Roman" w:cstheme="minorHAnsi"/>
          <w:color w:val="222222"/>
        </w:rPr>
        <w:t> – The client should have only the initial URI of the application. The client application should dynamically drive all other resources and interactions with the use of hyperlinks.</w:t>
      </w:r>
    </w:p>
    <w:p w14:paraId="0BC4B8B0" w14:textId="024A67A9" w:rsidR="000116AF" w:rsidRPr="000116AF" w:rsidRDefault="000116AF" w:rsidP="000116AF">
      <w:pPr>
        <w:pStyle w:val="ListParagraph"/>
        <w:numPr>
          <w:ilvl w:val="0"/>
          <w:numId w:val="1"/>
        </w:numPr>
        <w:shd w:val="clear" w:color="auto" w:fill="FFFFFF"/>
        <w:spacing w:before="0" w:beforeAutospacing="0" w:after="240" w:afterAutospacing="0"/>
        <w:rPr>
          <w:rFonts w:eastAsia="Times New Roman" w:cstheme="minorHAnsi"/>
          <w:color w:val="222222"/>
        </w:rPr>
      </w:pPr>
      <w:r w:rsidRPr="000116AF">
        <w:rPr>
          <w:rFonts w:eastAsia="Times New Roman" w:cstheme="minorHAnsi"/>
          <w:b/>
          <w:bCs/>
          <w:color w:val="222222"/>
        </w:rPr>
        <w:t>Client-Server</w:t>
      </w:r>
      <w:r w:rsidRPr="000116AF">
        <w:rPr>
          <w:rFonts w:eastAsia="Times New Roman" w:cstheme="minorHAnsi"/>
          <w:color w:val="222222"/>
        </w:rPr>
        <w:t xml:space="preserve"> </w:t>
      </w:r>
      <w:r>
        <w:rPr>
          <w:rFonts w:eastAsia="Times New Roman" w:cstheme="minorHAnsi"/>
          <w:color w:val="222222"/>
        </w:rPr>
        <w:t>–</w:t>
      </w:r>
      <w:r w:rsidRPr="000116AF">
        <w:rPr>
          <w:rFonts w:eastAsia="Times New Roman" w:cstheme="minorHAnsi"/>
          <w:color w:val="222222"/>
        </w:rPr>
        <w:t xml:space="preserve"> </w:t>
      </w:r>
      <w:r>
        <w:rPr>
          <w:rFonts w:eastAsia="Times New Roman" w:cstheme="minorHAnsi"/>
          <w:color w:val="222222"/>
        </w:rPr>
        <w:t>Deals with separation of concerns from the client and server design</w:t>
      </w:r>
      <w:r w:rsidRPr="000116AF">
        <w:rPr>
          <w:rFonts w:cstheme="minorHAnsi"/>
          <w:color w:val="222222"/>
          <w:shd w:val="clear" w:color="auto" w:fill="FFFFFF"/>
        </w:rPr>
        <w:t>.</w:t>
      </w:r>
    </w:p>
    <w:p w14:paraId="7B778101" w14:textId="77777777" w:rsidR="000116AF" w:rsidRPr="000116AF" w:rsidRDefault="000116AF" w:rsidP="000116AF">
      <w:pPr>
        <w:pStyle w:val="ListParagraph"/>
        <w:shd w:val="clear" w:color="auto" w:fill="FFFFFF"/>
        <w:spacing w:before="0" w:beforeAutospacing="0" w:after="240" w:afterAutospacing="0"/>
        <w:rPr>
          <w:rFonts w:eastAsia="Times New Roman" w:cstheme="minorHAnsi"/>
          <w:color w:val="222222"/>
        </w:rPr>
      </w:pPr>
    </w:p>
    <w:p w14:paraId="14BFD7E0" w14:textId="7862AFC3" w:rsidR="004D5972" w:rsidRPr="004D5972" w:rsidRDefault="000116AF" w:rsidP="00794B61">
      <w:pPr>
        <w:pStyle w:val="ListParagraph"/>
        <w:numPr>
          <w:ilvl w:val="0"/>
          <w:numId w:val="1"/>
        </w:numPr>
        <w:shd w:val="clear" w:color="auto" w:fill="FFFFFF"/>
        <w:spacing w:before="0" w:beforeAutospacing="0" w:after="360" w:afterAutospacing="0" w:line="288" w:lineRule="atLeast"/>
        <w:outlineLvl w:val="2"/>
        <w:rPr>
          <w:rFonts w:ascii="Calibri" w:eastAsia="Times New Roman" w:hAnsi="Calibri" w:cs="Calibri"/>
        </w:rPr>
      </w:pPr>
      <w:r w:rsidRPr="004D5972">
        <w:rPr>
          <w:rFonts w:ascii="Calibri" w:eastAsia="Times New Roman" w:hAnsi="Calibri" w:cs="Calibri"/>
          <w:b/>
          <w:bCs/>
          <w:color w:val="222222"/>
        </w:rPr>
        <w:t>Stateless</w:t>
      </w:r>
      <w:r w:rsidR="004D5972" w:rsidRPr="004D5972">
        <w:rPr>
          <w:rFonts w:ascii="Calibri" w:eastAsia="Times New Roman" w:hAnsi="Calibri" w:cs="Calibri"/>
          <w:b/>
          <w:bCs/>
          <w:color w:val="222222"/>
        </w:rPr>
        <w:t xml:space="preserve"> - </w:t>
      </w:r>
      <w:hyperlink r:id="rId5" w:tgtFrame="_blank" w:history="1">
        <w:r w:rsidRPr="004D5972">
          <w:rPr>
            <w:rFonts w:ascii="Calibri" w:eastAsia="Times New Roman" w:hAnsi="Calibri" w:cs="Calibri"/>
          </w:rPr>
          <w:t>Statelessness</w:t>
        </w:r>
      </w:hyperlink>
      <w:r w:rsidRPr="004D5972">
        <w:rPr>
          <w:rFonts w:ascii="Calibri" w:eastAsia="Times New Roman" w:hAnsi="Calibri" w:cs="Calibri"/>
        </w:rPr>
        <w:t xml:space="preserve"> mandates that each request from the client to the server must contain </w:t>
      </w:r>
      <w:r w:rsidR="004D5972" w:rsidRPr="004D5972">
        <w:rPr>
          <w:rFonts w:ascii="Calibri" w:eastAsia="Times New Roman" w:hAnsi="Calibri" w:cs="Calibri"/>
        </w:rPr>
        <w:t>all</w:t>
      </w:r>
      <w:r w:rsidRPr="004D5972">
        <w:rPr>
          <w:rFonts w:ascii="Calibri" w:eastAsia="Times New Roman" w:hAnsi="Calibri" w:cs="Calibri"/>
        </w:rPr>
        <w:t xml:space="preserve"> the information necessary to understand and complete the request.</w:t>
      </w:r>
    </w:p>
    <w:p w14:paraId="6935AEBC" w14:textId="7CFDCF7C" w:rsidR="004D5972" w:rsidRDefault="004D5972" w:rsidP="00B16CB8">
      <w:pPr>
        <w:pStyle w:val="Heading3"/>
        <w:numPr>
          <w:ilvl w:val="0"/>
          <w:numId w:val="1"/>
        </w:numPr>
        <w:shd w:val="clear" w:color="auto" w:fill="FFFFFF"/>
        <w:spacing w:before="0" w:beforeAutospacing="0" w:after="360" w:afterAutospacing="0" w:line="288" w:lineRule="atLeast"/>
        <w:rPr>
          <w:rFonts w:asciiTheme="minorHAnsi" w:hAnsiTheme="minorHAnsi" w:cstheme="minorHAnsi"/>
          <w:b w:val="0"/>
          <w:bCs w:val="0"/>
          <w:sz w:val="22"/>
          <w:szCs w:val="22"/>
        </w:rPr>
      </w:pPr>
      <w:r w:rsidRPr="004D5972">
        <w:rPr>
          <w:rFonts w:asciiTheme="minorHAnsi" w:hAnsiTheme="minorHAnsi" w:cstheme="minorHAnsi"/>
          <w:sz w:val="22"/>
          <w:szCs w:val="22"/>
        </w:rPr>
        <w:t>Cacheable</w:t>
      </w:r>
      <w:r w:rsidRPr="004D5972">
        <w:rPr>
          <w:rFonts w:asciiTheme="minorHAnsi" w:hAnsiTheme="minorHAnsi" w:cstheme="minorHAnsi"/>
          <w:sz w:val="22"/>
          <w:szCs w:val="22"/>
        </w:rPr>
        <w:t xml:space="preserve"> - </w:t>
      </w:r>
      <w:r w:rsidRPr="004D5972">
        <w:rPr>
          <w:rFonts w:asciiTheme="minorHAnsi" w:hAnsiTheme="minorHAnsi" w:cstheme="minorHAnsi"/>
          <w:b w:val="0"/>
          <w:bCs w:val="0"/>
          <w:sz w:val="22"/>
          <w:szCs w:val="22"/>
        </w:rPr>
        <w:t>The </w:t>
      </w:r>
      <w:hyperlink r:id="rId6" w:tgtFrame="_blank" w:history="1">
        <w:r w:rsidRPr="004D5972">
          <w:rPr>
            <w:rStyle w:val="Hyperlink"/>
            <w:rFonts w:asciiTheme="minorHAnsi" w:hAnsiTheme="minorHAnsi" w:cstheme="minorHAnsi"/>
            <w:b w:val="0"/>
            <w:bCs w:val="0"/>
            <w:color w:val="auto"/>
            <w:sz w:val="22"/>
            <w:szCs w:val="22"/>
            <w:u w:val="none"/>
          </w:rPr>
          <w:t>cacheable constraint</w:t>
        </w:r>
      </w:hyperlink>
      <w:r w:rsidRPr="004D5972">
        <w:rPr>
          <w:rFonts w:asciiTheme="minorHAnsi" w:hAnsiTheme="minorHAnsi" w:cstheme="minorHAnsi"/>
          <w:b w:val="0"/>
          <w:bCs w:val="0"/>
          <w:sz w:val="22"/>
          <w:szCs w:val="22"/>
        </w:rPr>
        <w:t> requires that a response should implicitly or explicitly label itself as cacheable or non-cacheable.</w:t>
      </w:r>
    </w:p>
    <w:p w14:paraId="70B4D915" w14:textId="38CF6F47" w:rsidR="004D5972" w:rsidRDefault="004D5972" w:rsidP="00396AB7">
      <w:pPr>
        <w:pStyle w:val="Heading3"/>
        <w:numPr>
          <w:ilvl w:val="0"/>
          <w:numId w:val="1"/>
        </w:numPr>
        <w:shd w:val="clear" w:color="auto" w:fill="FFFFFF"/>
        <w:spacing w:before="0" w:beforeAutospacing="0" w:after="360" w:afterAutospacing="0" w:line="288" w:lineRule="atLeast"/>
        <w:rPr>
          <w:rFonts w:asciiTheme="minorHAnsi" w:hAnsiTheme="minorHAnsi" w:cstheme="minorHAnsi"/>
          <w:b w:val="0"/>
          <w:bCs w:val="0"/>
          <w:sz w:val="22"/>
          <w:szCs w:val="22"/>
        </w:rPr>
      </w:pPr>
      <w:r w:rsidRPr="004D5972">
        <w:rPr>
          <w:rFonts w:asciiTheme="minorHAnsi" w:hAnsiTheme="minorHAnsi" w:cstheme="minorHAnsi"/>
          <w:sz w:val="22"/>
          <w:szCs w:val="22"/>
        </w:rPr>
        <w:t>Layered System</w:t>
      </w:r>
      <w:r w:rsidRPr="004D5972">
        <w:rPr>
          <w:rFonts w:asciiTheme="minorHAnsi" w:hAnsiTheme="minorHAnsi" w:cstheme="minorHAnsi"/>
          <w:sz w:val="22"/>
          <w:szCs w:val="22"/>
        </w:rPr>
        <w:t xml:space="preserve"> - </w:t>
      </w:r>
      <w:r w:rsidRPr="004D5972">
        <w:rPr>
          <w:rFonts w:asciiTheme="minorHAnsi" w:hAnsiTheme="minorHAnsi" w:cstheme="minorHAnsi"/>
          <w:b w:val="0"/>
          <w:bCs w:val="0"/>
          <w:sz w:val="22"/>
          <w:szCs w:val="22"/>
        </w:rPr>
        <w:t>The layered system style allows an architecture to be composed of hierarchical layers by constraining component behavior.</w:t>
      </w:r>
    </w:p>
    <w:p w14:paraId="72A37DBB" w14:textId="2BF1C6EF" w:rsidR="004D5972" w:rsidRPr="004D5972" w:rsidRDefault="004D5972" w:rsidP="003A175D">
      <w:pPr>
        <w:pStyle w:val="Heading3"/>
        <w:numPr>
          <w:ilvl w:val="0"/>
          <w:numId w:val="1"/>
        </w:numPr>
        <w:shd w:val="clear" w:color="auto" w:fill="FFFFFF"/>
        <w:spacing w:before="0" w:beforeAutospacing="0" w:after="360" w:afterAutospacing="0" w:line="288" w:lineRule="atLeast"/>
        <w:rPr>
          <w:rFonts w:asciiTheme="minorHAnsi" w:hAnsiTheme="minorHAnsi" w:cstheme="minorHAnsi"/>
          <w:b w:val="0"/>
          <w:bCs w:val="0"/>
          <w:color w:val="222222"/>
          <w:sz w:val="22"/>
          <w:szCs w:val="22"/>
        </w:rPr>
      </w:pPr>
      <w:r w:rsidRPr="004D5972">
        <w:rPr>
          <w:rFonts w:asciiTheme="minorHAnsi" w:hAnsiTheme="minorHAnsi" w:cstheme="minorHAnsi"/>
          <w:color w:val="222222"/>
          <w:sz w:val="22"/>
          <w:szCs w:val="22"/>
        </w:rPr>
        <w:t>Code on Demand (</w:t>
      </w:r>
      <w:r w:rsidRPr="004D5972">
        <w:rPr>
          <w:rStyle w:val="Emphasis"/>
          <w:rFonts w:asciiTheme="minorHAnsi" w:hAnsiTheme="minorHAnsi" w:cstheme="minorHAnsi"/>
          <w:color w:val="222222"/>
          <w:sz w:val="22"/>
          <w:szCs w:val="22"/>
        </w:rPr>
        <w:t>Optional</w:t>
      </w:r>
      <w:r w:rsidRPr="004D5972">
        <w:rPr>
          <w:rFonts w:asciiTheme="minorHAnsi" w:hAnsiTheme="minorHAnsi" w:cstheme="minorHAnsi"/>
          <w:color w:val="222222"/>
          <w:sz w:val="22"/>
          <w:szCs w:val="22"/>
        </w:rPr>
        <w:t>)</w:t>
      </w:r>
      <w:r w:rsidRPr="004D5972">
        <w:rPr>
          <w:rFonts w:asciiTheme="minorHAnsi" w:hAnsiTheme="minorHAnsi" w:cstheme="minorHAnsi"/>
          <w:color w:val="222222"/>
          <w:sz w:val="22"/>
          <w:szCs w:val="22"/>
        </w:rPr>
        <w:t xml:space="preserve"> - </w:t>
      </w:r>
      <w:r w:rsidRPr="004D5972">
        <w:rPr>
          <w:rFonts w:asciiTheme="minorHAnsi" w:hAnsiTheme="minorHAnsi" w:cstheme="minorHAnsi"/>
          <w:b w:val="0"/>
          <w:bCs w:val="0"/>
          <w:color w:val="222222"/>
          <w:sz w:val="22"/>
          <w:szCs w:val="22"/>
        </w:rPr>
        <w:t>REST also allows client functionality to extend by downloading and executing code in the form of applets or scripts.</w:t>
      </w:r>
    </w:p>
    <w:p w14:paraId="08ECBEA7" w14:textId="7F79817D" w:rsidR="004D5972" w:rsidRDefault="004D5972" w:rsidP="004D5972">
      <w:pPr>
        <w:pStyle w:val="Heading3"/>
        <w:shd w:val="clear" w:color="auto" w:fill="FFFFFF"/>
        <w:spacing w:before="0" w:beforeAutospacing="0" w:after="360" w:afterAutospacing="0" w:line="288" w:lineRule="atLeast"/>
        <w:rPr>
          <w:rFonts w:asciiTheme="minorHAnsi" w:hAnsiTheme="minorHAnsi" w:cstheme="minorHAnsi"/>
          <w:b w:val="0"/>
          <w:bCs w:val="0"/>
          <w:sz w:val="22"/>
          <w:szCs w:val="22"/>
        </w:rPr>
      </w:pPr>
      <w:r w:rsidRPr="004D5972">
        <w:rPr>
          <w:rFonts w:asciiTheme="minorHAnsi" w:hAnsiTheme="minorHAnsi" w:cstheme="minorHAnsi"/>
          <w:b w:val="0"/>
          <w:bCs w:val="0"/>
          <w:sz w:val="22"/>
          <w:szCs w:val="22"/>
        </w:rPr>
        <w:t>(What Is REST, 2022)</w:t>
      </w:r>
    </w:p>
    <w:p w14:paraId="73699FCE" w14:textId="2DAAF077" w:rsidR="004D5972" w:rsidRDefault="004D5972" w:rsidP="004D5972">
      <w:pPr>
        <w:pStyle w:val="Heading3"/>
        <w:shd w:val="clear" w:color="auto" w:fill="FFFFFF"/>
        <w:spacing w:before="0" w:beforeAutospacing="0" w:after="360" w:afterAutospacing="0" w:line="288" w:lineRule="atLeast"/>
        <w:rPr>
          <w:rFonts w:asciiTheme="minorHAnsi" w:hAnsiTheme="minorHAnsi" w:cstheme="minorHAnsi"/>
          <w:b w:val="0"/>
          <w:bCs w:val="0"/>
          <w:color w:val="000000"/>
          <w:sz w:val="22"/>
          <w:szCs w:val="22"/>
          <w:shd w:val="clear" w:color="auto" w:fill="FFFFFF"/>
        </w:rPr>
      </w:pPr>
      <w:r>
        <w:rPr>
          <w:rFonts w:asciiTheme="minorHAnsi" w:hAnsiTheme="minorHAnsi" w:cstheme="minorHAnsi"/>
          <w:b w:val="0"/>
          <w:bCs w:val="0"/>
          <w:sz w:val="22"/>
          <w:szCs w:val="22"/>
        </w:rPr>
        <w:tab/>
      </w:r>
      <w:r w:rsidRPr="004D5972">
        <w:rPr>
          <w:rFonts w:asciiTheme="minorHAnsi" w:hAnsiTheme="minorHAnsi" w:cstheme="minorHAnsi"/>
          <w:b w:val="0"/>
          <w:bCs w:val="0"/>
          <w:sz w:val="22"/>
          <w:szCs w:val="22"/>
        </w:rPr>
        <w:t>“</w:t>
      </w:r>
      <w:r w:rsidRPr="004D5972">
        <w:rPr>
          <w:rFonts w:asciiTheme="minorHAnsi" w:hAnsiTheme="minorHAnsi" w:cstheme="minorHAnsi"/>
          <w:b w:val="0"/>
          <w:bCs w:val="0"/>
          <w:color w:val="2C2C2C"/>
          <w:sz w:val="22"/>
          <w:szCs w:val="22"/>
          <w:shd w:val="clear" w:color="auto" w:fill="FFFFFF"/>
        </w:rPr>
        <w:t xml:space="preserve">A resource can be defined as a vital element to be referenced within a client-server system. REST architecture treats </w:t>
      </w:r>
      <w:r w:rsidRPr="004D5972">
        <w:rPr>
          <w:rFonts w:asciiTheme="minorHAnsi" w:hAnsiTheme="minorHAnsi" w:cstheme="minorHAnsi"/>
          <w:b w:val="0"/>
          <w:bCs w:val="0"/>
          <w:color w:val="2C2C2C"/>
          <w:sz w:val="22"/>
          <w:szCs w:val="22"/>
          <w:shd w:val="clear" w:color="auto" w:fill="FFFFFF"/>
        </w:rPr>
        <w:t>all</w:t>
      </w:r>
      <w:r w:rsidRPr="004D5972">
        <w:rPr>
          <w:rFonts w:asciiTheme="minorHAnsi" w:hAnsiTheme="minorHAnsi" w:cstheme="minorHAnsi"/>
          <w:b w:val="0"/>
          <w:bCs w:val="0"/>
          <w:color w:val="2C2C2C"/>
          <w:sz w:val="22"/>
          <w:szCs w:val="22"/>
          <w:shd w:val="clear" w:color="auto" w:fill="FFFFFF"/>
        </w:rPr>
        <w:t xml:space="preserve"> its content as a resource, which includes H</w:t>
      </w:r>
      <w:r w:rsidR="00E25084">
        <w:rPr>
          <w:rFonts w:asciiTheme="minorHAnsi" w:hAnsiTheme="minorHAnsi" w:cstheme="minorHAnsi"/>
          <w:b w:val="0"/>
          <w:bCs w:val="0"/>
          <w:color w:val="2C2C2C"/>
          <w:sz w:val="22"/>
          <w:szCs w:val="22"/>
          <w:shd w:val="clear" w:color="auto" w:fill="FFFFFF"/>
        </w:rPr>
        <w:t>TML</w:t>
      </w:r>
      <w:r w:rsidRPr="004D5972">
        <w:rPr>
          <w:rFonts w:asciiTheme="minorHAnsi" w:hAnsiTheme="minorHAnsi" w:cstheme="minorHAnsi"/>
          <w:b w:val="0"/>
          <w:bCs w:val="0"/>
          <w:color w:val="2C2C2C"/>
          <w:sz w:val="22"/>
          <w:szCs w:val="22"/>
          <w:shd w:val="clear" w:color="auto" w:fill="FFFFFF"/>
        </w:rPr>
        <w:t xml:space="preserve"> Pages, Images, Text Files, </w:t>
      </w:r>
      <w:r w:rsidRPr="004D5972">
        <w:rPr>
          <w:rFonts w:asciiTheme="minorHAnsi" w:hAnsiTheme="minorHAnsi" w:cstheme="minorHAnsi"/>
          <w:b w:val="0"/>
          <w:bCs w:val="0"/>
          <w:color w:val="2C2C2C"/>
          <w:sz w:val="22"/>
          <w:szCs w:val="22"/>
          <w:shd w:val="clear" w:color="auto" w:fill="FFFFFF"/>
        </w:rPr>
        <w:lastRenderedPageBreak/>
        <w:t>Videos, etc.</w:t>
      </w:r>
      <w:r w:rsidRPr="004D5972">
        <w:rPr>
          <w:rFonts w:asciiTheme="minorHAnsi" w:hAnsiTheme="minorHAnsi" w:cstheme="minorHAnsi"/>
          <w:b w:val="0"/>
          <w:bCs w:val="0"/>
          <w:color w:val="2C2C2C"/>
          <w:sz w:val="22"/>
          <w:szCs w:val="22"/>
          <w:shd w:val="clear" w:color="auto" w:fill="FFFFFF"/>
        </w:rPr>
        <w:t xml:space="preserve">” </w:t>
      </w:r>
      <w:r w:rsidRPr="004D5972">
        <w:rPr>
          <w:rFonts w:asciiTheme="minorHAnsi" w:hAnsiTheme="minorHAnsi" w:cstheme="minorHAnsi"/>
          <w:b w:val="0"/>
          <w:bCs w:val="0"/>
          <w:color w:val="2C2C2C"/>
          <w:sz w:val="22"/>
          <w:szCs w:val="22"/>
          <w:shd w:val="clear" w:color="auto" w:fill="FFFFFF"/>
        </w:rPr>
        <w:t>(REST Resources, n.d.)</w:t>
      </w:r>
      <w:r w:rsidR="00E25084">
        <w:rPr>
          <w:rFonts w:asciiTheme="minorHAnsi" w:hAnsiTheme="minorHAnsi" w:cstheme="minorHAnsi"/>
          <w:b w:val="0"/>
          <w:bCs w:val="0"/>
          <w:color w:val="2C2C2C"/>
          <w:sz w:val="22"/>
          <w:szCs w:val="22"/>
          <w:shd w:val="clear" w:color="auto" w:fill="FFFFFF"/>
        </w:rPr>
        <w:t xml:space="preserve"> “</w:t>
      </w:r>
      <w:r w:rsidR="00E25084" w:rsidRPr="00E25084">
        <w:rPr>
          <w:rFonts w:asciiTheme="minorHAnsi" w:hAnsiTheme="minorHAnsi" w:cstheme="minorHAnsi"/>
          <w:b w:val="0"/>
          <w:bCs w:val="0"/>
          <w:color w:val="000000"/>
          <w:sz w:val="22"/>
          <w:szCs w:val="22"/>
          <w:shd w:val="clear" w:color="auto" w:fill="FFFFFF"/>
        </w:rPr>
        <w:t>While many people continue to use the terms REST and HTTP interchangeably, the truth is that they are different things. REST refers to a set of attributes of a particular architectural style, while HTTP is a well-defined protocol that happens to exhibit many features of a RESTful system.</w:t>
      </w:r>
      <w:r w:rsidR="00E25084">
        <w:rPr>
          <w:rFonts w:asciiTheme="minorHAnsi" w:hAnsiTheme="minorHAnsi" w:cstheme="minorHAnsi"/>
          <w:b w:val="0"/>
          <w:bCs w:val="0"/>
          <w:color w:val="000000"/>
          <w:sz w:val="22"/>
          <w:szCs w:val="22"/>
          <w:shd w:val="clear" w:color="auto" w:fill="FFFFFF"/>
        </w:rPr>
        <w:t xml:space="preserve">” </w:t>
      </w:r>
      <w:r w:rsidR="00E25084" w:rsidRPr="00E25084">
        <w:rPr>
          <w:rFonts w:asciiTheme="minorHAnsi" w:hAnsiTheme="minorHAnsi" w:cstheme="minorHAnsi"/>
          <w:b w:val="0"/>
          <w:bCs w:val="0"/>
          <w:color w:val="000000"/>
          <w:sz w:val="22"/>
          <w:szCs w:val="22"/>
          <w:shd w:val="clear" w:color="auto" w:fill="FFFFFF"/>
        </w:rPr>
        <w:t>(Pratt, 2022)</w:t>
      </w:r>
    </w:p>
    <w:p w14:paraId="11D7DE06" w14:textId="3747EBD6" w:rsidR="00E25084" w:rsidRDefault="00E25084" w:rsidP="004D5972">
      <w:pPr>
        <w:pStyle w:val="Heading3"/>
        <w:shd w:val="clear" w:color="auto" w:fill="FFFFFF"/>
        <w:spacing w:before="0" w:beforeAutospacing="0" w:after="360" w:afterAutospacing="0" w:line="288" w:lineRule="atLeast"/>
        <w:rPr>
          <w:rFonts w:asciiTheme="minorHAnsi" w:hAnsiTheme="minorHAnsi" w:cstheme="minorHAnsi"/>
          <w:b w:val="0"/>
          <w:bCs w:val="0"/>
          <w:color w:val="000000"/>
          <w:sz w:val="22"/>
          <w:szCs w:val="22"/>
          <w:shd w:val="clear" w:color="auto" w:fill="FFFFFF"/>
        </w:rPr>
      </w:pPr>
      <w:r>
        <w:rPr>
          <w:rFonts w:asciiTheme="minorHAnsi" w:hAnsiTheme="minorHAnsi" w:cstheme="minorHAnsi"/>
          <w:b w:val="0"/>
          <w:bCs w:val="0"/>
          <w:color w:val="000000"/>
          <w:sz w:val="22"/>
          <w:szCs w:val="22"/>
          <w:shd w:val="clear" w:color="auto" w:fill="FFFFFF"/>
        </w:rPr>
        <w:tab/>
        <w:t xml:space="preserve">IN this thread we have defined and described REST and what makes a RESTful service. The 6 architectural guidelines must be adhered to for a developer to build a RESTful API. Rest is not the same as HTTP, yet most HTTPs </w:t>
      </w:r>
      <w:proofErr w:type="gramStart"/>
      <w:r>
        <w:rPr>
          <w:rFonts w:asciiTheme="minorHAnsi" w:hAnsiTheme="minorHAnsi" w:cstheme="minorHAnsi"/>
          <w:b w:val="0"/>
          <w:bCs w:val="0"/>
          <w:color w:val="000000"/>
          <w:sz w:val="22"/>
          <w:szCs w:val="22"/>
          <w:shd w:val="clear" w:color="auto" w:fill="FFFFFF"/>
        </w:rPr>
        <w:t>are considered to be</w:t>
      </w:r>
      <w:proofErr w:type="gramEnd"/>
      <w:r>
        <w:rPr>
          <w:rFonts w:asciiTheme="minorHAnsi" w:hAnsiTheme="minorHAnsi" w:cstheme="minorHAnsi"/>
          <w:b w:val="0"/>
          <w:bCs w:val="0"/>
          <w:color w:val="000000"/>
          <w:sz w:val="22"/>
          <w:szCs w:val="22"/>
          <w:shd w:val="clear" w:color="auto" w:fill="FFFFFF"/>
        </w:rPr>
        <w:t xml:space="preserve"> RESTful. </w:t>
      </w:r>
    </w:p>
    <w:p w14:paraId="5D2F2FFB" w14:textId="765095B5" w:rsidR="00E25084" w:rsidRDefault="00E25084" w:rsidP="00E25084">
      <w:pPr>
        <w:pStyle w:val="Heading3"/>
        <w:shd w:val="clear" w:color="auto" w:fill="FFFFFF"/>
        <w:spacing w:before="0" w:beforeAutospacing="0" w:after="360" w:afterAutospacing="0" w:line="288" w:lineRule="atLeast"/>
        <w:jc w:val="center"/>
        <w:rPr>
          <w:rFonts w:asciiTheme="minorHAnsi" w:hAnsiTheme="minorHAnsi" w:cstheme="minorHAnsi"/>
          <w:b w:val="0"/>
          <w:bCs w:val="0"/>
          <w:color w:val="000000"/>
          <w:sz w:val="22"/>
          <w:szCs w:val="22"/>
          <w:shd w:val="clear" w:color="auto" w:fill="FFFFFF"/>
        </w:rPr>
      </w:pPr>
    </w:p>
    <w:p w14:paraId="7C59E0AD" w14:textId="77777777" w:rsidR="00E25084" w:rsidRPr="001715F5" w:rsidRDefault="00E25084" w:rsidP="00E25084">
      <w:pPr>
        <w:jc w:val="center"/>
        <w:rPr>
          <w:rFonts w:cstheme="minorHAnsi"/>
        </w:rPr>
      </w:pPr>
      <w:r w:rsidRPr="001715F5">
        <w:rPr>
          <w:rFonts w:cstheme="minorHAnsi"/>
        </w:rPr>
        <w:t xml:space="preserve">References: </w:t>
      </w:r>
    </w:p>
    <w:p w14:paraId="1F0D3D18" w14:textId="77777777" w:rsidR="00E25084" w:rsidRPr="001715F5" w:rsidRDefault="00E25084" w:rsidP="00E25084">
      <w:pPr>
        <w:pStyle w:val="NormalWeb"/>
        <w:spacing w:before="0" w:beforeAutospacing="0" w:after="0" w:afterAutospacing="0"/>
        <w:ind w:left="720" w:hanging="720"/>
        <w:jc w:val="center"/>
        <w:rPr>
          <w:rFonts w:asciiTheme="minorHAnsi" w:hAnsiTheme="minorHAnsi" w:cstheme="minorHAnsi"/>
          <w:sz w:val="22"/>
          <w:szCs w:val="22"/>
        </w:rPr>
      </w:pPr>
      <w:r w:rsidRPr="001715F5">
        <w:rPr>
          <w:rFonts w:asciiTheme="minorHAnsi" w:hAnsiTheme="minorHAnsi" w:cstheme="minorHAnsi"/>
          <w:i/>
          <w:iCs/>
          <w:sz w:val="22"/>
          <w:szCs w:val="22"/>
        </w:rPr>
        <w:t>What is REST</w:t>
      </w:r>
      <w:r w:rsidRPr="001715F5">
        <w:rPr>
          <w:rFonts w:asciiTheme="minorHAnsi" w:hAnsiTheme="minorHAnsi" w:cstheme="minorHAnsi"/>
          <w:sz w:val="22"/>
          <w:szCs w:val="22"/>
        </w:rPr>
        <w:t xml:space="preserve">. (2022, April 7). REST API Tutorial. Retrieved on October 26, 2022, from </w:t>
      </w:r>
      <w:hyperlink r:id="rId7" w:history="1">
        <w:r w:rsidRPr="001715F5">
          <w:rPr>
            <w:rStyle w:val="Hyperlink"/>
            <w:rFonts w:asciiTheme="minorHAnsi" w:hAnsiTheme="minorHAnsi" w:cstheme="minorHAnsi"/>
            <w:sz w:val="22"/>
            <w:szCs w:val="22"/>
          </w:rPr>
          <w:t>https://restfulapi.net/</w:t>
        </w:r>
      </w:hyperlink>
    </w:p>
    <w:p w14:paraId="59ED7917" w14:textId="77777777" w:rsidR="00E25084" w:rsidRPr="001715F5" w:rsidRDefault="00E25084" w:rsidP="00E25084">
      <w:pPr>
        <w:pStyle w:val="NormalWeb"/>
        <w:spacing w:before="0" w:beforeAutospacing="0" w:after="0" w:afterAutospacing="0"/>
        <w:ind w:left="720" w:hanging="720"/>
        <w:jc w:val="center"/>
        <w:rPr>
          <w:rFonts w:asciiTheme="minorHAnsi" w:hAnsiTheme="minorHAnsi" w:cstheme="minorHAnsi"/>
          <w:sz w:val="22"/>
          <w:szCs w:val="22"/>
        </w:rPr>
      </w:pPr>
    </w:p>
    <w:p w14:paraId="064B4A1D" w14:textId="77777777" w:rsidR="00E25084" w:rsidRPr="001715F5" w:rsidRDefault="00E25084" w:rsidP="00E25084">
      <w:pPr>
        <w:pStyle w:val="NormalWeb"/>
        <w:spacing w:before="0" w:beforeAutospacing="0" w:after="0" w:afterAutospacing="0"/>
        <w:ind w:left="720" w:hanging="720"/>
        <w:jc w:val="center"/>
        <w:rPr>
          <w:rFonts w:asciiTheme="minorHAnsi" w:hAnsiTheme="minorHAnsi" w:cstheme="minorHAnsi"/>
          <w:sz w:val="22"/>
          <w:szCs w:val="22"/>
        </w:rPr>
      </w:pPr>
      <w:r w:rsidRPr="001715F5">
        <w:rPr>
          <w:rFonts w:asciiTheme="minorHAnsi" w:hAnsiTheme="minorHAnsi" w:cstheme="minorHAnsi"/>
          <w:i/>
          <w:iCs/>
          <w:sz w:val="22"/>
          <w:szCs w:val="22"/>
        </w:rPr>
        <w:t>REST Resources</w:t>
      </w:r>
      <w:r w:rsidRPr="001715F5">
        <w:rPr>
          <w:rFonts w:asciiTheme="minorHAnsi" w:hAnsiTheme="minorHAnsi" w:cstheme="minorHAnsi"/>
          <w:sz w:val="22"/>
          <w:szCs w:val="22"/>
        </w:rPr>
        <w:t xml:space="preserve">. (n.d.). Retrieved October 26, 2022, from </w:t>
      </w:r>
      <w:hyperlink r:id="rId8" w:history="1">
        <w:r w:rsidRPr="001715F5">
          <w:rPr>
            <w:rStyle w:val="Hyperlink"/>
            <w:rFonts w:asciiTheme="minorHAnsi" w:hAnsiTheme="minorHAnsi" w:cstheme="minorHAnsi"/>
            <w:sz w:val="22"/>
            <w:szCs w:val="22"/>
          </w:rPr>
          <w:t>https://www.w3schools.in/restful-web-services/rest-resources</w:t>
        </w:r>
      </w:hyperlink>
    </w:p>
    <w:p w14:paraId="1166FD73" w14:textId="77777777" w:rsidR="00E25084" w:rsidRDefault="00E25084" w:rsidP="00E25084">
      <w:pPr>
        <w:pStyle w:val="NormalWeb"/>
        <w:spacing w:before="0" w:beforeAutospacing="0" w:after="0" w:afterAutospacing="0"/>
        <w:ind w:left="720" w:hanging="720"/>
        <w:jc w:val="center"/>
      </w:pPr>
    </w:p>
    <w:p w14:paraId="3715E01F" w14:textId="77777777" w:rsidR="00E25084" w:rsidRPr="001715F5" w:rsidRDefault="00E25084" w:rsidP="00E25084">
      <w:pPr>
        <w:pStyle w:val="NormalWeb"/>
        <w:spacing w:before="0" w:beforeAutospacing="0" w:after="0" w:afterAutospacing="0"/>
        <w:ind w:left="720" w:hanging="720"/>
        <w:jc w:val="center"/>
        <w:rPr>
          <w:rFonts w:asciiTheme="minorHAnsi" w:hAnsiTheme="minorHAnsi" w:cstheme="minorHAnsi"/>
          <w:sz w:val="22"/>
          <w:szCs w:val="22"/>
        </w:rPr>
      </w:pPr>
      <w:r w:rsidRPr="001715F5">
        <w:rPr>
          <w:rFonts w:asciiTheme="minorHAnsi" w:hAnsiTheme="minorHAnsi" w:cstheme="minorHAnsi"/>
          <w:sz w:val="22"/>
          <w:szCs w:val="22"/>
        </w:rPr>
        <w:t xml:space="preserve">Pratt. (2022, October 5). </w:t>
      </w:r>
      <w:r w:rsidRPr="001715F5">
        <w:rPr>
          <w:rFonts w:asciiTheme="minorHAnsi" w:hAnsiTheme="minorHAnsi" w:cstheme="minorHAnsi"/>
          <w:i/>
          <w:iCs/>
          <w:sz w:val="22"/>
          <w:szCs w:val="22"/>
        </w:rPr>
        <w:t>Difference Between REST and HTTP</w:t>
      </w:r>
      <w:r w:rsidRPr="001715F5">
        <w:rPr>
          <w:rFonts w:asciiTheme="minorHAnsi" w:hAnsiTheme="minorHAnsi" w:cstheme="minorHAnsi"/>
          <w:sz w:val="22"/>
          <w:szCs w:val="22"/>
        </w:rPr>
        <w:t>. baeldung.com.</w:t>
      </w:r>
      <w:r>
        <w:rPr>
          <w:rFonts w:asciiTheme="minorHAnsi" w:hAnsiTheme="minorHAnsi" w:cstheme="minorHAnsi"/>
          <w:sz w:val="22"/>
          <w:szCs w:val="22"/>
        </w:rPr>
        <w:t xml:space="preserve"> </w:t>
      </w:r>
      <w:r w:rsidRPr="001715F5">
        <w:rPr>
          <w:rFonts w:asciiTheme="minorHAnsi" w:hAnsiTheme="minorHAnsi" w:cstheme="minorHAnsi"/>
          <w:sz w:val="22"/>
          <w:szCs w:val="22"/>
        </w:rPr>
        <w:t xml:space="preserve">Retrieved October 26, 2022,  </w:t>
      </w:r>
      <w:hyperlink r:id="rId9" w:history="1">
        <w:r w:rsidRPr="001715F5">
          <w:rPr>
            <w:rStyle w:val="Hyperlink"/>
            <w:rFonts w:asciiTheme="minorHAnsi" w:hAnsiTheme="minorHAnsi" w:cstheme="minorHAnsi"/>
            <w:sz w:val="22"/>
            <w:szCs w:val="22"/>
          </w:rPr>
          <w:t>https://www.baeldung.com/cs/rest-vs-http</w:t>
        </w:r>
      </w:hyperlink>
    </w:p>
    <w:p w14:paraId="5D43D9B4" w14:textId="77777777" w:rsidR="00E25084" w:rsidRDefault="00E25084" w:rsidP="00E25084">
      <w:pPr>
        <w:pStyle w:val="NormalWeb"/>
        <w:spacing w:before="0" w:beforeAutospacing="0" w:after="0" w:afterAutospacing="0"/>
        <w:ind w:left="720" w:hanging="720"/>
        <w:jc w:val="center"/>
      </w:pPr>
    </w:p>
    <w:p w14:paraId="0C8C45AE" w14:textId="77777777" w:rsidR="00E25084" w:rsidRPr="00E25084" w:rsidRDefault="00E25084" w:rsidP="00E25084">
      <w:pPr>
        <w:pStyle w:val="Heading3"/>
        <w:shd w:val="clear" w:color="auto" w:fill="FFFFFF"/>
        <w:spacing w:before="0" w:beforeAutospacing="0" w:after="360" w:afterAutospacing="0" w:line="288" w:lineRule="atLeast"/>
        <w:jc w:val="center"/>
        <w:rPr>
          <w:rFonts w:asciiTheme="minorHAnsi" w:hAnsiTheme="minorHAnsi" w:cstheme="minorHAnsi"/>
          <w:b w:val="0"/>
          <w:bCs w:val="0"/>
          <w:sz w:val="22"/>
          <w:szCs w:val="22"/>
        </w:rPr>
      </w:pPr>
    </w:p>
    <w:p w14:paraId="300DCDCC" w14:textId="77777777" w:rsidR="004D5972" w:rsidRPr="004D5972" w:rsidRDefault="004D5972" w:rsidP="004D5972">
      <w:pPr>
        <w:pStyle w:val="Heading3"/>
        <w:shd w:val="clear" w:color="auto" w:fill="FFFFFF"/>
        <w:spacing w:before="0" w:beforeAutospacing="0" w:after="360" w:afterAutospacing="0" w:line="288" w:lineRule="atLeast"/>
        <w:rPr>
          <w:rFonts w:asciiTheme="minorHAnsi" w:hAnsiTheme="minorHAnsi" w:cstheme="minorHAnsi"/>
          <w:b w:val="0"/>
          <w:bCs w:val="0"/>
          <w:sz w:val="22"/>
          <w:szCs w:val="22"/>
        </w:rPr>
      </w:pPr>
    </w:p>
    <w:p w14:paraId="2A803D3E" w14:textId="77777777" w:rsidR="004D5972" w:rsidRPr="004D5972" w:rsidRDefault="004D5972" w:rsidP="004D5972">
      <w:pPr>
        <w:shd w:val="clear" w:color="auto" w:fill="FFFFFF"/>
        <w:spacing w:before="0" w:beforeAutospacing="0" w:after="360" w:afterAutospacing="0"/>
        <w:rPr>
          <w:rFonts w:ascii="Calibri" w:eastAsia="Times New Roman" w:hAnsi="Calibri" w:cs="Calibri"/>
        </w:rPr>
      </w:pPr>
    </w:p>
    <w:p w14:paraId="31BB61EF" w14:textId="77777777" w:rsidR="000116AF" w:rsidRPr="000116AF" w:rsidRDefault="000116AF" w:rsidP="000116AF">
      <w:pPr>
        <w:pStyle w:val="ListParagraph"/>
        <w:shd w:val="clear" w:color="auto" w:fill="FFFFFF"/>
        <w:spacing w:before="0" w:beforeAutospacing="0" w:after="240" w:afterAutospacing="0"/>
        <w:rPr>
          <w:rFonts w:eastAsia="Times New Roman" w:cstheme="minorHAnsi"/>
          <w:color w:val="222222"/>
        </w:rPr>
      </w:pPr>
    </w:p>
    <w:p w14:paraId="20FFE3EB" w14:textId="77777777" w:rsidR="000116AF" w:rsidRPr="000116AF" w:rsidRDefault="000116AF" w:rsidP="000116AF">
      <w:pPr>
        <w:shd w:val="clear" w:color="auto" w:fill="FFFFFF"/>
        <w:spacing w:before="0" w:beforeAutospacing="0" w:after="240" w:afterAutospacing="0"/>
        <w:ind w:left="720"/>
        <w:rPr>
          <w:rFonts w:eastAsia="Times New Roman" w:cstheme="minorHAnsi"/>
          <w:color w:val="222222"/>
        </w:rPr>
      </w:pPr>
    </w:p>
    <w:p w14:paraId="33808B74" w14:textId="77777777" w:rsidR="000116AF" w:rsidRPr="000116AF" w:rsidRDefault="000116AF" w:rsidP="000116AF">
      <w:pPr>
        <w:shd w:val="clear" w:color="auto" w:fill="FFFFFF"/>
        <w:spacing w:before="0" w:beforeAutospacing="0" w:after="240" w:afterAutospacing="0"/>
        <w:ind w:left="720"/>
        <w:rPr>
          <w:rFonts w:ascii="Raleway" w:eastAsia="Times New Roman" w:hAnsi="Raleway" w:cs="Times New Roman"/>
          <w:color w:val="222222"/>
          <w:sz w:val="27"/>
          <w:szCs w:val="27"/>
        </w:rPr>
      </w:pPr>
    </w:p>
    <w:p w14:paraId="04BF1697" w14:textId="77777777" w:rsidR="000116AF" w:rsidRDefault="000116AF" w:rsidP="000116AF">
      <w:pPr>
        <w:pStyle w:val="ListParagraph"/>
        <w:rPr>
          <w:rFonts w:cstheme="minorHAnsi"/>
          <w:shd w:val="clear" w:color="auto" w:fill="FFFFFF"/>
        </w:rPr>
      </w:pPr>
    </w:p>
    <w:p w14:paraId="5BB072CB" w14:textId="1B30AD6A" w:rsidR="000116AF" w:rsidRDefault="000116AF" w:rsidP="000116AF">
      <w:pPr>
        <w:pStyle w:val="ListParagraph"/>
        <w:rPr>
          <w:rFonts w:cstheme="minorHAnsi"/>
          <w:shd w:val="clear" w:color="auto" w:fill="FFFFFF"/>
        </w:rPr>
      </w:pPr>
    </w:p>
    <w:p w14:paraId="357982EA" w14:textId="77777777" w:rsidR="000116AF" w:rsidRDefault="000116AF" w:rsidP="000116AF">
      <w:pPr>
        <w:pStyle w:val="ListParagraph"/>
        <w:rPr>
          <w:rFonts w:cstheme="minorHAnsi"/>
          <w:shd w:val="clear" w:color="auto" w:fill="FFFFFF"/>
        </w:rPr>
      </w:pPr>
    </w:p>
    <w:p w14:paraId="26A58355" w14:textId="77777777" w:rsidR="000116AF" w:rsidRDefault="000116AF" w:rsidP="000116AF">
      <w:pPr>
        <w:pStyle w:val="ListParagraph"/>
        <w:rPr>
          <w:rFonts w:cstheme="minorHAnsi"/>
          <w:shd w:val="clear" w:color="auto" w:fill="FFFFFF"/>
        </w:rPr>
      </w:pPr>
    </w:p>
    <w:p w14:paraId="557DE6A2" w14:textId="77777777" w:rsidR="000116AF" w:rsidRPr="000116AF" w:rsidRDefault="000116AF" w:rsidP="000116AF">
      <w:pPr>
        <w:pStyle w:val="ListParagraph"/>
        <w:rPr>
          <w:rFonts w:cstheme="minorHAnsi"/>
          <w:shd w:val="clear" w:color="auto" w:fill="FFFFFF"/>
        </w:rPr>
      </w:pPr>
    </w:p>
    <w:p w14:paraId="4C479794" w14:textId="2F7E1231" w:rsidR="007133D9" w:rsidRPr="00BB44EB" w:rsidRDefault="00BB44EB">
      <w:pPr>
        <w:rPr>
          <w:rFonts w:cstheme="minorHAnsi"/>
          <w:b/>
          <w:bCs/>
        </w:rPr>
      </w:pPr>
      <w:r>
        <w:rPr>
          <w:rFonts w:cstheme="minorHAnsi"/>
          <w:b/>
          <w:bCs/>
          <w:shd w:val="clear" w:color="auto" w:fill="FFFFFF"/>
        </w:rPr>
        <w:t xml:space="preserve"> </w:t>
      </w:r>
    </w:p>
    <w:sectPr w:rsidR="007133D9" w:rsidRPr="00B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FA"/>
    <w:multiLevelType w:val="hybridMultilevel"/>
    <w:tmpl w:val="102E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276D6"/>
    <w:multiLevelType w:val="hybridMultilevel"/>
    <w:tmpl w:val="6ECC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5260E"/>
    <w:multiLevelType w:val="multilevel"/>
    <w:tmpl w:val="53F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67239"/>
    <w:multiLevelType w:val="multilevel"/>
    <w:tmpl w:val="6DB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B5727C"/>
    <w:multiLevelType w:val="multilevel"/>
    <w:tmpl w:val="965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166616">
    <w:abstractNumId w:val="0"/>
  </w:num>
  <w:num w:numId="2" w16cid:durableId="596793040">
    <w:abstractNumId w:val="4"/>
  </w:num>
  <w:num w:numId="3" w16cid:durableId="2132674568">
    <w:abstractNumId w:val="3"/>
  </w:num>
  <w:num w:numId="4" w16cid:durableId="699162387">
    <w:abstractNumId w:val="2"/>
  </w:num>
  <w:num w:numId="5" w16cid:durableId="12531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D9"/>
    <w:rsid w:val="000116AF"/>
    <w:rsid w:val="000E0BAA"/>
    <w:rsid w:val="004D5972"/>
    <w:rsid w:val="007133D9"/>
    <w:rsid w:val="00BB44EB"/>
    <w:rsid w:val="00E2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7A8A"/>
  <w15:chartTrackingRefBased/>
  <w15:docId w15:val="{1BCDD516-C421-43ED-8E2F-A6BE126A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16AF"/>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33D9"/>
    <w:rPr>
      <w:b/>
      <w:bCs/>
    </w:rPr>
  </w:style>
  <w:style w:type="paragraph" w:styleId="ListParagraph">
    <w:name w:val="List Paragraph"/>
    <w:basedOn w:val="Normal"/>
    <w:uiPriority w:val="34"/>
    <w:qFormat/>
    <w:rsid w:val="000116AF"/>
    <w:pPr>
      <w:ind w:left="720"/>
      <w:contextualSpacing/>
    </w:pPr>
  </w:style>
  <w:style w:type="character" w:customStyle="1" w:styleId="Heading3Char">
    <w:name w:val="Heading 3 Char"/>
    <w:basedOn w:val="DefaultParagraphFont"/>
    <w:link w:val="Heading3"/>
    <w:uiPriority w:val="9"/>
    <w:rsid w:val="000116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6A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6AF"/>
    <w:rPr>
      <w:color w:val="0000FF"/>
      <w:u w:val="single"/>
    </w:rPr>
  </w:style>
  <w:style w:type="character" w:styleId="Emphasis">
    <w:name w:val="Emphasis"/>
    <w:basedOn w:val="DefaultParagraphFont"/>
    <w:uiPriority w:val="20"/>
    <w:qFormat/>
    <w:rsid w:val="004D5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246">
      <w:bodyDiv w:val="1"/>
      <w:marLeft w:val="0"/>
      <w:marRight w:val="0"/>
      <w:marTop w:val="0"/>
      <w:marBottom w:val="0"/>
      <w:divBdr>
        <w:top w:val="none" w:sz="0" w:space="0" w:color="auto"/>
        <w:left w:val="none" w:sz="0" w:space="0" w:color="auto"/>
        <w:bottom w:val="none" w:sz="0" w:space="0" w:color="auto"/>
        <w:right w:val="none" w:sz="0" w:space="0" w:color="auto"/>
      </w:divBdr>
    </w:div>
    <w:div w:id="504709956">
      <w:bodyDiv w:val="1"/>
      <w:marLeft w:val="0"/>
      <w:marRight w:val="0"/>
      <w:marTop w:val="0"/>
      <w:marBottom w:val="0"/>
      <w:divBdr>
        <w:top w:val="none" w:sz="0" w:space="0" w:color="auto"/>
        <w:left w:val="none" w:sz="0" w:space="0" w:color="auto"/>
        <w:bottom w:val="none" w:sz="0" w:space="0" w:color="auto"/>
        <w:right w:val="none" w:sz="0" w:space="0" w:color="auto"/>
      </w:divBdr>
    </w:div>
    <w:div w:id="719138330">
      <w:bodyDiv w:val="1"/>
      <w:marLeft w:val="0"/>
      <w:marRight w:val="0"/>
      <w:marTop w:val="0"/>
      <w:marBottom w:val="0"/>
      <w:divBdr>
        <w:top w:val="none" w:sz="0" w:space="0" w:color="auto"/>
        <w:left w:val="none" w:sz="0" w:space="0" w:color="auto"/>
        <w:bottom w:val="none" w:sz="0" w:space="0" w:color="auto"/>
        <w:right w:val="none" w:sz="0" w:space="0" w:color="auto"/>
      </w:divBdr>
    </w:div>
    <w:div w:id="987126757">
      <w:bodyDiv w:val="1"/>
      <w:marLeft w:val="0"/>
      <w:marRight w:val="0"/>
      <w:marTop w:val="0"/>
      <w:marBottom w:val="0"/>
      <w:divBdr>
        <w:top w:val="none" w:sz="0" w:space="0" w:color="auto"/>
        <w:left w:val="none" w:sz="0" w:space="0" w:color="auto"/>
        <w:bottom w:val="none" w:sz="0" w:space="0" w:color="auto"/>
        <w:right w:val="none" w:sz="0" w:space="0" w:color="auto"/>
      </w:divBdr>
    </w:div>
    <w:div w:id="1001078456">
      <w:bodyDiv w:val="1"/>
      <w:marLeft w:val="0"/>
      <w:marRight w:val="0"/>
      <w:marTop w:val="0"/>
      <w:marBottom w:val="0"/>
      <w:divBdr>
        <w:top w:val="none" w:sz="0" w:space="0" w:color="auto"/>
        <w:left w:val="none" w:sz="0" w:space="0" w:color="auto"/>
        <w:bottom w:val="none" w:sz="0" w:space="0" w:color="auto"/>
        <w:right w:val="none" w:sz="0" w:space="0" w:color="auto"/>
      </w:divBdr>
    </w:div>
    <w:div w:id="1019434124">
      <w:bodyDiv w:val="1"/>
      <w:marLeft w:val="0"/>
      <w:marRight w:val="0"/>
      <w:marTop w:val="0"/>
      <w:marBottom w:val="0"/>
      <w:divBdr>
        <w:top w:val="none" w:sz="0" w:space="0" w:color="auto"/>
        <w:left w:val="none" w:sz="0" w:space="0" w:color="auto"/>
        <w:bottom w:val="none" w:sz="0" w:space="0" w:color="auto"/>
        <w:right w:val="none" w:sz="0" w:space="0" w:color="auto"/>
      </w:divBdr>
    </w:div>
    <w:div w:id="1521361309">
      <w:bodyDiv w:val="1"/>
      <w:marLeft w:val="0"/>
      <w:marRight w:val="0"/>
      <w:marTop w:val="0"/>
      <w:marBottom w:val="0"/>
      <w:divBdr>
        <w:top w:val="none" w:sz="0" w:space="0" w:color="auto"/>
        <w:left w:val="none" w:sz="0" w:space="0" w:color="auto"/>
        <w:bottom w:val="none" w:sz="0" w:space="0" w:color="auto"/>
        <w:right w:val="none" w:sz="0" w:space="0" w:color="auto"/>
      </w:divBdr>
    </w:div>
    <w:div w:id="2046328049">
      <w:bodyDiv w:val="1"/>
      <w:marLeft w:val="0"/>
      <w:marRight w:val="0"/>
      <w:marTop w:val="0"/>
      <w:marBottom w:val="0"/>
      <w:divBdr>
        <w:top w:val="none" w:sz="0" w:space="0" w:color="auto"/>
        <w:left w:val="none" w:sz="0" w:space="0" w:color="auto"/>
        <w:bottom w:val="none" w:sz="0" w:space="0" w:color="auto"/>
        <w:right w:val="none" w:sz="0" w:space="0" w:color="auto"/>
      </w:divBdr>
    </w:div>
    <w:div w:id="2054309682">
      <w:bodyDiv w:val="1"/>
      <w:marLeft w:val="0"/>
      <w:marRight w:val="0"/>
      <w:marTop w:val="0"/>
      <w:marBottom w:val="0"/>
      <w:divBdr>
        <w:top w:val="none" w:sz="0" w:space="0" w:color="auto"/>
        <w:left w:val="none" w:sz="0" w:space="0" w:color="auto"/>
        <w:bottom w:val="none" w:sz="0" w:space="0" w:color="auto"/>
        <w:right w:val="none" w:sz="0" w:space="0" w:color="auto"/>
      </w:divBdr>
    </w:div>
    <w:div w:id="207651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restful-web-services/rest-resources" TargetMode="External"/><Relationship Id="rId3" Type="http://schemas.openxmlformats.org/officeDocument/2006/relationships/settings" Target="settings.xml"/><Relationship Id="rId7" Type="http://schemas.openxmlformats.org/officeDocument/2006/relationships/hyperlink" Target="https://restful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caching/" TargetMode="External"/><Relationship Id="rId11" Type="http://schemas.openxmlformats.org/officeDocument/2006/relationships/theme" Target="theme/theme1.xml"/><Relationship Id="rId5" Type="http://schemas.openxmlformats.org/officeDocument/2006/relationships/hyperlink" Target="https://restfulapi.net/statelessn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cs/rest-vs-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2022-10-26T21:21:00Z</dcterms:created>
  <dcterms:modified xsi:type="dcterms:W3CDTF">2022-10-26T22:11:00Z</dcterms:modified>
</cp:coreProperties>
</file>