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Curriculum Vitae: Chad Hoosain</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Personal details</w:t>
      </w:r>
      <w:r w:rsidDel="00000000" w:rsidR="00000000" w:rsidRPr="00000000">
        <w:drawing>
          <wp:anchor allowOverlap="1" behindDoc="0" distB="0" distT="0" distL="114300" distR="114300" hidden="0" layoutInCell="1" locked="0" relativeHeight="0" simplePos="0">
            <wp:simplePos x="0" y="0"/>
            <wp:positionH relativeFrom="column">
              <wp:posOffset>3314700</wp:posOffset>
            </wp:positionH>
            <wp:positionV relativeFrom="paragraph">
              <wp:posOffset>133350</wp:posOffset>
            </wp:positionV>
            <wp:extent cx="1788795" cy="221043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8795" cy="2210435"/>
                    </a:xfrm>
                    <a:prstGeom prst="rect"/>
                    <a:ln/>
                  </pic:spPr>
                </pic:pic>
              </a:graphicData>
            </a:graphic>
          </wp:anchor>
        </w:drawing>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Fullname:</w:t>
      </w:r>
      <w:r w:rsidDel="00000000" w:rsidR="00000000" w:rsidRPr="00000000">
        <w:rPr>
          <w:rFonts w:ascii="Times New Roman" w:cs="Times New Roman" w:eastAsia="Times New Roman" w:hAnsi="Times New Roman"/>
          <w:sz w:val="24"/>
          <w:szCs w:val="24"/>
          <w:rtl w:val="0"/>
        </w:rPr>
        <w:tab/>
        <w:t xml:space="preserve">Chad Hoosain</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number:</w:t>
      </w:r>
      <w:r w:rsidDel="00000000" w:rsidR="00000000" w:rsidRPr="00000000">
        <w:rPr>
          <w:rFonts w:ascii="Times New Roman" w:cs="Times New Roman" w:eastAsia="Times New Roman" w:hAnsi="Times New Roman"/>
          <w:sz w:val="24"/>
          <w:szCs w:val="24"/>
          <w:rtl w:val="0"/>
        </w:rPr>
        <w:tab/>
        <w:t xml:space="preserve">9710285075086</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ab/>
        <w:t xml:space="preserve">28 October 1997</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Nationality:</w:t>
      </w:r>
      <w:r w:rsidDel="00000000" w:rsidR="00000000" w:rsidRPr="00000000">
        <w:rPr>
          <w:rFonts w:ascii="Times New Roman" w:cs="Times New Roman" w:eastAsia="Times New Roman" w:hAnsi="Times New Roman"/>
          <w:sz w:val="24"/>
          <w:szCs w:val="24"/>
          <w:rtl w:val="0"/>
        </w:rPr>
        <w:tab/>
        <w:t xml:space="preserve">South African citizen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tab/>
      </w:r>
      <w:r w:rsidDel="00000000" w:rsidR="00000000" w:rsidRPr="00000000">
        <w:rPr>
          <w:rFonts w:ascii="Times New Roman" w:cs="Times New Roman" w:eastAsia="Times New Roman" w:hAnsi="Times New Roman"/>
          <w:sz w:val="24"/>
          <w:szCs w:val="24"/>
          <w:rtl w:val="0"/>
        </w:rPr>
        <w:t xml:space="preserve">English and Afrikaans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Driver’s license: </w:t>
      </w:r>
      <w:r w:rsidDel="00000000" w:rsidR="00000000" w:rsidRPr="00000000">
        <w:rPr>
          <w:rFonts w:ascii="Times New Roman" w:cs="Times New Roman" w:eastAsia="Times New Roman" w:hAnsi="Times New Roman"/>
          <w:sz w:val="24"/>
          <w:szCs w:val="24"/>
          <w:rtl w:val="0"/>
        </w:rPr>
        <w:t xml:space="preserve">Yes, code B</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Immediately</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Male</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4"/>
          <w:szCs w:val="24"/>
          <w:u w:val="single"/>
          <w:rtl w:val="0"/>
        </w:rPr>
        <w:t xml:space="preserve">Contact details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w:t>
        <w:tab/>
        <w:t xml:space="preserve">14 Hampden Ave, Kensington.</w:t>
      </w:r>
    </w:p>
    <w:p w:rsidR="00000000" w:rsidDel="00000000" w:rsidP="00000000" w:rsidRDefault="00000000" w:rsidRPr="00000000" w14:paraId="0000000F">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7405</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number:</w:t>
      </w:r>
      <w:r w:rsidDel="00000000" w:rsidR="00000000" w:rsidRPr="00000000">
        <w:rPr>
          <w:rFonts w:ascii="Times New Roman" w:cs="Times New Roman" w:eastAsia="Times New Roman" w:hAnsi="Times New Roman"/>
          <w:sz w:val="24"/>
          <w:szCs w:val="24"/>
          <w:rtl w:val="0"/>
        </w:rPr>
        <w:t xml:space="preserve"> 021 593 2573 </w:t>
        <w:tab/>
        <w:tab/>
      </w:r>
      <w:r w:rsidDel="00000000" w:rsidR="00000000" w:rsidRPr="00000000">
        <w:rPr>
          <w:rFonts w:ascii="Times New Roman" w:cs="Times New Roman" w:eastAsia="Times New Roman" w:hAnsi="Times New Roman"/>
          <w:b w:val="1"/>
          <w:sz w:val="24"/>
          <w:szCs w:val="24"/>
          <w:rtl w:val="0"/>
        </w:rPr>
        <w:t xml:space="preserve">Cell number: </w:t>
      </w:r>
      <w:r w:rsidDel="00000000" w:rsidR="00000000" w:rsidRPr="00000000">
        <w:rPr>
          <w:rFonts w:ascii="Times New Roman" w:cs="Times New Roman" w:eastAsia="Times New Roman" w:hAnsi="Times New Roman"/>
          <w:sz w:val="24"/>
          <w:szCs w:val="24"/>
          <w:rtl w:val="0"/>
        </w:rPr>
        <w:t xml:space="preserve">084 466 4783</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E-mail: </w:t>
      </w:r>
      <w:hyperlink r:id="rId8">
        <w:r w:rsidDel="00000000" w:rsidR="00000000" w:rsidRPr="00000000">
          <w:rPr>
            <w:rFonts w:ascii="Times New Roman" w:cs="Times New Roman" w:eastAsia="Times New Roman" w:hAnsi="Times New Roman"/>
            <w:color w:val="0563c1"/>
            <w:sz w:val="24"/>
            <w:szCs w:val="24"/>
            <w:u w:val="single"/>
            <w:rtl w:val="0"/>
          </w:rPr>
          <w:t xml:space="preserve">chadhoosain@gmail.com</w:t>
        </w:r>
      </w:hyperlink>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chadh28.github.io/Online-Portfolio/</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w:t>
      </w:r>
      <w:r w:rsidDel="00000000" w:rsidR="00000000" w:rsidRPr="00000000">
        <w:rPr>
          <w:rFonts w:ascii="Times New Roman" w:cs="Times New Roman" w:eastAsia="Times New Roman" w:hAnsi="Times New Roman"/>
          <w:sz w:val="24"/>
          <w:szCs w:val="24"/>
          <w:rtl w:val="0"/>
        </w:rPr>
        <w:t xml:space="preserve">  Oude Molen Technical High School (2011-2015)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Highest Grade Achieved: </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Subjects: </w:t>
        <w:tab/>
      </w:r>
      <w:r w:rsidDel="00000000" w:rsidR="00000000" w:rsidRPr="00000000">
        <w:rPr>
          <w:rFonts w:ascii="Times New Roman" w:cs="Times New Roman" w:eastAsia="Times New Roman" w:hAnsi="Times New Roman"/>
          <w:sz w:val="24"/>
          <w:szCs w:val="24"/>
          <w:rtl w:val="0"/>
        </w:rPr>
        <w:t xml:space="preserve">English Home Language</w:t>
        <w:tab/>
        <w:t xml:space="preserve">Afrikaans First Additional Language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Pure Mathematics</w:t>
        <w:tab/>
        <w:tab/>
        <w:t xml:space="preserve">Life Orientation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Physics and Chemistry </w:t>
        <w:tab/>
        <w:t xml:space="preserve">Engineering drawings  </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Mechanical Engineering (Technology field of choice)</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Senior Certificate qualification, bachelors pass </w:t>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literacy:</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Excel, PowerPoint, Outlook (beginner level). Able to navigate and develop applications, general internet usage; education, gaming and social media platforms. </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Oude Molen Technical High School Representation and Achievements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Played for the u18 boys soccer team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certificate awarded for life orientation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Represented Oude Molen playing for a rugby organisation called ‘JAG’ rugby.</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awarded for a Math Olympiad.</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Tertiary Education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w:t>
      </w:r>
      <w:r w:rsidDel="00000000" w:rsidR="00000000" w:rsidRPr="00000000">
        <w:rPr>
          <w:rFonts w:ascii="Times New Roman" w:cs="Times New Roman" w:eastAsia="Times New Roman" w:hAnsi="Times New Roman"/>
          <w:sz w:val="24"/>
          <w:szCs w:val="24"/>
          <w:rtl w:val="0"/>
        </w:rPr>
        <w:t xml:space="preserve"> Cape Peninsula University of Technology (Bellville Campus)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Mechanical Engineering (ECP) (2016-2018) (Incomplete)</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Subjects:</w:t>
      </w:r>
      <w:r w:rsidDel="00000000" w:rsidR="00000000" w:rsidRPr="00000000">
        <w:rPr>
          <w:rFonts w:ascii="Times New Roman" w:cs="Times New Roman" w:eastAsia="Times New Roman" w:hAnsi="Times New Roman"/>
          <w:sz w:val="24"/>
          <w:szCs w:val="24"/>
          <w:rtl w:val="0"/>
        </w:rPr>
        <w:t xml:space="preserve"> </w:t>
        <w:tab/>
        <w:t xml:space="preserve">Mechanics </w:t>
        <w:tab/>
        <w:tab/>
        <w:t xml:space="preserve">Engineering Maths </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Communications </w:t>
        <w:tab/>
        <w:t xml:space="preserve">Computer skills and programming</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Engineering Drawings</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Cape Peninsula University of Technology Representation and Achievements</w:t>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distinction for a certificate awarded in a course on information literacy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Bootcamp</w:t>
      </w:r>
      <w:r w:rsidDel="00000000" w:rsidR="00000000" w:rsidRPr="00000000">
        <w:rPr>
          <w:rFonts w:ascii="Times New Roman" w:cs="Times New Roman" w:eastAsia="Times New Roman" w:hAnsi="Times New Roman"/>
          <w:sz w:val="24"/>
          <w:szCs w:val="24"/>
          <w:rtl w:val="0"/>
        </w:rPr>
        <w:t xml:space="preserve">: Lifechoices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6 month of Coding and web development and 6 month paid internship</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Subjects: </w:t>
      </w:r>
      <w:r w:rsidDel="00000000" w:rsidR="00000000" w:rsidRPr="00000000">
        <w:rPr>
          <w:rFonts w:ascii="Times New Roman" w:cs="Times New Roman" w:eastAsia="Times New Roman" w:hAnsi="Times New Roman"/>
          <w:sz w:val="24"/>
          <w:szCs w:val="24"/>
          <w:rtl w:val="0"/>
        </w:rPr>
        <w:tab/>
        <w:t xml:space="preserve">HTML</w:t>
        <w:tab/>
        <w:tab/>
        <w:t xml:space="preserve">CSS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Bootstrap</w:t>
        <w:tab/>
        <w:t xml:space="preserve">Javascript</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React</w:t>
        <w:tab/>
        <w:tab/>
        <w:t xml:space="preserve">Python</w:t>
      </w:r>
    </w:p>
    <w:p w:rsidR="00000000" w:rsidDel="00000000" w:rsidP="00000000" w:rsidRDefault="00000000" w:rsidRPr="00000000" w14:paraId="0000003C">
      <w:pPr>
        <w:pBdr>
          <w:bottom w:color="000000" w:space="1" w:sz="4" w:val="single"/>
        </w:pBd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Interests and Hobbies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Cycling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articles to keep me updated</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Soccer and Rugby</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Computers and applications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Gyming</w:t>
      </w:r>
    </w:p>
    <w:p w:rsidR="00000000" w:rsidDel="00000000" w:rsidP="00000000" w:rsidRDefault="00000000" w:rsidRPr="00000000" w14:paraId="00000044">
      <w:pPr>
        <w:pBdr>
          <w:bottom w:color="000000" w:space="1"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experience (casual/part-time work)</w:t>
      </w:r>
    </w:p>
    <w:p w:rsidR="00000000" w:rsidDel="00000000" w:rsidP="00000000" w:rsidRDefault="00000000" w:rsidRPr="00000000" w14:paraId="0000004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Masterparts:</w:t>
      </w:r>
      <w:r w:rsidDel="00000000" w:rsidR="00000000" w:rsidRPr="00000000">
        <w:rPr>
          <w:rFonts w:ascii="Times New Roman" w:cs="Times New Roman" w:eastAsia="Times New Roman" w:hAnsi="Times New Roman"/>
          <w:sz w:val="24"/>
          <w:szCs w:val="24"/>
          <w:rtl w:val="0"/>
        </w:rPr>
        <w:t xml:space="preserve"> September (2020) - present. Intern / Junior web developer at the web development sector of the business, where we find solutions and improve on the system Masterparts uses at their offices and Storerooms and worked projects to better my coding skills.</w:t>
      </w:r>
    </w:p>
    <w:p w:rsidR="00000000" w:rsidDel="00000000" w:rsidP="00000000" w:rsidRDefault="00000000" w:rsidRPr="00000000" w14:paraId="0000004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  Cell: +27 67 896 9442</w:t>
      </w: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39 Steps: </w:t>
      </w:r>
      <w:r w:rsidDel="00000000" w:rsidR="00000000" w:rsidRPr="00000000">
        <w:rPr>
          <w:rFonts w:ascii="Times New Roman" w:cs="Times New Roman" w:eastAsia="Times New Roman" w:hAnsi="Times New Roman"/>
          <w:sz w:val="24"/>
          <w:szCs w:val="24"/>
          <w:rtl w:val="0"/>
        </w:rPr>
        <w:t xml:space="preserve">August (2019) - present. Film and commercial extra at flexible rates on a seasonal basis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3i Solutions: </w:t>
      </w:r>
      <w:r w:rsidDel="00000000" w:rsidR="00000000" w:rsidRPr="00000000">
        <w:rPr>
          <w:rFonts w:ascii="Times New Roman" w:cs="Times New Roman" w:eastAsia="Times New Roman" w:hAnsi="Times New Roman"/>
          <w:sz w:val="24"/>
          <w:szCs w:val="24"/>
          <w:rtl w:val="0"/>
        </w:rPr>
        <w:t xml:space="preserve">July (2018) - June (2019) Was on the UK based campaign called Brazier Consulting Services, marketing the PPI product. Trained for a sales role, but went on the floor as a Customer Service Advisor for 2 months. Promoted to Quality Advisor and worked with the QA team for 9 months.</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bookmarkStart w:colFirst="0" w:colLast="0" w:name="_heading=h.depvva3jliay" w:id="1"/>
      <w:bookmarkEnd w:id="1"/>
      <w:r w:rsidDel="00000000" w:rsidR="00000000" w:rsidRPr="00000000">
        <w:rPr>
          <w:rFonts w:ascii="Times New Roman" w:cs="Times New Roman" w:eastAsia="Times New Roman" w:hAnsi="Times New Roman"/>
          <w:b w:val="1"/>
          <w:sz w:val="24"/>
          <w:szCs w:val="24"/>
          <w:rtl w:val="0"/>
        </w:rPr>
        <w:t xml:space="preserve">RFL:</w:t>
      </w:r>
      <w:r w:rsidDel="00000000" w:rsidR="00000000" w:rsidRPr="00000000">
        <w:rPr>
          <w:rFonts w:ascii="Times New Roman" w:cs="Times New Roman" w:eastAsia="Times New Roman" w:hAnsi="Times New Roman"/>
          <w:sz w:val="24"/>
          <w:szCs w:val="24"/>
          <w:rtl w:val="0"/>
        </w:rPr>
        <w:t xml:space="preserve"> Seeking new opportunities.</w:t>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Capital Growth: </w:t>
      </w:r>
      <w:r w:rsidDel="00000000" w:rsidR="00000000" w:rsidRPr="00000000">
        <w:rPr>
          <w:rFonts w:ascii="Times New Roman" w:cs="Times New Roman" w:eastAsia="Times New Roman" w:hAnsi="Times New Roman"/>
          <w:sz w:val="24"/>
          <w:szCs w:val="24"/>
          <w:rtl w:val="0"/>
        </w:rPr>
        <w:t xml:space="preserve">March (2018). Field sales agent at only commissioned based pay per week.</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RFL:</w:t>
      </w:r>
      <w:r w:rsidDel="00000000" w:rsidR="00000000" w:rsidRPr="00000000">
        <w:rPr>
          <w:rFonts w:ascii="Times New Roman" w:cs="Times New Roman" w:eastAsia="Times New Roman" w:hAnsi="Times New Roman"/>
          <w:sz w:val="24"/>
          <w:szCs w:val="24"/>
          <w:rtl w:val="0"/>
        </w:rPr>
        <w:t xml:space="preserve"> Strictly commission </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ab/>
        <w:t xml:space="preserve">Cell: +27 74 385 3802</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Wholesalers:</w:t>
      </w:r>
      <w:r w:rsidDel="00000000" w:rsidR="00000000" w:rsidRPr="00000000">
        <w:rPr>
          <w:rFonts w:ascii="Times New Roman" w:cs="Times New Roman" w:eastAsia="Times New Roman" w:hAnsi="Times New Roman"/>
          <w:sz w:val="24"/>
          <w:szCs w:val="24"/>
          <w:rtl w:val="0"/>
        </w:rPr>
        <w:t xml:space="preserve"> December holidays (2017-2018). Floor and storeroom packer duties at R135.30 per day. </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RFL:</w:t>
      </w:r>
      <w:r w:rsidDel="00000000" w:rsidR="00000000" w:rsidRPr="00000000">
        <w:rPr>
          <w:rFonts w:ascii="Times New Roman" w:cs="Times New Roman" w:eastAsia="Times New Roman" w:hAnsi="Times New Roman"/>
          <w:sz w:val="24"/>
          <w:szCs w:val="24"/>
          <w:rtl w:val="0"/>
        </w:rPr>
        <w:t xml:space="preserve"> Seasonal vacancy</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ab/>
        <w:t xml:space="preserve">Cell: +27 72 095 9950</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Industaff Solutions: </w:t>
      </w:r>
      <w:r w:rsidDel="00000000" w:rsidR="00000000" w:rsidRPr="00000000">
        <w:rPr>
          <w:rFonts w:ascii="Times New Roman" w:cs="Times New Roman" w:eastAsia="Times New Roman" w:hAnsi="Times New Roman"/>
          <w:sz w:val="24"/>
          <w:szCs w:val="24"/>
          <w:rtl w:val="0"/>
        </w:rPr>
        <w:t xml:space="preserve">School holidays (2014 – 2015). General worker duties at R35.29 per hour.</w:t>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RFL:</w:t>
      </w:r>
      <w:r w:rsidDel="00000000" w:rsidR="00000000" w:rsidRPr="00000000">
        <w:rPr>
          <w:rFonts w:ascii="Times New Roman" w:cs="Times New Roman" w:eastAsia="Times New Roman" w:hAnsi="Times New Roman"/>
          <w:sz w:val="24"/>
          <w:szCs w:val="24"/>
          <w:rtl w:val="0"/>
        </w:rPr>
        <w:t xml:space="preserve"> Seasonal vacancy</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ab/>
        <w:t xml:space="preserve">Tell: +27 21 591 5991</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E-mail: </w:t>
      </w:r>
      <w:hyperlink r:id="rId9">
        <w:r w:rsidDel="00000000" w:rsidR="00000000" w:rsidRPr="00000000">
          <w:rPr>
            <w:rFonts w:ascii="Times New Roman" w:cs="Times New Roman" w:eastAsia="Times New Roman" w:hAnsi="Times New Roman"/>
            <w:color w:val="0563c1"/>
            <w:sz w:val="24"/>
            <w:szCs w:val="24"/>
            <w:u w:val="single"/>
            <w:rtl w:val="0"/>
          </w:rPr>
          <w:t xml:space="preserve">info@industaff.co.za</w:t>
        </w:r>
      </w:hyperlink>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Fax: +27 21 591 4945</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tl w:val="0"/>
        </w:rPr>
      </w:r>
    </w:p>
    <w:sectPr>
      <w:pgSz w:h="16838" w:w="11906" w:orient="portrait"/>
      <w:pgMar w:bottom="426"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04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E6F9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E6F90"/>
  </w:style>
  <w:style w:type="paragraph" w:styleId="Footer">
    <w:name w:val="footer"/>
    <w:basedOn w:val="Normal"/>
    <w:link w:val="FooterChar"/>
    <w:uiPriority w:val="99"/>
    <w:unhideWhenUsed w:val="1"/>
    <w:rsid w:val="00CE6F9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E6F90"/>
  </w:style>
  <w:style w:type="character" w:styleId="Hyperlink">
    <w:name w:val="Hyperlink"/>
    <w:basedOn w:val="DefaultParagraphFont"/>
    <w:uiPriority w:val="99"/>
    <w:unhideWhenUsed w:val="1"/>
    <w:rsid w:val="001E4CDF"/>
    <w:rPr>
      <w:color w:val="0563c1" w:themeColor="hyperlink"/>
      <w:u w:val="single"/>
    </w:rPr>
  </w:style>
  <w:style w:type="paragraph" w:styleId="ListParagraph">
    <w:name w:val="List Paragraph"/>
    <w:basedOn w:val="Normal"/>
    <w:uiPriority w:val="34"/>
    <w:qFormat w:val="1"/>
    <w:rsid w:val="006D5C7A"/>
    <w:pPr>
      <w:ind w:left="720"/>
      <w:contextualSpacing w:val="1"/>
    </w:pPr>
  </w:style>
  <w:style w:type="paragraph" w:styleId="BalloonText">
    <w:name w:val="Balloon Text"/>
    <w:basedOn w:val="Normal"/>
    <w:link w:val="BalloonTextChar"/>
    <w:uiPriority w:val="99"/>
    <w:semiHidden w:val="1"/>
    <w:unhideWhenUsed w:val="1"/>
    <w:rsid w:val="00242B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42BE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industaff.co.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chadhoos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ysh4pZfH93FtsAVIeDeXqk8hGA==">AMUW2mW6h+aJQjqFw3pV9LEC8rJx2UG57NvV18Qb3VZ1IX0tiXCscsViE3lQKvi+xk8wiwfzGK4/29//6fEwPsKbi/DofJcMNJ/kRR+WHmDXAq6WfGIFunoZGQbH92k/W8lXs26TZ8rKHtFKLu8B2qXkk0GFmZ1gpg==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2019-05-13T08:02:00Z</dcterms:created>
  <dc:creator>Chad Hoosain</dc:creator>
</cp:coreProperties>
</file>