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E80C" w14:textId="4421E788" w:rsidR="00B355D1" w:rsidRDefault="00B355D1" w:rsidP="00B355D1">
      <w:pPr>
        <w:pStyle w:val="Heading1"/>
        <w:rPr>
          <w:rFonts w:ascii="Cambria" w:hAnsi="Cambria"/>
        </w:rPr>
      </w:pPr>
      <w:r>
        <w:rPr>
          <w:rFonts w:ascii="Cambria" w:hAnsi="Cambria"/>
        </w:rPr>
        <w:t>Survey Preamble</w:t>
      </w:r>
    </w:p>
    <w:p w14:paraId="0BCA4D83" w14:textId="05F85F71" w:rsidR="00AD2C83" w:rsidRDefault="00B355D1" w:rsidP="00B355D1">
      <w:pPr>
        <w:ind w:firstLine="0"/>
        <w:rPr>
          <w:rFonts w:ascii="Cambria" w:hAnsi="Cambria"/>
        </w:rPr>
      </w:pPr>
      <w:r w:rsidRPr="0013241F">
        <w:rPr>
          <w:rFonts w:ascii="Cambria" w:hAnsi="Cambria"/>
        </w:rPr>
        <w:t>This survey is being administered and distributed by the American Institute of Aeronautics and Astronautics Digital Engineering Integration Committee Subcommittee on Computational Design and Analysis for Digital Engineering (AIAA DEIC-CoDADE). The objective of the DEIC-CoDADE is to bridge the gap between digital engineering infrastructure development and their end-users: engineers and other individuals who perform computational design and analysis. As part of this effort, this survey serves as a</w:t>
      </w:r>
      <w:r w:rsidR="00AD2C83">
        <w:rPr>
          <w:rFonts w:ascii="Cambria" w:hAnsi="Cambria"/>
        </w:rPr>
        <w:t xml:space="preserve"> query to determine whether the digital twin and thread positions held by the DEIC support maximizing interoperability and responsible use of non-deterministic methods for computational design and analysis (e.g., AI). The population queried include individual engineers conducting aerospace-driven computational design and analysis across industry, government, and academia</w:t>
      </w:r>
      <w:r w:rsidR="005015E0">
        <w:rPr>
          <w:rFonts w:ascii="Cambria" w:hAnsi="Cambria"/>
        </w:rPr>
        <w:t>.</w:t>
      </w:r>
    </w:p>
    <w:p w14:paraId="522CF312" w14:textId="7B707D03" w:rsidR="00AD2C83" w:rsidRDefault="005015E0" w:rsidP="00B355D1">
      <w:pPr>
        <w:ind w:firstLine="0"/>
        <w:rPr>
          <w:rFonts w:ascii="Cambria" w:hAnsi="Cambria"/>
        </w:rPr>
      </w:pPr>
      <w:r>
        <w:rPr>
          <w:rFonts w:ascii="Cambria" w:hAnsi="Cambria"/>
        </w:rPr>
        <w:t>Responsible use of AI and other non-deterministic methods can be best summarized by the DoD</w:t>
      </w:r>
      <w:r w:rsidR="00AF0782">
        <w:rPr>
          <w:rFonts w:ascii="Cambria" w:hAnsi="Cambria"/>
        </w:rPr>
        <w:t xml:space="preserve"> Defense Innovation Board </w:t>
      </w:r>
      <w:sdt>
        <w:sdtPr>
          <w:rPr>
            <w:rFonts w:ascii="Cambria" w:hAnsi="Cambria"/>
          </w:rPr>
          <w:id w:val="-121311904"/>
          <w:citation/>
        </w:sdtPr>
        <w:sdtContent>
          <w:r w:rsidR="00AF0782">
            <w:rPr>
              <w:rFonts w:ascii="Cambria" w:hAnsi="Cambria"/>
            </w:rPr>
            <w:fldChar w:fldCharType="begin"/>
          </w:r>
          <w:r w:rsidR="00AF0782">
            <w:rPr>
              <w:rFonts w:ascii="Cambria" w:hAnsi="Cambria"/>
            </w:rPr>
            <w:instrText xml:space="preserve"> CITATION AIP \l 1033 </w:instrText>
          </w:r>
          <w:r w:rsidR="00AF0782">
            <w:rPr>
              <w:rFonts w:ascii="Cambria" w:hAnsi="Cambria"/>
            </w:rPr>
            <w:fldChar w:fldCharType="separate"/>
          </w:r>
          <w:r w:rsidR="00AF0782" w:rsidRPr="00AF0782">
            <w:rPr>
              <w:rFonts w:ascii="Cambria" w:hAnsi="Cambria"/>
              <w:noProof/>
            </w:rPr>
            <w:t>[1]</w:t>
          </w:r>
          <w:r w:rsidR="00AF0782">
            <w:rPr>
              <w:rFonts w:ascii="Cambria" w:hAnsi="Cambria"/>
            </w:rPr>
            <w:fldChar w:fldCharType="end"/>
          </w:r>
        </w:sdtContent>
      </w:sdt>
      <w:r>
        <w:rPr>
          <w:rFonts w:ascii="Cambria" w:hAnsi="Cambria"/>
        </w:rPr>
        <w:t xml:space="preserve">. </w:t>
      </w:r>
      <w:r w:rsidR="00AF0782">
        <w:rPr>
          <w:rFonts w:ascii="Cambria" w:hAnsi="Cambria"/>
        </w:rPr>
        <w:t>Per the DoD, “the first layer of responsibility lies with those persons with authorities for and over the design, requirements definition, development, acquisition, testing, evaluation, and training for any DoD system, even AI ones.” In the context of digital engineering</w:t>
      </w:r>
      <w:r w:rsidR="00503BF2">
        <w:rPr>
          <w:rFonts w:ascii="Cambria" w:hAnsi="Cambria"/>
        </w:rPr>
        <w:t>, responsible use would require ensuring that the engineers have a full-scale, life cycle-oriented view of where their data comes from, how their models are being used, and what sorts of decisions are being made using said models. These would seek to answer two questions: (1) Are the models, data, and decision-making process appropriate for the desired application? (2) Are the models, data, and decision-making process sufficiently mature for quantification of uncertainty and establishing trust?</w:t>
      </w:r>
    </w:p>
    <w:p w14:paraId="61ABFD65" w14:textId="2CD55D2C" w:rsidR="00AD2C83" w:rsidRDefault="00747F96" w:rsidP="00B355D1">
      <w:pPr>
        <w:ind w:firstLine="0"/>
        <w:rPr>
          <w:rFonts w:ascii="Cambria" w:hAnsi="Cambria"/>
        </w:rPr>
      </w:pPr>
      <w:r>
        <w:rPr>
          <w:rFonts w:ascii="Cambria" w:hAnsi="Cambria"/>
        </w:rPr>
        <w:t>According to DoD Instruction 8330.01</w:t>
      </w:r>
      <w:sdt>
        <w:sdtPr>
          <w:rPr>
            <w:rFonts w:ascii="Cambria" w:hAnsi="Cambria"/>
          </w:rPr>
          <w:id w:val="-1197455351"/>
          <w:citation/>
        </w:sdtPr>
        <w:sdtContent>
          <w:r>
            <w:rPr>
              <w:rFonts w:ascii="Cambria" w:hAnsi="Cambria"/>
            </w:rPr>
            <w:fldChar w:fldCharType="begin"/>
          </w:r>
          <w:r>
            <w:rPr>
              <w:rFonts w:ascii="Cambria" w:hAnsi="Cambria"/>
            </w:rPr>
            <w:instrText xml:space="preserve"> CITATION DoD22 \l 1033 </w:instrText>
          </w:r>
          <w:r>
            <w:rPr>
              <w:rFonts w:ascii="Cambria" w:hAnsi="Cambria"/>
            </w:rPr>
            <w:fldChar w:fldCharType="separate"/>
          </w:r>
          <w:r>
            <w:rPr>
              <w:rFonts w:ascii="Cambria" w:hAnsi="Cambria"/>
              <w:noProof/>
            </w:rPr>
            <w:t xml:space="preserve"> </w:t>
          </w:r>
          <w:r w:rsidRPr="00994D48">
            <w:rPr>
              <w:rFonts w:ascii="Cambria" w:hAnsi="Cambria"/>
              <w:noProof/>
            </w:rPr>
            <w:t>[1]</w:t>
          </w:r>
          <w:r>
            <w:rPr>
              <w:rFonts w:ascii="Cambria" w:hAnsi="Cambria"/>
            </w:rPr>
            <w:fldChar w:fldCharType="end"/>
          </w:r>
        </w:sdtContent>
      </w:sdt>
      <w:r>
        <w:rPr>
          <w:rFonts w:ascii="Cambria" w:hAnsi="Cambria"/>
        </w:rPr>
        <w:t xml:space="preserve">, interoperability is defined as 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(e.g., AI), the goal is to emphasize how interoperability of these methods with other digital infrastructure can supported in a responsible manner. </w:t>
      </w:r>
      <w:r w:rsidR="00B36989">
        <w:rPr>
          <w:rFonts w:ascii="Cambria" w:hAnsi="Cambria"/>
        </w:rPr>
        <w:t>Considering the described requirements for responsible use of AI, the notion of interoperability of infrastructure required for using AI is central to ensuring responsible use.</w:t>
      </w:r>
    </w:p>
    <w:p w14:paraId="41E669A6" w14:textId="61BD939F" w:rsidR="00B355D1" w:rsidRPr="0013241F" w:rsidRDefault="008B3102" w:rsidP="00B355D1">
      <w:pPr>
        <w:ind w:firstLine="0"/>
        <w:rPr>
          <w:rFonts w:ascii="Cambria" w:hAnsi="Cambria"/>
        </w:rPr>
      </w:pPr>
      <w:r>
        <w:rPr>
          <w:rFonts w:ascii="Cambria" w:hAnsi="Cambria"/>
        </w:rPr>
        <w:t>With DEIC-</w:t>
      </w:r>
      <w:proofErr w:type="spellStart"/>
      <w:r>
        <w:rPr>
          <w:rFonts w:ascii="Cambria" w:hAnsi="Cambria"/>
        </w:rPr>
        <w:t>CoDADE’s</w:t>
      </w:r>
      <w:proofErr w:type="spellEnd"/>
      <w:r>
        <w:rPr>
          <w:rFonts w:ascii="Cambria" w:hAnsi="Cambria"/>
        </w:rPr>
        <w:t xml:space="preserve"> positions on what constitutes “responsible use” and interoperability, the following includes definitions and implementation details for digital twins and threads. </w:t>
      </w:r>
      <w:r w:rsidR="005A3368">
        <w:rPr>
          <w:rFonts w:ascii="Cambria" w:hAnsi="Cambria"/>
        </w:rPr>
        <w:t>For a summary of the definitions and the implementation details, refer to the table below.</w:t>
      </w:r>
    </w:p>
    <w:p w14:paraId="3234523E" w14:textId="77777777" w:rsidR="00DA269F" w:rsidRDefault="00B355D1" w:rsidP="00B355D1">
      <w:pPr>
        <w:ind w:firstLine="0"/>
        <w:rPr>
          <w:rFonts w:ascii="Cambria" w:hAnsi="Cambria"/>
        </w:rPr>
      </w:pPr>
      <w:r w:rsidRPr="0013241F">
        <w:rPr>
          <w:rFonts w:ascii="Cambria" w:hAnsi="Cambria"/>
          <w:b/>
          <w:bCs/>
        </w:rPr>
        <w:t>Digital twin</w:t>
      </w:r>
      <w:r w:rsidR="00F108A4" w:rsidRPr="0013241F">
        <w:rPr>
          <w:rFonts w:ascii="Cambria" w:hAnsi="Cambria"/>
        </w:rPr>
        <w:t xml:space="preserve">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w:t>
      </w:r>
      <w:r w:rsidR="00DA269F">
        <w:rPr>
          <w:rFonts w:ascii="Cambria" w:hAnsi="Cambria"/>
        </w:rPr>
        <w:t xml:space="preserve"> (AIAA Digital Twin Position Paper)</w:t>
      </w:r>
      <w:r w:rsidR="00F108A4" w:rsidRPr="0013241F">
        <w:rPr>
          <w:rFonts w:ascii="Cambria" w:hAnsi="Cambria"/>
        </w:rPr>
        <w:t>.</w:t>
      </w:r>
      <w:r w:rsidR="00DA269F">
        <w:rPr>
          <w:rFonts w:ascii="Cambria" w:hAnsi="Cambria"/>
        </w:rPr>
        <w:t xml:space="preserve"> </w:t>
      </w:r>
    </w:p>
    <w:p w14:paraId="68BE1A17" w14:textId="71E6F327" w:rsidR="00B355D1" w:rsidRPr="0013241F" w:rsidRDefault="00DA269F" w:rsidP="00B355D1">
      <w:pPr>
        <w:ind w:firstLine="0"/>
        <w:rPr>
          <w:rFonts w:ascii="Cambria" w:hAnsi="Cambria"/>
        </w:rPr>
      </w:pPr>
      <w:r>
        <w:rPr>
          <w:rFonts w:ascii="Cambria" w:hAnsi="Cambria"/>
        </w:rPr>
        <w:t xml:space="preserve">Separating this definition into individual components, the digital twin is a virtual construct (e.g., a mathematical model, CAD model) that is routinely updated with data measured or collected from </w:t>
      </w:r>
      <w:r w:rsidR="00070110">
        <w:rPr>
          <w:rFonts w:ascii="Cambria" w:hAnsi="Cambria"/>
        </w:rPr>
        <w:t>an individual</w:t>
      </w:r>
      <w:r>
        <w:rPr>
          <w:rFonts w:ascii="Cambria" w:hAnsi="Cambria"/>
        </w:rPr>
        <w:t xml:space="preserve"> physical system to update the virtual construct to best represent the current state of the physical model to inform prescriptive decision-making with respect to the physical asset. This decision-making can incorporate assessment of current physical asset state, monitoring of upcoming physical asset state, or prediction of future physical asset state.</w:t>
      </w:r>
      <w:r w:rsidR="00070110">
        <w:rPr>
          <w:rFonts w:ascii="Cambria" w:hAnsi="Cambria"/>
        </w:rPr>
        <w:t xml:space="preserve"> Note that a digital twin only represents an individual instance of a product or system and should not be used to represent a whole fleet of systems. However, </w:t>
      </w:r>
      <w:r w:rsidR="00F17A1C">
        <w:rPr>
          <w:rFonts w:ascii="Cambria" w:hAnsi="Cambria"/>
        </w:rPr>
        <w:t>the model used by the</w:t>
      </w:r>
      <w:r w:rsidR="00070110">
        <w:rPr>
          <w:rFonts w:ascii="Cambria" w:hAnsi="Cambria"/>
        </w:rPr>
        <w:t xml:space="preserve"> virtual construct that is part of a digital twin can be a model of a fleet of systems that is instantiated to represent a single system (e.g., inputting individual values into a parametrized model).</w:t>
      </w:r>
    </w:p>
    <w:p w14:paraId="37BFDFA7" w14:textId="59EFD5CF" w:rsidR="00B355D1" w:rsidRDefault="0013241F" w:rsidP="0013241F">
      <w:pPr>
        <w:ind w:firstLine="0"/>
        <w:rPr>
          <w:rFonts w:ascii="Cambria" w:hAnsi="Cambria"/>
        </w:rPr>
      </w:pPr>
      <w:r w:rsidRPr="0013241F">
        <w:rPr>
          <w:rFonts w:ascii="Cambria" w:hAnsi="Cambria"/>
          <w:b/>
          <w:bCs/>
        </w:rPr>
        <w:lastRenderedPageBreak/>
        <w:t>Digital thread</w:t>
      </w:r>
      <w:r w:rsidRPr="0013241F">
        <w:rPr>
          <w:rFonts w:ascii="Cambria" w:hAnsi="Cambria"/>
        </w:rPr>
        <w:t>: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w:t>
      </w:r>
      <w:r w:rsidR="00DA269F">
        <w:rPr>
          <w:rFonts w:ascii="Cambria" w:hAnsi="Cambria"/>
        </w:rPr>
        <w:t xml:space="preserve"> (AIAA Digital Thread Position Paper)</w:t>
      </w:r>
      <w:r w:rsidRPr="0013241F">
        <w:rPr>
          <w:rFonts w:ascii="Cambria" w:hAnsi="Cambria"/>
        </w:rPr>
        <w:t>.</w:t>
      </w:r>
    </w:p>
    <w:p w14:paraId="6240C857" w14:textId="2578DED7" w:rsidR="00EA029A" w:rsidRDefault="00551EC6" w:rsidP="0013241F">
      <w:pPr>
        <w:ind w:firstLine="0"/>
        <w:rPr>
          <w:rFonts w:ascii="Cambria" w:hAnsi="Cambria"/>
        </w:rPr>
      </w:pPr>
      <w:r>
        <w:rPr>
          <w:rFonts w:ascii="Cambria" w:hAnsi="Cambria"/>
        </w:rPr>
        <w:t>Ultimately, the goal of the digital thread is providing data for the digital twin to use to set generate prescriptive recommendations and decision-making. The digital thread is composed of a comprehensive linkage of models, data sources, and information across</w:t>
      </w:r>
      <w:r w:rsidR="005A3368">
        <w:rPr>
          <w:rFonts w:ascii="Cambria" w:hAnsi="Cambria"/>
        </w:rPr>
        <w:t xml:space="preserve"> the entire life cycle, including customers, suppliers, partners, and configuration management. This also implies that various kinds of data would also need to be sufficiently linked and readily available to digital twins through their different digital threads. Considering the requirements for the digital twin, the data would need to be as current as possible and delivered as quickly as possible to support decision-making as well.</w:t>
      </w:r>
      <w:r w:rsidR="00070110">
        <w:rPr>
          <w:rFonts w:ascii="Cambria" w:hAnsi="Cambria"/>
        </w:rPr>
        <w:t xml:space="preserve"> As a result, though not absolutely required, it is preferable to receive data automatically from the physical systems upon data collection.</w:t>
      </w:r>
    </w:p>
    <w:tbl>
      <w:tblPr>
        <w:tblStyle w:val="TableGrid"/>
        <w:tblW w:w="5000" w:type="pct"/>
        <w:tblLook w:val="04A0" w:firstRow="1" w:lastRow="0" w:firstColumn="1" w:lastColumn="0" w:noHBand="0" w:noVBand="1"/>
      </w:tblPr>
      <w:tblGrid>
        <w:gridCol w:w="2244"/>
        <w:gridCol w:w="8546"/>
      </w:tblGrid>
      <w:tr w:rsidR="005A3368" w14:paraId="181CDAE9" w14:textId="77777777" w:rsidTr="00070110">
        <w:tc>
          <w:tcPr>
            <w:tcW w:w="1040" w:type="pct"/>
            <w:vAlign w:val="center"/>
          </w:tcPr>
          <w:p w14:paraId="6E78A0DD" w14:textId="3C733CAB" w:rsidR="005A3368" w:rsidRPr="005E013F" w:rsidRDefault="005A3368" w:rsidP="005A3368">
            <w:pPr>
              <w:ind w:firstLine="0"/>
              <w:jc w:val="center"/>
              <w:rPr>
                <w:rFonts w:ascii="Cambria" w:hAnsi="Cambria"/>
                <w:b/>
                <w:bCs/>
              </w:rPr>
            </w:pPr>
            <w:r w:rsidRPr="005E013F">
              <w:rPr>
                <w:rFonts w:ascii="Cambria" w:hAnsi="Cambria"/>
                <w:b/>
                <w:bCs/>
              </w:rPr>
              <w:t>Digital Constructs</w:t>
            </w:r>
          </w:p>
        </w:tc>
        <w:tc>
          <w:tcPr>
            <w:tcW w:w="3960" w:type="pct"/>
            <w:vAlign w:val="center"/>
          </w:tcPr>
          <w:p w14:paraId="24C027DC" w14:textId="55C82ED5" w:rsidR="005A3368" w:rsidRPr="005E013F" w:rsidRDefault="005A3368" w:rsidP="005A3368">
            <w:pPr>
              <w:ind w:firstLine="0"/>
              <w:jc w:val="center"/>
              <w:rPr>
                <w:rFonts w:ascii="Cambria" w:hAnsi="Cambria"/>
                <w:b/>
                <w:bCs/>
              </w:rPr>
            </w:pPr>
            <w:r w:rsidRPr="005E013F">
              <w:rPr>
                <w:rFonts w:ascii="Cambria" w:hAnsi="Cambria"/>
                <w:b/>
                <w:bCs/>
              </w:rPr>
              <w:t>Summary of Definition and Implementation Details</w:t>
            </w:r>
          </w:p>
        </w:tc>
      </w:tr>
      <w:tr w:rsidR="005A3368" w14:paraId="1E3B46CA" w14:textId="77777777" w:rsidTr="00070110">
        <w:tc>
          <w:tcPr>
            <w:tcW w:w="1040" w:type="pct"/>
            <w:vAlign w:val="center"/>
          </w:tcPr>
          <w:p w14:paraId="5F7FD5DB" w14:textId="77777777" w:rsidR="000E448C" w:rsidRDefault="00070110" w:rsidP="005A3368">
            <w:pPr>
              <w:ind w:firstLine="0"/>
              <w:jc w:val="center"/>
              <w:rPr>
                <w:rFonts w:ascii="Cambria" w:hAnsi="Cambria"/>
              </w:rPr>
            </w:pPr>
            <w:r>
              <w:rPr>
                <w:rFonts w:ascii="Cambria" w:hAnsi="Cambria"/>
              </w:rPr>
              <w:t>Digital Twin</w:t>
            </w:r>
            <w:r w:rsidR="001209FF">
              <w:rPr>
                <w:rFonts w:ascii="Cambria" w:hAnsi="Cambria"/>
              </w:rPr>
              <w:t xml:space="preserve"> </w:t>
            </w:r>
          </w:p>
          <w:p w14:paraId="2606E8B3" w14:textId="7A3F0A6C" w:rsidR="005A3368" w:rsidRDefault="00F96BC9" w:rsidP="005A3368">
            <w:pPr>
              <w:ind w:firstLine="0"/>
              <w:jc w:val="center"/>
              <w:rPr>
                <w:rFonts w:ascii="Cambria" w:hAnsi="Cambria"/>
              </w:rPr>
            </w:pPr>
            <w:r>
              <w:rPr>
                <w:rFonts w:ascii="Cambria" w:hAnsi="Cambria"/>
              </w:rPr>
              <w:t>(</w:t>
            </w:r>
            <w:sdt>
              <w:sdtPr>
                <w:rPr>
                  <w:rFonts w:ascii="Cambria" w:hAnsi="Cambria"/>
                </w:rPr>
                <w:id w:val="-969435960"/>
                <w:citation/>
              </w:sdtPr>
              <w:sdtContent>
                <w:r>
                  <w:rPr>
                    <w:rFonts w:ascii="Cambria" w:hAnsi="Cambria"/>
                  </w:rPr>
                  <w:fldChar w:fldCharType="begin"/>
                </w:r>
                <w:r>
                  <w:rPr>
                    <w:rFonts w:ascii="Cambria" w:hAnsi="Cambria"/>
                  </w:rPr>
                  <w:instrText xml:space="preserve">CITATION Art20 \l 1033 </w:instrText>
                </w:r>
                <w:r>
                  <w:rPr>
                    <w:rFonts w:ascii="Cambria" w:hAnsi="Cambria"/>
                  </w:rPr>
                  <w:fldChar w:fldCharType="separate"/>
                </w:r>
                <w:r>
                  <w:rPr>
                    <w:rFonts w:ascii="Cambria" w:hAnsi="Cambria"/>
                    <w:noProof/>
                  </w:rPr>
                  <w:t xml:space="preserve"> </w:t>
                </w:r>
                <w:r w:rsidRPr="00F96BC9">
                  <w:rPr>
                    <w:rFonts w:ascii="Cambria" w:hAnsi="Cambria"/>
                    <w:noProof/>
                  </w:rPr>
                  <w:t>[1]</w:t>
                </w:r>
                <w:r>
                  <w:rPr>
                    <w:rFonts w:ascii="Cambria" w:hAnsi="Cambria"/>
                  </w:rPr>
                  <w:fldChar w:fldCharType="end"/>
                </w:r>
              </w:sdtContent>
            </w:sdt>
            <w:r>
              <w:rPr>
                <w:rFonts w:ascii="Cambria" w:hAnsi="Cambria"/>
              </w:rPr>
              <w:t xml:space="preserve">, </w:t>
            </w:r>
            <w:sdt>
              <w:sdtPr>
                <w:rPr>
                  <w:rFonts w:ascii="Cambria" w:hAnsi="Cambria"/>
                </w:rPr>
                <w:id w:val="120431267"/>
                <w:citation/>
              </w:sdtPr>
              <w:sdtContent>
                <w:r>
                  <w:rPr>
                    <w:rFonts w:ascii="Cambria" w:hAnsi="Cambria"/>
                  </w:rPr>
                  <w:fldChar w:fldCharType="begin"/>
                </w:r>
                <w:r>
                  <w:rPr>
                    <w:rFonts w:ascii="Cambria" w:hAnsi="Cambria"/>
                  </w:rPr>
                  <w:instrText xml:space="preserve"> CITATION Arn23 \l 1033 </w:instrText>
                </w:r>
                <w:r>
                  <w:rPr>
                    <w:rFonts w:ascii="Cambria" w:hAnsi="Cambria"/>
                  </w:rPr>
                  <w:fldChar w:fldCharType="separate"/>
                </w:r>
                <w:r>
                  <w:rPr>
                    <w:rFonts w:ascii="Cambria" w:hAnsi="Cambria"/>
                    <w:noProof/>
                  </w:rPr>
                  <w:t xml:space="preserve"> </w:t>
                </w:r>
                <w:r w:rsidRPr="00F96BC9">
                  <w:rPr>
                    <w:rFonts w:ascii="Cambria" w:hAnsi="Cambria"/>
                    <w:noProof/>
                  </w:rPr>
                  <w:t>[2]</w:t>
                </w:r>
                <w:r>
                  <w:rPr>
                    <w:rFonts w:ascii="Cambria" w:hAnsi="Cambria"/>
                  </w:rPr>
                  <w:fldChar w:fldCharType="end"/>
                </w:r>
              </w:sdtContent>
            </w:sdt>
            <w:r w:rsidR="00B84E63">
              <w:rPr>
                <w:rFonts w:ascii="Cambria" w:hAnsi="Cambria"/>
              </w:rPr>
              <w:t>)</w:t>
            </w:r>
          </w:p>
        </w:tc>
        <w:tc>
          <w:tcPr>
            <w:tcW w:w="3960" w:type="pct"/>
            <w:vAlign w:val="center"/>
          </w:tcPr>
          <w:p w14:paraId="5359804A" w14:textId="77777777" w:rsidR="005A3368" w:rsidRDefault="00070110" w:rsidP="00070110">
            <w:pPr>
              <w:pStyle w:val="ListParagraph"/>
              <w:numPr>
                <w:ilvl w:val="0"/>
                <w:numId w:val="18"/>
              </w:numPr>
              <w:rPr>
                <w:rFonts w:ascii="Cambria" w:hAnsi="Cambria"/>
              </w:rPr>
            </w:pPr>
            <w:r>
              <w:rPr>
                <w:rFonts w:ascii="Cambria" w:hAnsi="Cambria"/>
              </w:rPr>
              <w:t>Includes a virtual construct of an individual physical system (only one system, not a fleet of systems)</w:t>
            </w:r>
          </w:p>
          <w:p w14:paraId="02E84E7E" w14:textId="677697D6" w:rsidR="00070110" w:rsidRDefault="00F17A1C" w:rsidP="00070110">
            <w:pPr>
              <w:pStyle w:val="ListParagraph"/>
              <w:numPr>
                <w:ilvl w:val="0"/>
                <w:numId w:val="18"/>
              </w:numPr>
              <w:rPr>
                <w:rFonts w:ascii="Cambria" w:hAnsi="Cambria"/>
              </w:rPr>
            </w:pPr>
            <w:r>
              <w:rPr>
                <w:rFonts w:ascii="Cambria" w:hAnsi="Cambria"/>
              </w:rPr>
              <w:t>Best to use a parametrized model in the virtual construct so you can create instantiations of the virtual construct that would capture idiosyncrasies of the individual physical system</w:t>
            </w:r>
          </w:p>
          <w:p w14:paraId="1C6EBFF2" w14:textId="77777777" w:rsidR="00070110" w:rsidRDefault="00070110" w:rsidP="00070110">
            <w:pPr>
              <w:pStyle w:val="ListParagraph"/>
              <w:numPr>
                <w:ilvl w:val="0"/>
                <w:numId w:val="18"/>
              </w:numPr>
              <w:rPr>
                <w:rFonts w:ascii="Cambria" w:hAnsi="Cambria"/>
              </w:rPr>
            </w:pPr>
            <w:r>
              <w:rPr>
                <w:rFonts w:ascii="Cambria" w:hAnsi="Cambria"/>
              </w:rPr>
              <w:t>Dynamically updated with data (preferably automatically delivered upon data collection)</w:t>
            </w:r>
          </w:p>
          <w:p w14:paraId="7219DC83" w14:textId="10EB1A49" w:rsidR="00F17A1C" w:rsidRPr="00070110" w:rsidRDefault="00F17A1C" w:rsidP="00070110">
            <w:pPr>
              <w:pStyle w:val="ListParagraph"/>
              <w:numPr>
                <w:ilvl w:val="0"/>
                <w:numId w:val="18"/>
              </w:numPr>
              <w:rPr>
                <w:rFonts w:ascii="Cambria" w:hAnsi="Cambria"/>
              </w:rPr>
            </w:pPr>
            <w:r>
              <w:rPr>
                <w:rFonts w:ascii="Cambria" w:hAnsi="Cambria"/>
              </w:rPr>
              <w:t>Digital twin can use assessments of system behavior, monitoring of upcoming system behavior, and prediction of future system behavior to conduct decision making and generate prescriptive recommendations.</w:t>
            </w:r>
          </w:p>
        </w:tc>
      </w:tr>
      <w:tr w:rsidR="005A3368" w14:paraId="4BEF3718" w14:textId="77777777" w:rsidTr="00070110">
        <w:tc>
          <w:tcPr>
            <w:tcW w:w="1040" w:type="pct"/>
            <w:vAlign w:val="center"/>
          </w:tcPr>
          <w:p w14:paraId="58561A62" w14:textId="77777777" w:rsidR="000E448C" w:rsidRDefault="00070110" w:rsidP="005A3368">
            <w:pPr>
              <w:ind w:firstLine="0"/>
              <w:jc w:val="center"/>
              <w:rPr>
                <w:rFonts w:ascii="Cambria" w:hAnsi="Cambria"/>
              </w:rPr>
            </w:pPr>
            <w:r>
              <w:rPr>
                <w:rFonts w:ascii="Cambria" w:hAnsi="Cambria"/>
              </w:rPr>
              <w:t>Digital Thread</w:t>
            </w:r>
            <w:r w:rsidR="00B84E63">
              <w:rPr>
                <w:rFonts w:ascii="Cambria" w:hAnsi="Cambria"/>
              </w:rPr>
              <w:t xml:space="preserve"> </w:t>
            </w:r>
          </w:p>
          <w:p w14:paraId="631781E8" w14:textId="7D73A38C" w:rsidR="005A3368" w:rsidRDefault="00B84E63" w:rsidP="005A3368">
            <w:pPr>
              <w:ind w:firstLine="0"/>
              <w:jc w:val="center"/>
              <w:rPr>
                <w:rFonts w:ascii="Cambria" w:hAnsi="Cambria"/>
              </w:rPr>
            </w:pPr>
            <w:r>
              <w:rPr>
                <w:rFonts w:ascii="Cambria" w:hAnsi="Cambria"/>
              </w:rPr>
              <w:t>(</w:t>
            </w:r>
            <w:sdt>
              <w:sdtPr>
                <w:rPr>
                  <w:rFonts w:ascii="Cambria" w:hAnsi="Cambria"/>
                </w:rPr>
                <w:id w:val="-639576621"/>
                <w:citation/>
              </w:sdtPr>
              <w:sdtContent>
                <w:r w:rsidR="00F96BC9">
                  <w:rPr>
                    <w:rFonts w:ascii="Cambria" w:hAnsi="Cambria"/>
                  </w:rPr>
                  <w:fldChar w:fldCharType="begin"/>
                </w:r>
                <w:r w:rsidR="00F96BC9">
                  <w:rPr>
                    <w:rFonts w:ascii="Cambria" w:hAnsi="Cambria"/>
                  </w:rPr>
                  <w:instrText xml:space="preserve"> CITATION Arn231 \l 1033 </w:instrText>
                </w:r>
                <w:r w:rsidR="00F96BC9">
                  <w:rPr>
                    <w:rFonts w:ascii="Cambria" w:hAnsi="Cambria"/>
                  </w:rPr>
                  <w:fldChar w:fldCharType="separate"/>
                </w:r>
                <w:r w:rsidR="00F96BC9">
                  <w:rPr>
                    <w:rFonts w:ascii="Cambria" w:hAnsi="Cambria"/>
                    <w:noProof/>
                  </w:rPr>
                  <w:t xml:space="preserve"> </w:t>
                </w:r>
                <w:r w:rsidR="00F96BC9" w:rsidRPr="00F96BC9">
                  <w:rPr>
                    <w:rFonts w:ascii="Cambria" w:hAnsi="Cambria"/>
                    <w:noProof/>
                  </w:rPr>
                  <w:t>[3]</w:t>
                </w:r>
                <w:r w:rsidR="00F96BC9">
                  <w:rPr>
                    <w:rFonts w:ascii="Cambria" w:hAnsi="Cambria"/>
                  </w:rPr>
                  <w:fldChar w:fldCharType="end"/>
                </w:r>
              </w:sdtContent>
            </w:sdt>
            <w:r w:rsidR="00F96BC9">
              <w:rPr>
                <w:rFonts w:ascii="Cambria" w:hAnsi="Cambria"/>
              </w:rPr>
              <w:t>)</w:t>
            </w:r>
          </w:p>
        </w:tc>
        <w:tc>
          <w:tcPr>
            <w:tcW w:w="3960" w:type="pct"/>
            <w:vAlign w:val="center"/>
          </w:tcPr>
          <w:p w14:paraId="74A15A19" w14:textId="77777777" w:rsidR="005A3368" w:rsidRDefault="00F17A1C" w:rsidP="00F17A1C">
            <w:pPr>
              <w:pStyle w:val="ListParagraph"/>
              <w:numPr>
                <w:ilvl w:val="0"/>
                <w:numId w:val="19"/>
              </w:numPr>
              <w:rPr>
                <w:rFonts w:ascii="Cambria" w:hAnsi="Cambria"/>
              </w:rPr>
            </w:pPr>
            <w:r>
              <w:rPr>
                <w:rFonts w:ascii="Cambria" w:hAnsi="Cambria"/>
              </w:rPr>
              <w:t>Models, data sources, and information across system lifecycle and entities (e.g., customers, suppliers, partners) need to be linked and readily available for digital twin to query.</w:t>
            </w:r>
          </w:p>
          <w:p w14:paraId="17DF88E9" w14:textId="0A35AD5D" w:rsidR="00F17A1C" w:rsidRPr="00F17A1C" w:rsidRDefault="005E013F" w:rsidP="00F17A1C">
            <w:pPr>
              <w:pStyle w:val="ListParagraph"/>
              <w:numPr>
                <w:ilvl w:val="0"/>
                <w:numId w:val="19"/>
              </w:numPr>
              <w:rPr>
                <w:rFonts w:ascii="Cambria" w:hAnsi="Cambria"/>
              </w:rPr>
            </w:pPr>
            <w:r>
              <w:rPr>
                <w:rFonts w:ascii="Cambria" w:hAnsi="Cambria"/>
              </w:rPr>
              <w:t>Data needs to be delivered as quickly as possible upon data collection to ensure most up-to-date digital twin decision making (ideally automatically delivered)</w:t>
            </w:r>
          </w:p>
        </w:tc>
      </w:tr>
    </w:tbl>
    <w:p w14:paraId="7B37BD02" w14:textId="54865090" w:rsidR="00551EC6" w:rsidRDefault="005A3368" w:rsidP="0013241F">
      <w:pPr>
        <w:ind w:firstLine="0"/>
        <w:rPr>
          <w:rFonts w:ascii="Cambria" w:hAnsi="Cambria"/>
        </w:rPr>
      </w:pPr>
      <w:r>
        <w:rPr>
          <w:rFonts w:ascii="Cambria" w:hAnsi="Cambria"/>
        </w:rPr>
        <w:t xml:space="preserve"> </w:t>
      </w:r>
    </w:p>
    <w:p w14:paraId="5F0F5C54" w14:textId="4EA1EA9F" w:rsidR="00EA029A" w:rsidRDefault="00EA029A" w:rsidP="0013241F">
      <w:pPr>
        <w:ind w:firstLine="0"/>
        <w:rPr>
          <w:rFonts w:ascii="Cambria" w:hAnsi="Cambria"/>
        </w:rPr>
      </w:pPr>
      <w:r>
        <w:rPr>
          <w:rFonts w:ascii="Cambria" w:hAnsi="Cambria"/>
        </w:rPr>
        <w:t>For further information about the survey or DEIC-CoDADE, please email Abhishek Ram (</w:t>
      </w:r>
      <w:hyperlink r:id="rId9" w:history="1">
        <w:r w:rsidRPr="00F37E1D">
          <w:rPr>
            <w:rStyle w:val="Hyperlink"/>
            <w:rFonts w:ascii="Cambria" w:hAnsi="Cambria"/>
          </w:rPr>
          <w:t>aram@draper.com</w:t>
        </w:r>
      </w:hyperlink>
      <w:r>
        <w:rPr>
          <w:rFonts w:ascii="Cambria" w:hAnsi="Cambria"/>
        </w:rPr>
        <w:t>). All of us in DEIC-CoDADE would like to thank you for the time and effort taken to respond to the survey questions and for your consideration of our positions on digital engineering.</w:t>
      </w:r>
    </w:p>
    <w:p w14:paraId="63101F0E" w14:textId="77777777" w:rsidR="00B355D1" w:rsidRDefault="00B355D1" w:rsidP="00A722F2">
      <w:pPr>
        <w:pStyle w:val="Heading1"/>
        <w:rPr>
          <w:rFonts w:ascii="Cambria" w:hAnsi="Cambria"/>
        </w:rPr>
      </w:pPr>
    </w:p>
    <w:p w14:paraId="7389E3DC" w14:textId="56F3D3C5" w:rsidR="00A94E15" w:rsidRPr="00EB4E63" w:rsidRDefault="00A94E15" w:rsidP="00A722F2">
      <w:pPr>
        <w:pStyle w:val="Heading1"/>
        <w:rPr>
          <w:rFonts w:ascii="Cambria" w:hAnsi="Cambria"/>
        </w:rPr>
      </w:pPr>
      <w:r w:rsidRPr="00EB4E63">
        <w:rPr>
          <w:rFonts w:ascii="Cambria" w:hAnsi="Cambria"/>
        </w:rPr>
        <w:t>Questions About Your Organization</w:t>
      </w:r>
    </w:p>
    <w:p w14:paraId="340B2AE2" w14:textId="446D046A" w:rsidR="00A72EDC" w:rsidRPr="00B670B3" w:rsidRDefault="00A94E15" w:rsidP="00DD6952">
      <w:pPr>
        <w:pStyle w:val="ListParagraph"/>
        <w:numPr>
          <w:ilvl w:val="0"/>
          <w:numId w:val="1"/>
        </w:numPr>
        <w:rPr>
          <w:rFonts w:ascii="Cambria" w:hAnsi="Cambria"/>
        </w:rPr>
      </w:pPr>
      <w:r w:rsidRPr="00B670B3">
        <w:rPr>
          <w:rFonts w:ascii="Cambria" w:hAnsi="Cambria"/>
        </w:rPr>
        <w:t>My organization most aligns with</w:t>
      </w:r>
      <w:r w:rsidR="00DD6952" w:rsidRPr="00B670B3">
        <w:rPr>
          <w:rFonts w:ascii="Cambria" w:hAnsi="Cambria"/>
        </w:rPr>
        <w:t>:</w:t>
      </w:r>
    </w:p>
    <w:p w14:paraId="3D965113" w14:textId="5C4EA24C"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Government</w:t>
      </w:r>
    </w:p>
    <w:p w14:paraId="75145D1F" w14:textId="3255031D" w:rsidR="00DD6952" w:rsidRPr="00EB4E63" w:rsidRDefault="0014684B" w:rsidP="00DD6952">
      <w:pPr>
        <w:pStyle w:val="ListParagraph"/>
        <w:numPr>
          <w:ilvl w:val="1"/>
          <w:numId w:val="1"/>
        </w:numPr>
        <w:rPr>
          <w:rFonts w:ascii="Cambria" w:hAnsi="Cambria"/>
          <w:sz w:val="20"/>
          <w:szCs w:val="18"/>
        </w:rPr>
      </w:pPr>
      <w:r w:rsidRPr="00EB4E63">
        <w:rPr>
          <w:rFonts w:ascii="Cambria" w:hAnsi="Cambria"/>
          <w:sz w:val="20"/>
          <w:szCs w:val="18"/>
        </w:rPr>
        <w:t xml:space="preserve">Military / </w:t>
      </w:r>
      <w:r w:rsidR="007E0774" w:rsidRPr="00EB4E63">
        <w:rPr>
          <w:rFonts w:ascii="Cambria" w:hAnsi="Cambria"/>
          <w:sz w:val="20"/>
          <w:szCs w:val="18"/>
        </w:rPr>
        <w:t>Defense</w:t>
      </w:r>
    </w:p>
    <w:p w14:paraId="7516EC6B" w14:textId="57B723BE" w:rsidR="007E0774" w:rsidRPr="00EB4E63" w:rsidRDefault="007E0774" w:rsidP="00DD6952">
      <w:pPr>
        <w:pStyle w:val="ListParagraph"/>
        <w:numPr>
          <w:ilvl w:val="1"/>
          <w:numId w:val="1"/>
        </w:numPr>
        <w:rPr>
          <w:rFonts w:ascii="Cambria" w:hAnsi="Cambria"/>
          <w:sz w:val="20"/>
          <w:szCs w:val="18"/>
        </w:rPr>
      </w:pPr>
      <w:r w:rsidRPr="00EB4E63">
        <w:rPr>
          <w:rFonts w:ascii="Cambria" w:hAnsi="Cambria"/>
          <w:sz w:val="20"/>
          <w:szCs w:val="18"/>
        </w:rPr>
        <w:t>Commercial</w:t>
      </w:r>
      <w:r w:rsidR="0014684B" w:rsidRPr="00EB4E63">
        <w:rPr>
          <w:rFonts w:ascii="Cambria" w:hAnsi="Cambria"/>
          <w:sz w:val="20"/>
          <w:szCs w:val="18"/>
        </w:rPr>
        <w:t xml:space="preserve"> / Industrial</w:t>
      </w:r>
    </w:p>
    <w:p w14:paraId="4D210975" w14:textId="4994CC9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Academia</w:t>
      </w:r>
    </w:p>
    <w:p w14:paraId="17AF6DAB" w14:textId="3C99F2E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Other</w:t>
      </w:r>
    </w:p>
    <w:p w14:paraId="53475A86" w14:textId="0FD928EF" w:rsidR="00A94E15" w:rsidRPr="00EB4E63" w:rsidRDefault="00A94E15" w:rsidP="00A94E15">
      <w:pPr>
        <w:pStyle w:val="ListParagraph"/>
        <w:numPr>
          <w:ilvl w:val="0"/>
          <w:numId w:val="1"/>
        </w:numPr>
        <w:rPr>
          <w:rFonts w:ascii="Cambria" w:hAnsi="Cambria"/>
          <w:sz w:val="22"/>
          <w:szCs w:val="20"/>
        </w:rPr>
      </w:pPr>
      <w:r w:rsidRPr="00B670B3">
        <w:rPr>
          <w:rFonts w:ascii="Cambria" w:hAnsi="Cambria"/>
        </w:rPr>
        <w:lastRenderedPageBreak/>
        <w:t>What is your impact on digital twins</w:t>
      </w:r>
      <w:r w:rsidR="0014684B" w:rsidRPr="00B670B3">
        <w:rPr>
          <w:rFonts w:ascii="Cambria" w:hAnsi="Cambria"/>
        </w:rPr>
        <w:t xml:space="preserve"> (select all that apply)</w:t>
      </w:r>
    </w:p>
    <w:p w14:paraId="7368A72F" w14:textId="48391F05" w:rsidR="00A94E15" w:rsidRPr="00EB4E63" w:rsidRDefault="00A94E15" w:rsidP="00A94E15">
      <w:pPr>
        <w:pStyle w:val="ListParagraph"/>
        <w:numPr>
          <w:ilvl w:val="1"/>
          <w:numId w:val="1"/>
        </w:numPr>
        <w:rPr>
          <w:rFonts w:ascii="Cambria" w:hAnsi="Cambria"/>
          <w:sz w:val="20"/>
          <w:szCs w:val="18"/>
        </w:rPr>
      </w:pPr>
      <w:r w:rsidRPr="00EB4E63">
        <w:rPr>
          <w:rFonts w:ascii="Cambria" w:hAnsi="Cambria"/>
          <w:sz w:val="20"/>
          <w:szCs w:val="18"/>
        </w:rPr>
        <w:t>As a vendor</w:t>
      </w:r>
      <w:r w:rsidR="0014684B" w:rsidRPr="00EB4E63">
        <w:rPr>
          <w:rFonts w:ascii="Cambria" w:hAnsi="Cambria"/>
          <w:sz w:val="20"/>
          <w:szCs w:val="18"/>
        </w:rPr>
        <w:t xml:space="preserve"> of supporting technology</w:t>
      </w:r>
    </w:p>
    <w:p w14:paraId="10E2B47B" w14:textId="5F66D2FA" w:rsidR="00A94E15" w:rsidRPr="00EB4E63" w:rsidRDefault="00A94E15" w:rsidP="00A94E15">
      <w:pPr>
        <w:pStyle w:val="ListParagraph"/>
        <w:numPr>
          <w:ilvl w:val="1"/>
          <w:numId w:val="1"/>
        </w:numPr>
        <w:rPr>
          <w:rFonts w:ascii="Cambria" w:hAnsi="Cambria"/>
          <w:sz w:val="20"/>
          <w:szCs w:val="18"/>
        </w:rPr>
      </w:pPr>
      <w:r w:rsidRPr="00EB4E63">
        <w:rPr>
          <w:rFonts w:ascii="Cambria" w:hAnsi="Cambria"/>
          <w:sz w:val="20"/>
          <w:szCs w:val="18"/>
        </w:rPr>
        <w:t>As a developer</w:t>
      </w:r>
      <w:r w:rsidR="0014684B" w:rsidRPr="00EB4E63">
        <w:rPr>
          <w:rFonts w:ascii="Cambria" w:hAnsi="Cambria"/>
          <w:sz w:val="20"/>
          <w:szCs w:val="18"/>
        </w:rPr>
        <w:t xml:space="preserve"> / product manager of twins or </w:t>
      </w:r>
      <w:r w:rsidR="00ED3062" w:rsidRPr="00EB4E63">
        <w:rPr>
          <w:rFonts w:ascii="Cambria" w:hAnsi="Cambria"/>
          <w:sz w:val="20"/>
          <w:szCs w:val="18"/>
        </w:rPr>
        <w:t>twinned products</w:t>
      </w:r>
    </w:p>
    <w:p w14:paraId="643296A4" w14:textId="1402F20D" w:rsidR="00A94E15" w:rsidRPr="00EB4E63" w:rsidRDefault="00A94E15" w:rsidP="00A94E15">
      <w:pPr>
        <w:pStyle w:val="ListParagraph"/>
        <w:numPr>
          <w:ilvl w:val="1"/>
          <w:numId w:val="1"/>
        </w:numPr>
        <w:rPr>
          <w:rFonts w:ascii="Cambria" w:hAnsi="Cambria"/>
          <w:sz w:val="20"/>
          <w:szCs w:val="18"/>
        </w:rPr>
      </w:pPr>
      <w:r w:rsidRPr="00EB4E63">
        <w:rPr>
          <w:rFonts w:ascii="Cambria" w:hAnsi="Cambria"/>
          <w:sz w:val="20"/>
          <w:szCs w:val="18"/>
        </w:rPr>
        <w:t>As a consumer</w:t>
      </w:r>
      <w:r w:rsidR="0014684B" w:rsidRPr="00EB4E63">
        <w:rPr>
          <w:rFonts w:ascii="Cambria" w:hAnsi="Cambria"/>
          <w:sz w:val="20"/>
          <w:szCs w:val="18"/>
        </w:rPr>
        <w:t xml:space="preserve"> of twins / user of twinned products</w:t>
      </w:r>
    </w:p>
    <w:p w14:paraId="0D1A198F" w14:textId="504384E6" w:rsidR="00A94E15" w:rsidRPr="0033099C" w:rsidRDefault="00A94E15" w:rsidP="00A94E15">
      <w:pPr>
        <w:pStyle w:val="ListParagraph"/>
        <w:numPr>
          <w:ilvl w:val="0"/>
          <w:numId w:val="1"/>
        </w:numPr>
        <w:rPr>
          <w:rFonts w:ascii="Cambria" w:hAnsi="Cambria"/>
        </w:rPr>
      </w:pPr>
      <w:r w:rsidRPr="0033099C">
        <w:rPr>
          <w:rFonts w:ascii="Cambria" w:hAnsi="Cambria"/>
        </w:rPr>
        <w:t>How large is your organization?</w:t>
      </w:r>
    </w:p>
    <w:p w14:paraId="5C97D08A" w14:textId="0A75CF0E" w:rsidR="0014684B" w:rsidRPr="00EB4E63" w:rsidRDefault="0014684B" w:rsidP="00A94E15">
      <w:pPr>
        <w:pStyle w:val="ListParagraph"/>
        <w:numPr>
          <w:ilvl w:val="1"/>
          <w:numId w:val="1"/>
        </w:numPr>
        <w:rPr>
          <w:rFonts w:ascii="Cambria" w:hAnsi="Cambria"/>
          <w:sz w:val="20"/>
          <w:szCs w:val="18"/>
        </w:rPr>
      </w:pPr>
      <w:r w:rsidRPr="00EB4E63">
        <w:rPr>
          <w:rFonts w:ascii="Cambria" w:hAnsi="Cambria"/>
          <w:sz w:val="20"/>
          <w:szCs w:val="18"/>
        </w:rPr>
        <w:t>N/A: Independent contractor / government / academic</w:t>
      </w:r>
    </w:p>
    <w:p w14:paraId="55F703C8" w14:textId="494E5175" w:rsidR="00A94E15"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Small business (&lt;100 people)</w:t>
      </w:r>
    </w:p>
    <w:p w14:paraId="224745EE" w14:textId="006D15FF"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Medium-sized business (100 – 1500 people)</w:t>
      </w:r>
    </w:p>
    <w:p w14:paraId="12564186" w14:textId="30E91C0A"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 xml:space="preserve">Large business (&gt;1500 </w:t>
      </w: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r w:rsidRPr="00EB4E63">
        <w:rPr>
          <w:rFonts w:ascii="Cambria" w:hAnsi="Cambria"/>
          <w:sz w:val="20"/>
          <w:szCs w:val="18"/>
        </w:rPr>
        <w:t>people</w:t>
      </w:r>
      <w:commentRangeEnd w:id="0"/>
      <w:r w:rsidR="006E6D4B" w:rsidRPr="00EB4E63">
        <w:rPr>
          <w:rStyle w:val="CommentReference"/>
          <w:rFonts w:ascii="Cambria" w:hAnsi="Cambria"/>
        </w:rPr>
        <w:commentReference w:id="0"/>
      </w:r>
      <w:commentRangeEnd w:id="1"/>
      <w:commentRangeEnd w:id="2"/>
      <w:r w:rsidR="000A5580" w:rsidRPr="00EB4E63">
        <w:rPr>
          <w:rStyle w:val="CommentReference"/>
          <w:rFonts w:ascii="Cambria" w:hAnsi="Cambria"/>
        </w:rPr>
        <w:commentReference w:id="1"/>
      </w:r>
      <w:r w:rsidR="006E6D4B" w:rsidRPr="00EB4E63">
        <w:rPr>
          <w:rStyle w:val="CommentReference"/>
          <w:rFonts w:ascii="Cambria" w:hAnsi="Cambria"/>
        </w:rPr>
        <w:commentReference w:id="2"/>
      </w:r>
      <w:commentRangeEnd w:id="3"/>
      <w:r w:rsidR="000A5580" w:rsidRPr="00EB4E63">
        <w:rPr>
          <w:rStyle w:val="CommentReference"/>
          <w:rFonts w:ascii="Cambria" w:hAnsi="Cambria"/>
        </w:rPr>
        <w:commentReference w:id="3"/>
      </w:r>
      <w:commentRangeEnd w:id="4"/>
      <w:r w:rsidR="00FD33B9" w:rsidRPr="00EB4E63">
        <w:rPr>
          <w:rStyle w:val="CommentReference"/>
          <w:rFonts w:ascii="Cambria" w:hAnsi="Cambria"/>
        </w:rPr>
        <w:commentReference w:id="4"/>
      </w:r>
      <w:commentRangeEnd w:id="5"/>
      <w:commentRangeEnd w:id="6"/>
      <w:r w:rsidR="00FD33B9" w:rsidRPr="00EB4E63">
        <w:rPr>
          <w:rStyle w:val="CommentReference"/>
          <w:rFonts w:ascii="Cambria" w:hAnsi="Cambria"/>
        </w:rPr>
        <w:commentReference w:id="5"/>
      </w:r>
      <w:r w:rsidR="00FD33B9" w:rsidRPr="00EB4E63">
        <w:rPr>
          <w:rStyle w:val="CommentReference"/>
          <w:rFonts w:ascii="Cambria" w:hAnsi="Cambria"/>
        </w:rPr>
        <w:commentReference w:id="6"/>
      </w:r>
      <w:commentRangeEnd w:id="7"/>
      <w:r w:rsidR="00046160" w:rsidRPr="00EB4E63">
        <w:rPr>
          <w:rStyle w:val="CommentReference"/>
          <w:rFonts w:ascii="Cambria" w:hAnsi="Cambria"/>
        </w:rPr>
        <w:commentReference w:id="7"/>
      </w:r>
      <w:commentRangeEnd w:id="8"/>
      <w:r w:rsidR="00046160" w:rsidRPr="00EB4E63">
        <w:rPr>
          <w:rStyle w:val="CommentReference"/>
          <w:rFonts w:ascii="Cambria" w:hAnsi="Cambria"/>
        </w:rPr>
        <w:commentReference w:id="8"/>
      </w:r>
      <w:commentRangeEnd w:id="9"/>
      <w:r w:rsidR="00792FAD" w:rsidRPr="00EB4E63">
        <w:rPr>
          <w:rStyle w:val="CommentReference"/>
          <w:rFonts w:ascii="Cambria" w:hAnsi="Cambria"/>
        </w:rPr>
        <w:commentReference w:id="9"/>
      </w:r>
      <w:commentRangeEnd w:id="10"/>
      <w:r w:rsidR="00792FAD" w:rsidRPr="00EB4E63">
        <w:rPr>
          <w:rStyle w:val="CommentReference"/>
          <w:rFonts w:ascii="Cambria" w:hAnsi="Cambria"/>
        </w:rPr>
        <w:commentReference w:id="10"/>
      </w:r>
      <w:commentRangeEnd w:id="11"/>
      <w:r w:rsidR="00792FAD" w:rsidRPr="00EB4E63">
        <w:rPr>
          <w:rStyle w:val="CommentReference"/>
          <w:rFonts w:ascii="Cambria" w:hAnsi="Cambria"/>
        </w:rPr>
        <w:commentReference w:id="11"/>
      </w:r>
      <w:r w:rsidRPr="00EB4E63">
        <w:rPr>
          <w:rFonts w:ascii="Cambria" w:hAnsi="Cambria"/>
          <w:sz w:val="20"/>
          <w:szCs w:val="18"/>
        </w:rPr>
        <w:t>)</w:t>
      </w:r>
    </w:p>
    <w:p w14:paraId="6D29C09C" w14:textId="4AE26916" w:rsidR="00660303" w:rsidRPr="00EB4E63" w:rsidRDefault="00660303" w:rsidP="00660303">
      <w:pPr>
        <w:pStyle w:val="ListParagraph"/>
        <w:numPr>
          <w:ilvl w:val="0"/>
          <w:numId w:val="1"/>
        </w:numPr>
        <w:rPr>
          <w:rFonts w:ascii="Cambria" w:hAnsi="Cambria"/>
          <w:sz w:val="20"/>
          <w:szCs w:val="18"/>
        </w:rPr>
      </w:pPr>
      <w:r w:rsidRPr="00EB4E63">
        <w:rPr>
          <w:rFonts w:ascii="Cambria" w:hAnsi="Cambria"/>
        </w:rPr>
        <w:t>How would you describe</w:t>
      </w:r>
      <w:r w:rsidR="00EB4E63" w:rsidRPr="00EB4E63">
        <w:rPr>
          <w:rFonts w:ascii="Cambria" w:hAnsi="Cambria"/>
        </w:rPr>
        <w:t xml:space="preserve"> the career ages of your workforce?</w:t>
      </w:r>
    </w:p>
    <w:p w14:paraId="107FFA73" w14:textId="6E54778E" w:rsidR="00EB4E63" w:rsidRPr="00EB4E63" w:rsidRDefault="00EB4E63" w:rsidP="00EB4E63">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8D9188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0 to 4 years</w:t>
      </w:r>
    </w:p>
    <w:p w14:paraId="1B8FDF46"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5 to 9 years</w:t>
      </w:r>
    </w:p>
    <w:p w14:paraId="7975322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10 to 19 years</w:t>
      </w:r>
    </w:p>
    <w:p w14:paraId="2012FFEE" w14:textId="661111B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20 to 29 years</w:t>
      </w:r>
    </w:p>
    <w:p w14:paraId="630CB93F" w14:textId="7B96D52E"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30 years or more</w:t>
      </w:r>
    </w:p>
    <w:p w14:paraId="5E8AE075" w14:textId="4A3898D2" w:rsidR="009D6631" w:rsidRPr="00EB4E63" w:rsidRDefault="009D6631" w:rsidP="009D6631">
      <w:pPr>
        <w:pStyle w:val="ListParagraph"/>
        <w:numPr>
          <w:ilvl w:val="0"/>
          <w:numId w:val="1"/>
        </w:numPr>
        <w:rPr>
          <w:rFonts w:ascii="Cambria" w:hAnsi="Cambria" w:cs="Times New Roman"/>
        </w:rPr>
      </w:pPr>
      <w:r w:rsidRPr="00EB4E63">
        <w:rPr>
          <w:rFonts w:ascii="Cambria" w:hAnsi="Cambria" w:cs="Times New Roman"/>
        </w:rPr>
        <w:t>How much progress into digital twin and digital thread development has your organization achieved?</w:t>
      </w:r>
    </w:p>
    <w:p w14:paraId="0796E7CA" w14:textId="464BF832"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Conceptual stage (designed, but no implementation at all)</w:t>
      </w:r>
    </w:p>
    <w:p w14:paraId="440581A4" w14:textId="0D9FADAB"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Minimum viable product (basic implementation, meeting design requirements)</w:t>
      </w:r>
    </w:p>
    <w:p w14:paraId="4F7706E5" w14:textId="3AD98869"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Operational on a team-wide scale (fully implemented in a limited setting)</w:t>
      </w:r>
    </w:p>
    <w:p w14:paraId="77FAC8D2" w14:textId="4F12E52A"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 xml:space="preserve">Operational on an enterprise scale (fully implemented and “fielded” to </w:t>
      </w:r>
      <w:r w:rsidR="004A07F2" w:rsidRPr="00EB4E63">
        <w:rPr>
          <w:rFonts w:ascii="Cambria" w:hAnsi="Cambria"/>
          <w:sz w:val="20"/>
          <w:szCs w:val="18"/>
        </w:rPr>
        <w:t xml:space="preserve">relevant </w:t>
      </w:r>
      <w:r w:rsidRPr="00EB4E63">
        <w:rPr>
          <w:rFonts w:ascii="Cambria" w:hAnsi="Cambria"/>
          <w:sz w:val="20"/>
          <w:szCs w:val="18"/>
        </w:rPr>
        <w:t>teams</w:t>
      </w:r>
      <w:r w:rsidR="004A07F2" w:rsidRPr="00EB4E63">
        <w:rPr>
          <w:rFonts w:ascii="Cambria" w:hAnsi="Cambria"/>
          <w:sz w:val="20"/>
          <w:szCs w:val="18"/>
        </w:rPr>
        <w:t>/efforts)</w:t>
      </w:r>
    </w:p>
    <w:p w14:paraId="2CED6AAB" w14:textId="77777777" w:rsidR="009557A7" w:rsidRPr="00EB4E63" w:rsidRDefault="009557A7" w:rsidP="009557A7">
      <w:pPr>
        <w:pStyle w:val="Heading1"/>
        <w:rPr>
          <w:rFonts w:ascii="Cambria" w:hAnsi="Cambria"/>
        </w:rPr>
      </w:pPr>
      <w:r w:rsidRPr="00EB4E63">
        <w:rPr>
          <w:rFonts w:ascii="Cambria" w:hAnsi="Cambria"/>
        </w:rPr>
        <w:t>Questions About Your Experience</w:t>
      </w:r>
    </w:p>
    <w:p w14:paraId="2B21DC31" w14:textId="77777777" w:rsidR="009557A7" w:rsidRPr="00B670B3" w:rsidRDefault="009557A7" w:rsidP="009557A7">
      <w:pPr>
        <w:pStyle w:val="ListParagraph"/>
        <w:numPr>
          <w:ilvl w:val="0"/>
          <w:numId w:val="1"/>
        </w:numPr>
        <w:rPr>
          <w:rFonts w:ascii="Cambria" w:hAnsi="Cambria"/>
        </w:rPr>
      </w:pPr>
      <w:r w:rsidRPr="00B670B3">
        <w:rPr>
          <w:rFonts w:ascii="Cambria" w:hAnsi="Cambria"/>
        </w:rPr>
        <w:t>How long have you been in the science &amp; engineering workforce?</w:t>
      </w:r>
    </w:p>
    <w:p w14:paraId="4D0914D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0 to 4 years</w:t>
      </w:r>
    </w:p>
    <w:p w14:paraId="70729D61"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5 to 9 years</w:t>
      </w:r>
    </w:p>
    <w:p w14:paraId="780C816E"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10 to 19 years</w:t>
      </w:r>
    </w:p>
    <w:p w14:paraId="12CE4815"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20 to 29 years</w:t>
      </w:r>
    </w:p>
    <w:p w14:paraId="0EB00F7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30 years or more</w:t>
      </w:r>
    </w:p>
    <w:p w14:paraId="134F21A7" w14:textId="76369D19" w:rsidR="009557A7" w:rsidRPr="00B670B3" w:rsidRDefault="009557A7" w:rsidP="009557A7">
      <w:pPr>
        <w:pStyle w:val="ListParagraph"/>
        <w:numPr>
          <w:ilvl w:val="0"/>
          <w:numId w:val="1"/>
        </w:numPr>
        <w:rPr>
          <w:rFonts w:ascii="Cambria" w:hAnsi="Cambria"/>
        </w:rPr>
      </w:pPr>
      <w:r w:rsidRPr="00B670B3">
        <w:rPr>
          <w:rFonts w:ascii="Cambria" w:hAnsi="Cambria"/>
        </w:rPr>
        <w:t xml:space="preserve">Your age is ____ years old. (reasoning in parentheses – would not include those in survey </w:t>
      </w:r>
      <w:r w:rsidRPr="00B670B3">
        <w:rPr>
          <mc:AlternateContent>
            <mc:Choice Requires="w16se">
              <w:rFonts w:ascii="Cambria" w:hAnsi="Cambri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B670B3">
        <w:rPr>
          <w:rFonts w:ascii="Cambria" w:hAnsi="Cambria"/>
        </w:rPr>
        <w:t>)</w:t>
      </w:r>
    </w:p>
    <w:p w14:paraId="5DCAC514"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less than 25 (entering workforce)</w:t>
      </w:r>
    </w:p>
    <w:p w14:paraId="46F7800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25 to 34 (becoming established)</w:t>
      </w:r>
    </w:p>
    <w:p w14:paraId="1FF89997"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35 to 44 (core career)</w:t>
      </w:r>
    </w:p>
    <w:p w14:paraId="1F28FD0A"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45 to 59 (established and mentoring)</w:t>
      </w:r>
    </w:p>
    <w:p w14:paraId="0280318B"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60 to 65 (thinking about retirement)</w:t>
      </w:r>
    </w:p>
    <w:p w14:paraId="1FB3F203" w14:textId="4D1F261A"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more than 65 (retired/no plan in retiring)</w:t>
      </w:r>
    </w:p>
    <w:p w14:paraId="34F03A92" w14:textId="463B72E8" w:rsidR="00001185" w:rsidRPr="00B670B3" w:rsidRDefault="00001185" w:rsidP="00001185">
      <w:pPr>
        <w:pStyle w:val="ListParagraph"/>
        <w:numPr>
          <w:ilvl w:val="0"/>
          <w:numId w:val="1"/>
        </w:numPr>
        <w:rPr>
          <w:rFonts w:ascii="Cambria" w:hAnsi="Cambria"/>
        </w:rPr>
      </w:pPr>
      <w:r w:rsidRPr="00B670B3">
        <w:rPr>
          <w:rFonts w:ascii="Cambria" w:hAnsi="Cambria"/>
        </w:rPr>
        <w:t>Do you agree with the DEIC’s definitions of a digital twin and digital thread?</w:t>
      </w:r>
    </w:p>
    <w:p w14:paraId="208077C4" w14:textId="42DEB617" w:rsidR="00001185" w:rsidRPr="00EB4E63" w:rsidRDefault="00001185" w:rsidP="00001185">
      <w:pPr>
        <w:pStyle w:val="ListParagraph"/>
        <w:numPr>
          <w:ilvl w:val="1"/>
          <w:numId w:val="1"/>
        </w:numPr>
        <w:rPr>
          <w:rFonts w:ascii="Cambria" w:hAnsi="Cambria"/>
          <w:sz w:val="20"/>
          <w:szCs w:val="18"/>
        </w:rPr>
      </w:pPr>
      <w:r w:rsidRPr="00EB4E63">
        <w:rPr>
          <w:rFonts w:ascii="Cambria" w:hAnsi="Cambria"/>
          <w:sz w:val="20"/>
          <w:szCs w:val="18"/>
        </w:rPr>
        <w:t>Yes</w:t>
      </w:r>
    </w:p>
    <w:p w14:paraId="135A6824" w14:textId="28A6BDA8" w:rsidR="00001185" w:rsidRPr="00EB4E63" w:rsidRDefault="00001185" w:rsidP="00001185">
      <w:pPr>
        <w:pStyle w:val="ListParagraph"/>
        <w:numPr>
          <w:ilvl w:val="1"/>
          <w:numId w:val="1"/>
        </w:numPr>
        <w:rPr>
          <w:rFonts w:ascii="Cambria" w:hAnsi="Cambria"/>
          <w:sz w:val="20"/>
          <w:szCs w:val="18"/>
        </w:rPr>
      </w:pPr>
      <w:r w:rsidRPr="00EB4E63">
        <w:rPr>
          <w:rFonts w:ascii="Cambria" w:hAnsi="Cambria"/>
          <w:sz w:val="20"/>
          <w:szCs w:val="18"/>
        </w:rPr>
        <w:t>No</w:t>
      </w:r>
    </w:p>
    <w:p w14:paraId="2244E77B" w14:textId="27103B2C" w:rsidR="00001185" w:rsidRPr="00EB4E63" w:rsidRDefault="00001185" w:rsidP="00001185">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5861083" w14:textId="137ECE4C" w:rsidR="009557A7" w:rsidRPr="00B670B3" w:rsidRDefault="009557A7" w:rsidP="009557A7">
      <w:pPr>
        <w:pStyle w:val="ListParagraph"/>
        <w:numPr>
          <w:ilvl w:val="0"/>
          <w:numId w:val="1"/>
        </w:numPr>
        <w:rPr>
          <w:rFonts w:ascii="Cambria" w:hAnsi="Cambria"/>
        </w:rPr>
      </w:pPr>
      <w:r w:rsidRPr="00B670B3">
        <w:rPr>
          <w:rFonts w:ascii="Cambria" w:hAnsi="Cambria"/>
        </w:rPr>
        <w:t>How would you classify your experience and expertise in these subject areas?</w:t>
      </w:r>
    </w:p>
    <w:p w14:paraId="68051B06" w14:textId="79BA987B" w:rsidR="009557A7" w:rsidRPr="00EB4E63" w:rsidRDefault="009557A7" w:rsidP="009557A7">
      <w:pPr>
        <w:pStyle w:val="ListParagraph"/>
        <w:ind w:left="360" w:firstLine="0"/>
        <w:rPr>
          <w:rFonts w:ascii="Cambria" w:hAnsi="Cambria"/>
          <w:b/>
          <w:bCs/>
          <w:sz w:val="20"/>
          <w:szCs w:val="18"/>
        </w:rPr>
      </w:pPr>
      <w:r w:rsidRPr="00EB4E63">
        <w:rPr>
          <w:rFonts w:ascii="Cambria" w:hAnsi="Cambria"/>
          <w:b/>
          <w:bCs/>
          <w:sz w:val="20"/>
          <w:szCs w:val="18"/>
        </w:rPr>
        <w:t>[List of Subject Areas with Options to Choose Levels of Expertise Next To Them]</w:t>
      </w:r>
    </w:p>
    <w:p w14:paraId="26EAAF64" w14:textId="7D53F3CF" w:rsidR="009557A7" w:rsidRPr="00EB4E63" w:rsidRDefault="009557A7" w:rsidP="009557A7">
      <w:pPr>
        <w:pStyle w:val="ListParagraph"/>
        <w:ind w:left="360" w:firstLine="0"/>
        <w:rPr>
          <w:rFonts w:ascii="Cambria" w:hAnsi="Cambria"/>
          <w:sz w:val="20"/>
          <w:szCs w:val="18"/>
        </w:rPr>
      </w:pPr>
      <w:r w:rsidRPr="00EB4E63">
        <w:rPr>
          <w:rFonts w:ascii="Cambria" w:hAnsi="Cambria"/>
          <w:sz w:val="20"/>
          <w:szCs w:val="18"/>
        </w:rPr>
        <w:t>e.g., Subject Area ______ {Dropdown Box With List of Levels of Expertise}</w:t>
      </w:r>
    </w:p>
    <w:p w14:paraId="25812F6C" w14:textId="67C945A9" w:rsidR="009557A7" w:rsidRPr="00B670B3" w:rsidRDefault="00001185" w:rsidP="009557A7">
      <w:pPr>
        <w:pStyle w:val="ListParagraph"/>
        <w:numPr>
          <w:ilvl w:val="0"/>
          <w:numId w:val="1"/>
        </w:numPr>
        <w:rPr>
          <w:rFonts w:ascii="Cambria" w:hAnsi="Cambria"/>
        </w:rPr>
      </w:pPr>
      <w:r w:rsidRPr="00B670B3">
        <w:rPr>
          <w:rFonts w:ascii="Cambria" w:hAnsi="Cambria"/>
        </w:rPr>
        <w:t>Regarding which subject areas would you feel comfortable answering survey questions?</w:t>
      </w:r>
    </w:p>
    <w:p w14:paraId="0CFEE564" w14:textId="77777777" w:rsidR="00001185" w:rsidRPr="00EB4E63" w:rsidRDefault="00001185" w:rsidP="00001185">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11BD157" w14:textId="3EF1723D"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Computational Design and Analysis Framework Development</w:t>
      </w:r>
    </w:p>
    <w:p w14:paraId="6EE82BC6" w14:textId="40110C6F"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Impacts of Computational Design and Analysis on Enterprise Data and Software Architecture</w:t>
      </w:r>
    </w:p>
    <w:p w14:paraId="29D792CE" w14:textId="2A84D66E"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Hardware and Software Infrastructure Co-Design</w:t>
      </w:r>
    </w:p>
    <w:p w14:paraId="6999A0BC" w14:textId="55241F94"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Impacts of Socio-Technical Interactions on Computational Design and Analysis Strategy</w:t>
      </w:r>
    </w:p>
    <w:p w14:paraId="1E004FB7" w14:textId="4F0EA03D" w:rsidR="00001185" w:rsidRPr="00B670B3" w:rsidRDefault="00976926" w:rsidP="009557A7">
      <w:pPr>
        <w:pStyle w:val="ListParagraph"/>
        <w:numPr>
          <w:ilvl w:val="0"/>
          <w:numId w:val="1"/>
        </w:numPr>
        <w:rPr>
          <w:rFonts w:ascii="Cambria" w:hAnsi="Cambria"/>
        </w:rPr>
      </w:pPr>
      <w:r w:rsidRPr="00B670B3">
        <w:rPr>
          <w:rFonts w:ascii="Cambria" w:hAnsi="Cambria"/>
        </w:rPr>
        <w:t>If you would like to see the survey results, please provide your email. Note: this will not be shared to anyone without your permission.</w:t>
      </w:r>
    </w:p>
    <w:p w14:paraId="74905536" w14:textId="648F7CFF" w:rsidR="00976926" w:rsidRPr="00EB4E63" w:rsidRDefault="00976926" w:rsidP="00976926">
      <w:pPr>
        <w:pStyle w:val="ListParagraph"/>
        <w:ind w:left="360" w:firstLine="0"/>
        <w:rPr>
          <w:rFonts w:ascii="Cambria" w:hAnsi="Cambria"/>
          <w:b/>
          <w:bCs/>
          <w:sz w:val="20"/>
          <w:szCs w:val="18"/>
        </w:rPr>
      </w:pPr>
      <w:r w:rsidRPr="00EB4E63">
        <w:rPr>
          <w:rFonts w:ascii="Cambria" w:hAnsi="Cambria"/>
          <w:b/>
          <w:bCs/>
          <w:sz w:val="20"/>
          <w:szCs w:val="18"/>
        </w:rPr>
        <w:t>[Request Short Answer}</w:t>
      </w:r>
    </w:p>
    <w:p w14:paraId="7AEDB271" w14:textId="77777777" w:rsidR="00C332FA" w:rsidRPr="00EB4E63" w:rsidRDefault="00C332FA" w:rsidP="00A722F2">
      <w:pPr>
        <w:pStyle w:val="Heading1"/>
        <w:rPr>
          <w:rFonts w:ascii="Cambria" w:hAnsi="Cambria"/>
        </w:rPr>
      </w:pPr>
      <w:r w:rsidRPr="00EB4E63">
        <w:rPr>
          <w:rFonts w:ascii="Cambria" w:hAnsi="Cambria"/>
        </w:rPr>
        <w:lastRenderedPageBreak/>
        <w:t>Computational Design and Analysis Framework Development</w:t>
      </w:r>
    </w:p>
    <w:p w14:paraId="6D51EC93" w14:textId="6596CD42" w:rsidR="00C332FA" w:rsidRPr="00EB4E63" w:rsidRDefault="00F95B43" w:rsidP="008D4152">
      <w:pPr>
        <w:pStyle w:val="ListParagraph"/>
        <w:numPr>
          <w:ilvl w:val="0"/>
          <w:numId w:val="1"/>
        </w:numPr>
        <w:rPr>
          <w:rFonts w:ascii="Cambria" w:hAnsi="Cambria"/>
          <w:b/>
          <w:bCs/>
          <w:sz w:val="22"/>
          <w:szCs w:val="20"/>
        </w:rPr>
      </w:pPr>
      <w:r w:rsidRPr="00B670B3">
        <w:rPr>
          <w:rFonts w:ascii="Cambria" w:hAnsi="Cambria"/>
        </w:rPr>
        <w:t xml:space="preserve">Select appropriate level of </w:t>
      </w:r>
      <w:r w:rsidRPr="00B670B3">
        <w:rPr>
          <w:rFonts w:ascii="Cambria" w:hAnsi="Cambria"/>
          <w:i/>
          <w:iCs/>
        </w:rPr>
        <w:t>personal</w:t>
      </w:r>
      <w:r w:rsidRPr="00B670B3">
        <w:rPr>
          <w:rFonts w:ascii="Cambria" w:hAnsi="Cambria"/>
        </w:rPr>
        <w:t xml:space="preserve"> professional experience and expertise in:</w:t>
      </w:r>
      <w:r w:rsidRPr="00B670B3">
        <w:rPr>
          <w:rFonts w:ascii="Cambria" w:hAnsi="Cambria"/>
        </w:rPr>
        <w:br/>
      </w:r>
      <w:r w:rsidR="0014684B" w:rsidRPr="00EB4E63">
        <w:rPr>
          <w:rFonts w:ascii="Cambria" w:hAnsi="Cambria"/>
          <w:b/>
          <w:bCs/>
          <w:sz w:val="22"/>
          <w:szCs w:val="20"/>
        </w:rPr>
        <w:t>[</w:t>
      </w:r>
      <w:r w:rsidRPr="00EB4E63">
        <w:rPr>
          <w:rFonts w:ascii="Cambria" w:hAnsi="Cambria"/>
          <w:b/>
          <w:bCs/>
          <w:sz w:val="22"/>
          <w:szCs w:val="20"/>
        </w:rPr>
        <w:t xml:space="preserve">None / Dabbled / Learning / Occasional / </w:t>
      </w:r>
      <w:r w:rsidR="0014684B" w:rsidRPr="00EB4E63">
        <w:rPr>
          <w:rFonts w:ascii="Cambria" w:hAnsi="Cambria"/>
          <w:b/>
          <w:bCs/>
          <w:sz w:val="22"/>
          <w:szCs w:val="20"/>
        </w:rPr>
        <w:t>Commonplace]</w:t>
      </w:r>
    </w:p>
    <w:p w14:paraId="3A2B594E" w14:textId="00B749A8"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0996AC2" w14:textId="6F0C4C2A"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0FF846E" w14:textId="0C54C1A6"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A10ACD2" w14:textId="689EFAE2"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685BC8D4" w14:textId="5A693EE8" w:rsidR="00C332FA"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02781A0D" w14:textId="62EB8B3F"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5FE1DB1" w14:textId="197F12B5" w:rsidR="00C332FA" w:rsidRPr="00EB4E63" w:rsidRDefault="00F95B43" w:rsidP="00C332FA">
      <w:pPr>
        <w:pStyle w:val="ListParagraph"/>
        <w:numPr>
          <w:ilvl w:val="1"/>
          <w:numId w:val="1"/>
        </w:numPr>
        <w:rPr>
          <w:rFonts w:ascii="Cambria" w:hAnsi="Cambria"/>
          <w:sz w:val="20"/>
          <w:szCs w:val="18"/>
        </w:rPr>
      </w:pPr>
      <w:r w:rsidRPr="00EB4E63">
        <w:rPr>
          <w:rFonts w:ascii="Cambria" w:hAnsi="Cambria"/>
          <w:sz w:val="20"/>
          <w:szCs w:val="18"/>
        </w:rPr>
        <w:t xml:space="preserve">AI/ML applied to </w:t>
      </w:r>
      <w:r w:rsidR="0014684B" w:rsidRPr="00EB4E63">
        <w:rPr>
          <w:rFonts w:ascii="Cambria" w:hAnsi="Cambria"/>
          <w:sz w:val="20"/>
          <w:szCs w:val="18"/>
        </w:rPr>
        <w:t xml:space="preserve">sophisticated </w:t>
      </w:r>
      <w:r w:rsidRPr="00EB4E63">
        <w:rPr>
          <w:rFonts w:ascii="Cambria" w:hAnsi="Cambria"/>
          <w:sz w:val="20"/>
          <w:szCs w:val="18"/>
        </w:rPr>
        <w:t xml:space="preserve">automation, data analysis, </w:t>
      </w:r>
      <w:commentRangeStart w:id="12"/>
      <w:r w:rsidRPr="00EB4E63">
        <w:rPr>
          <w:rFonts w:ascii="Cambria" w:hAnsi="Cambria"/>
          <w:sz w:val="20"/>
          <w:szCs w:val="18"/>
        </w:rPr>
        <w:t>etc</w:t>
      </w:r>
      <w:commentRangeEnd w:id="12"/>
      <w:r w:rsidR="0051490B" w:rsidRPr="00EB4E63">
        <w:rPr>
          <w:rStyle w:val="CommentReference"/>
          <w:rFonts w:ascii="Cambria" w:hAnsi="Cambria"/>
        </w:rPr>
        <w:commentReference w:id="12"/>
      </w:r>
      <w:r w:rsidRPr="00EB4E63">
        <w:rPr>
          <w:rFonts w:ascii="Cambria" w:hAnsi="Cambria"/>
          <w:sz w:val="20"/>
          <w:szCs w:val="18"/>
        </w:rPr>
        <w:t>.</w:t>
      </w:r>
    </w:p>
    <w:p w14:paraId="5C0D0132" w14:textId="4F41D20B" w:rsidR="00C332FA" w:rsidRPr="00EB4E63" w:rsidRDefault="00C332FA" w:rsidP="00C332FA">
      <w:pPr>
        <w:pStyle w:val="ListParagraph"/>
        <w:numPr>
          <w:ilvl w:val="1"/>
          <w:numId w:val="1"/>
        </w:numPr>
        <w:rPr>
          <w:rFonts w:ascii="Cambria" w:hAnsi="Cambria"/>
          <w:sz w:val="20"/>
          <w:szCs w:val="18"/>
        </w:rPr>
      </w:pPr>
      <w:r w:rsidRPr="00EB4E63">
        <w:rPr>
          <w:rFonts w:ascii="Cambria" w:hAnsi="Cambria"/>
          <w:sz w:val="20"/>
          <w:szCs w:val="18"/>
        </w:rPr>
        <w:t xml:space="preserve">Hybrid </w:t>
      </w:r>
      <w:r w:rsidR="00F95B43" w:rsidRPr="00EB4E63">
        <w:rPr>
          <w:rFonts w:ascii="Cambria" w:hAnsi="Cambria"/>
          <w:sz w:val="20"/>
          <w:szCs w:val="18"/>
        </w:rPr>
        <w:t xml:space="preserve">AI/ML + traditional </w:t>
      </w:r>
      <w:r w:rsidRPr="00EB4E63">
        <w:rPr>
          <w:rFonts w:ascii="Cambria" w:hAnsi="Cambria"/>
          <w:sz w:val="20"/>
          <w:szCs w:val="18"/>
        </w:rPr>
        <w:t>modeling</w:t>
      </w:r>
      <w:r w:rsidR="00F95B43" w:rsidRPr="00EB4E63">
        <w:rPr>
          <w:rFonts w:ascii="Cambria" w:hAnsi="Cambria"/>
          <w:sz w:val="20"/>
          <w:szCs w:val="18"/>
        </w:rPr>
        <w:t>/simulation</w:t>
      </w:r>
      <w:r w:rsidR="0014684B" w:rsidRPr="00EB4E63">
        <w:rPr>
          <w:rFonts w:ascii="Cambria" w:hAnsi="Cambria"/>
          <w:sz w:val="20"/>
          <w:szCs w:val="18"/>
        </w:rPr>
        <w:t xml:space="preserve"> integrated methods</w:t>
      </w:r>
    </w:p>
    <w:p w14:paraId="44FB3658" w14:textId="478BEE17" w:rsidR="00046160" w:rsidRPr="00EB4E63" w:rsidRDefault="00046160" w:rsidP="00046160">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0F0958C" w14:textId="059BE45C" w:rsidR="00F95B43" w:rsidRPr="00EB4E63" w:rsidRDefault="00F95B43" w:rsidP="00F95B43">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sidRPr="00B670B3">
        <w:rPr>
          <w:rFonts w:ascii="Cambria" w:hAnsi="Cambria"/>
          <w:i/>
          <w:iCs/>
          <w:kern w:val="0"/>
          <w14:ligatures w14:val="none"/>
        </w:rPr>
        <w:t>enterprise</w:t>
      </w:r>
      <w:r w:rsidRPr="00B670B3">
        <w:rPr>
          <w:rFonts w:ascii="Cambria" w:hAnsi="Cambria"/>
          <w:kern w:val="0"/>
          <w14:ligatures w14:val="none"/>
        </w:rPr>
        <w:t>/collaborator</w:t>
      </w:r>
      <w:r w:rsidR="0014684B" w:rsidRPr="00B670B3">
        <w:rPr>
          <w:rFonts w:ascii="Cambria" w:hAnsi="Cambria"/>
          <w:kern w:val="0"/>
          <w14:ligatures w14:val="none"/>
        </w:rPr>
        <w:t>s’</w:t>
      </w:r>
      <w:r w:rsidRPr="00B670B3">
        <w:rPr>
          <w:rFonts w:ascii="Cambria" w:hAnsi="Cambria"/>
          <w:kern w:val="0"/>
          <w14:ligatures w14:val="none"/>
        </w:rPr>
        <w:t xml:space="preserve"> best experience and expertise in:</w:t>
      </w:r>
      <w:r w:rsidR="008C5959" w:rsidRPr="00B670B3">
        <w:rPr>
          <w:rFonts w:ascii="Cambria" w:hAnsi="Cambria"/>
          <w:kern w:val="0"/>
          <w14:ligatures w14:val="none"/>
        </w:rPr>
        <w:br/>
      </w:r>
      <w:r w:rsidR="008C5959" w:rsidRPr="00EB4E63">
        <w:rPr>
          <w:rFonts w:ascii="Cambria" w:hAnsi="Cambria"/>
          <w:b/>
          <w:bCs/>
          <w:kern w:val="0"/>
          <w:sz w:val="22"/>
          <w:szCs w:val="20"/>
          <w14:ligatures w14:val="none"/>
        </w:rPr>
        <w:t>[None / Dabbled / Learning / Occasional / Commonplace]</w:t>
      </w:r>
    </w:p>
    <w:p w14:paraId="6B3B3C66"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88F855"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3ABC8A4"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03D2DC6" w14:textId="77777777" w:rsidR="0014684B" w:rsidRPr="00EB4E63" w:rsidRDefault="0014684B" w:rsidP="0014684B">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4611B183"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2FD3CB5B"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B2D1EF9"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4D787A4" w14:textId="44D09D2F" w:rsidR="00F95B43"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DEA7929" w14:textId="0DA11A4A" w:rsidR="001D02AD" w:rsidRPr="00EB4E63" w:rsidRDefault="001D02AD" w:rsidP="0014684B">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0008838E" w14:textId="77777777" w:rsidR="001D02AD" w:rsidRPr="00B670B3" w:rsidRDefault="001D02AD" w:rsidP="001D02AD">
      <w:pPr>
        <w:pStyle w:val="ListParagraph"/>
        <w:numPr>
          <w:ilvl w:val="0"/>
          <w:numId w:val="1"/>
        </w:numPr>
        <w:rPr>
          <w:rFonts w:ascii="Cambria" w:hAnsi="Cambria"/>
        </w:rPr>
      </w:pPr>
      <w:r w:rsidRPr="00B670B3">
        <w:rPr>
          <w:rFonts w:ascii="Cambria" w:hAnsi="Cambria"/>
        </w:rPr>
        <w:t xml:space="preserve">In which research areas do you believe digital engineering would find the most interoperability? </w:t>
      </w:r>
    </w:p>
    <w:p w14:paraId="40A0CF62" w14:textId="5D28C488"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DD632EA"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D6C079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246BD16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74CE99B" w14:textId="77777777" w:rsidR="001D02AD" w:rsidRPr="00EB4E63" w:rsidRDefault="001D02AD" w:rsidP="001D02A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3CAAB7F3"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7C5FBA8B"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F845B75"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0826A6B5" w14:textId="5B53B47A"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26A90D6" w14:textId="696A126B"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48B7C37" w14:textId="17D4663D" w:rsidR="001D02AD" w:rsidRPr="00B670B3" w:rsidRDefault="001D02AD" w:rsidP="001D02AD">
      <w:pPr>
        <w:pStyle w:val="ListParagraph"/>
        <w:numPr>
          <w:ilvl w:val="0"/>
          <w:numId w:val="1"/>
        </w:numPr>
        <w:rPr>
          <w:rFonts w:ascii="Cambria" w:hAnsi="Cambria"/>
        </w:rPr>
      </w:pPr>
      <w:r w:rsidRPr="00B670B3">
        <w:rPr>
          <w:rFonts w:ascii="Cambria" w:hAnsi="Cambria"/>
        </w:rPr>
        <w:t xml:space="preserve">In </w:t>
      </w:r>
      <w:r w:rsidR="00ED3062" w:rsidRPr="00B670B3">
        <w:rPr>
          <w:rFonts w:ascii="Cambria" w:hAnsi="Cambria"/>
        </w:rPr>
        <w:t xml:space="preserve">which research areas </w:t>
      </w:r>
      <w:r w:rsidRPr="00B670B3">
        <w:rPr>
          <w:rFonts w:ascii="Cambria" w:hAnsi="Cambria"/>
        </w:rPr>
        <w:t>do you believe digital engineering would find the least interoperability?</w:t>
      </w:r>
    </w:p>
    <w:p w14:paraId="0FF6946C" w14:textId="3EA77795"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788C33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44B6DA9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5EDC8F9"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7E43CFAC" w14:textId="77777777" w:rsidR="001D02AD" w:rsidRPr="00EB4E63" w:rsidRDefault="001D02AD" w:rsidP="001D02A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A82E3D0"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5A6A4C72"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B039FDC"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31CED40" w14:textId="5DB1E766" w:rsidR="00A722F2" w:rsidRPr="00EB4E63" w:rsidRDefault="001D02AD"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3CC4EEE" w14:textId="55A7D084"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211B296" w14:textId="6D58B70C" w:rsidR="001D02AD" w:rsidRPr="00B670B3" w:rsidRDefault="001D02AD" w:rsidP="001D02AD">
      <w:pPr>
        <w:pStyle w:val="ListParagraph"/>
        <w:numPr>
          <w:ilvl w:val="0"/>
          <w:numId w:val="1"/>
        </w:numPr>
        <w:rPr>
          <w:rFonts w:ascii="Cambria" w:hAnsi="Cambria"/>
        </w:rPr>
      </w:pPr>
      <w:r w:rsidRPr="00B670B3">
        <w:rPr>
          <w:rFonts w:ascii="Cambria" w:hAnsi="Cambria"/>
        </w:rPr>
        <w:t xml:space="preserve">Which research areas do you think DEIC-CoDADE should </w:t>
      </w:r>
      <w:r w:rsidR="00A722F2" w:rsidRPr="00B670B3">
        <w:rPr>
          <w:rFonts w:ascii="Cambria" w:hAnsi="Cambria"/>
        </w:rPr>
        <w:t xml:space="preserve">invest the most time in investigating </w:t>
      </w:r>
      <w:r w:rsidR="00121507" w:rsidRPr="00B670B3">
        <w:rPr>
          <w:rFonts w:ascii="Cambria" w:hAnsi="Cambria"/>
        </w:rPr>
        <w:t>inter</w:t>
      </w:r>
      <w:r w:rsidR="00A722F2" w:rsidRPr="00B670B3">
        <w:rPr>
          <w:rFonts w:ascii="Cambria" w:hAnsi="Cambria"/>
        </w:rPr>
        <w:t>operability?</w:t>
      </w:r>
    </w:p>
    <w:p w14:paraId="0659320F" w14:textId="77777777"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3B1A5A9C"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12F400"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B27A254"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1A8B53F3" w14:textId="77777777" w:rsidR="00A722F2" w:rsidRPr="00EB4E63" w:rsidRDefault="00A722F2" w:rsidP="00A722F2">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6E20462D"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67310F53"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025E168"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452F18"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998F34" w14:textId="11E796C1" w:rsidR="00ED2864" w:rsidRPr="00EB4E63" w:rsidRDefault="00A722F2" w:rsidP="00ED2864">
      <w:pPr>
        <w:pStyle w:val="ListParagraph"/>
        <w:numPr>
          <w:ilvl w:val="1"/>
          <w:numId w:val="1"/>
        </w:numPr>
        <w:rPr>
          <w:rFonts w:ascii="Cambria" w:hAnsi="Cambria"/>
          <w:sz w:val="20"/>
          <w:szCs w:val="18"/>
        </w:rPr>
      </w:pPr>
      <w:r w:rsidRPr="00EB4E63">
        <w:rPr>
          <w:rFonts w:ascii="Cambria" w:hAnsi="Cambria"/>
          <w:sz w:val="20"/>
          <w:szCs w:val="18"/>
        </w:rPr>
        <w:lastRenderedPageBreak/>
        <w:t>Other: [Request Short Answers]</w:t>
      </w:r>
    </w:p>
    <w:p w14:paraId="4FD08904" w14:textId="5CDCFCF5" w:rsidR="00CF337D" w:rsidRPr="00B670B3" w:rsidRDefault="00CF337D" w:rsidP="00CF337D">
      <w:pPr>
        <w:pStyle w:val="ListParagraph"/>
        <w:numPr>
          <w:ilvl w:val="0"/>
          <w:numId w:val="1"/>
        </w:numPr>
        <w:rPr>
          <w:rFonts w:ascii="Cambria" w:hAnsi="Cambria"/>
        </w:rPr>
      </w:pPr>
      <w:r w:rsidRPr="00B670B3">
        <w:rPr>
          <w:rFonts w:ascii="Cambria" w:hAnsi="Cambria"/>
        </w:rPr>
        <w:t>In which research areas do you think DEIC-CoDADE should suggest guidelines for maximizing interoperability?</w:t>
      </w:r>
    </w:p>
    <w:p w14:paraId="0E254017"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618597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F2D236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71B3822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E94EF4F" w14:textId="77777777" w:rsidR="00CF337D" w:rsidRPr="00EB4E63" w:rsidRDefault="00CF337D" w:rsidP="00CF337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02AD54C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4E9A678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14819A7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B0F35C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F2F5E8" w14:textId="5D8A71B5"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94BA6CD" w14:textId="35F11091" w:rsidR="00B670B3" w:rsidRPr="00B670B3" w:rsidRDefault="00206B93" w:rsidP="00ED2864">
      <w:pPr>
        <w:pStyle w:val="ListParagraph"/>
        <w:numPr>
          <w:ilvl w:val="0"/>
          <w:numId w:val="1"/>
        </w:numPr>
        <w:rPr>
          <w:rFonts w:ascii="Cambria" w:hAnsi="Cambria"/>
          <w:sz w:val="20"/>
          <w:szCs w:val="18"/>
        </w:rPr>
      </w:pPr>
      <w:r w:rsidRPr="00B670B3">
        <w:rPr>
          <w:rFonts w:ascii="Cambria" w:hAnsi="Cambria"/>
        </w:rPr>
        <w:t xml:space="preserve">In which research areas do you think DEIC-CoDADE should suggest guidelines for </w:t>
      </w:r>
      <w:r w:rsidR="005732CE" w:rsidRPr="00B670B3">
        <w:rPr>
          <w:rFonts w:ascii="Cambria" w:hAnsi="Cambria"/>
        </w:rPr>
        <w:t xml:space="preserve">responsible use of </w:t>
      </w:r>
      <w:r w:rsidR="00ED2864" w:rsidRPr="00B670B3">
        <w:rPr>
          <w:rFonts w:ascii="Cambria" w:hAnsi="Cambria"/>
        </w:rPr>
        <w:t>models</w:t>
      </w:r>
      <w:r w:rsidR="005732CE" w:rsidRPr="00B670B3">
        <w:rPr>
          <w:rFonts w:ascii="Cambria" w:hAnsi="Cambria"/>
        </w:rPr>
        <w:t xml:space="preserve"> in these research areas?</w:t>
      </w:r>
    </w:p>
    <w:p w14:paraId="358F341A" w14:textId="703F5924" w:rsidR="005732CE" w:rsidRPr="00EB4E63" w:rsidRDefault="005732CE" w:rsidP="00B670B3">
      <w:pPr>
        <w:pStyle w:val="ListParagraph"/>
        <w:ind w:left="360" w:firstLine="0"/>
        <w:rPr>
          <w:rFonts w:ascii="Cambria" w:hAnsi="Cambria"/>
          <w:sz w:val="20"/>
          <w:szCs w:val="18"/>
        </w:rPr>
      </w:pPr>
      <w:r w:rsidRPr="00EB4E63">
        <w:rPr>
          <w:rFonts w:ascii="Cambria" w:hAnsi="Cambria"/>
          <w:b/>
          <w:bCs/>
          <w:sz w:val="22"/>
          <w:szCs w:val="20"/>
        </w:rPr>
        <w:t>[Select All That Apply]</w:t>
      </w:r>
    </w:p>
    <w:p w14:paraId="51CE96F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838E66"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AFAD01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30F12D9" w14:textId="77777777" w:rsidR="005732CE" w:rsidRPr="00EB4E63" w:rsidRDefault="005732CE" w:rsidP="005732CE">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3452E3A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6AF448D2"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89A813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1A5D298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68C75C7" w14:textId="4258D6E1" w:rsidR="005732CE" w:rsidRPr="00EB4E63" w:rsidRDefault="005732CE"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F69AD8" w14:textId="612878C9" w:rsidR="00CF337D" w:rsidRPr="00EB4E63" w:rsidRDefault="00CF337D" w:rsidP="00CF337D">
      <w:pPr>
        <w:pStyle w:val="ListParagraph"/>
        <w:numPr>
          <w:ilvl w:val="0"/>
          <w:numId w:val="1"/>
        </w:numPr>
        <w:rPr>
          <w:rFonts w:ascii="Cambria" w:hAnsi="Cambria"/>
          <w:sz w:val="20"/>
          <w:szCs w:val="18"/>
        </w:rPr>
      </w:pPr>
      <w:r w:rsidRPr="00B670B3">
        <w:rPr>
          <w:rFonts w:ascii="Cambria" w:hAnsi="Cambria"/>
        </w:rPr>
        <w:t>In which research areas do you think DEIC-CoDADE should suggest guidelines for maximizing responsible use?</w:t>
      </w:r>
    </w:p>
    <w:p w14:paraId="109F44FC"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9263C6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E838D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19D9B93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0A371C2" w14:textId="77777777" w:rsidR="00CF337D" w:rsidRPr="00EB4E63" w:rsidRDefault="00CF337D" w:rsidP="00CF337D">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2950063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7E0AD3DA"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06E3FAB"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08D4523"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9817C0D" w14:textId="073A6F46"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CC59F1F" w14:textId="28C36DEE" w:rsidR="00D7530D" w:rsidRPr="00B670B3" w:rsidRDefault="00D7530D" w:rsidP="00D7530D">
      <w:pPr>
        <w:pStyle w:val="ListParagraph"/>
        <w:numPr>
          <w:ilvl w:val="0"/>
          <w:numId w:val="1"/>
        </w:numPr>
        <w:rPr>
          <w:rFonts w:ascii="Cambria" w:hAnsi="Cambria"/>
        </w:rPr>
      </w:pPr>
      <w:r w:rsidRPr="00B670B3">
        <w:rPr>
          <w:rFonts w:ascii="Cambria" w:hAnsi="Cambria"/>
        </w:rPr>
        <w:t>Are you most interested in developing one-off digital twins or repeated-use digital twins?</w:t>
      </w:r>
    </w:p>
    <w:p w14:paraId="0F6C80EC" w14:textId="65E5D712"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One-off digital twins</w:t>
      </w:r>
    </w:p>
    <w:p w14:paraId="5B662721" w14:textId="7E96C2ED"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Few-repeated-use digital twins (used a finite number of times and shelved)</w:t>
      </w:r>
    </w:p>
    <w:p w14:paraId="61E9A13C" w14:textId="4C9C2CE7"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Continuously used and operated digital twins</w:t>
      </w:r>
    </w:p>
    <w:p w14:paraId="1D1CB66A" w14:textId="78996A8A"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ABCD9D" w14:textId="77777777" w:rsidR="00350EF3" w:rsidRPr="00EB4E63" w:rsidRDefault="00350EF3" w:rsidP="00350EF3">
      <w:pPr>
        <w:pStyle w:val="Heading1"/>
        <w:rPr>
          <w:rFonts w:ascii="Cambria" w:hAnsi="Cambria"/>
        </w:rPr>
      </w:pPr>
      <w:r w:rsidRPr="00EB4E63">
        <w:rPr>
          <w:rFonts w:ascii="Cambria" w:hAnsi="Cambria"/>
        </w:rPr>
        <w:t>Impacts of Computational Design and Analysis on Enterprise Data and Software Architecture</w:t>
      </w:r>
    </w:p>
    <w:p w14:paraId="67378066" w14:textId="4C719B28" w:rsidR="00350EF3" w:rsidRPr="00B670B3" w:rsidRDefault="00350EF3" w:rsidP="00350EF3">
      <w:pPr>
        <w:pStyle w:val="ListParagraph"/>
        <w:numPr>
          <w:ilvl w:val="0"/>
          <w:numId w:val="1"/>
        </w:numPr>
        <w:rPr>
          <w:rFonts w:ascii="Cambria" w:hAnsi="Cambria"/>
        </w:rPr>
      </w:pPr>
      <w:r w:rsidRPr="00B670B3">
        <w:rPr>
          <w:rFonts w:ascii="Cambria" w:hAnsi="Cambria"/>
        </w:rPr>
        <w:t>Which kinds of data do you mostly utilize in your work?</w:t>
      </w:r>
    </w:p>
    <w:p w14:paraId="4526EA62" w14:textId="00FA9602" w:rsidR="00350EF3" w:rsidRPr="00EB4E63" w:rsidRDefault="00350EF3" w:rsidP="00350EF3">
      <w:pPr>
        <w:pStyle w:val="ListParagraph"/>
        <w:ind w:left="360" w:firstLine="0"/>
        <w:rPr>
          <w:rFonts w:ascii="Cambria" w:hAnsi="Cambria"/>
          <w:sz w:val="20"/>
          <w:szCs w:val="18"/>
        </w:rPr>
      </w:pPr>
      <w:r w:rsidRPr="00EB4E63">
        <w:rPr>
          <w:rFonts w:ascii="Cambria" w:hAnsi="Cambria"/>
          <w:b/>
          <w:bCs/>
          <w:sz w:val="22"/>
          <w:szCs w:val="20"/>
        </w:rPr>
        <w:t>[Select All That Apply]</w:t>
      </w:r>
    </w:p>
    <w:p w14:paraId="21D55562" w14:textId="537C8971"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18F5CEF7" w14:textId="64505170"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Structured data</w:t>
      </w:r>
    </w:p>
    <w:p w14:paraId="5A3D6F29" w14:textId="31BA5EBC"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32F371" w14:textId="03405CBF"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Geometric data</w:t>
      </w:r>
    </w:p>
    <w:p w14:paraId="69AB6EA9" w14:textId="67204D59"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Tolerances</w:t>
      </w:r>
    </w:p>
    <w:p w14:paraId="490A5B97" w14:textId="3E6E6229" w:rsidR="004A07F2" w:rsidRPr="00EB4E63" w:rsidRDefault="004A07F2" w:rsidP="00350EF3">
      <w:pPr>
        <w:pStyle w:val="ListParagraph"/>
        <w:numPr>
          <w:ilvl w:val="1"/>
          <w:numId w:val="1"/>
        </w:numPr>
        <w:rPr>
          <w:rFonts w:ascii="Cambria" w:hAnsi="Cambria"/>
          <w:sz w:val="20"/>
          <w:szCs w:val="18"/>
        </w:rPr>
      </w:pPr>
      <w:r w:rsidRPr="00EB4E63">
        <w:rPr>
          <w:rFonts w:ascii="Cambria" w:hAnsi="Cambria"/>
          <w:sz w:val="20"/>
          <w:szCs w:val="18"/>
        </w:rPr>
        <w:t>Photographs</w:t>
      </w:r>
    </w:p>
    <w:p w14:paraId="0B6DDD7D" w14:textId="044E0BE4"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BC2DBFD" w14:textId="174EAF0D" w:rsidR="00350EF3" w:rsidRPr="00B670B3" w:rsidRDefault="00350EF3" w:rsidP="00350EF3">
      <w:pPr>
        <w:pStyle w:val="ListParagraph"/>
        <w:numPr>
          <w:ilvl w:val="0"/>
          <w:numId w:val="1"/>
        </w:numPr>
        <w:rPr>
          <w:rFonts w:ascii="Cambria" w:hAnsi="Cambria"/>
        </w:rPr>
      </w:pPr>
      <w:r w:rsidRPr="00B670B3">
        <w:rPr>
          <w:rFonts w:ascii="Cambria" w:hAnsi="Cambria"/>
        </w:rPr>
        <w:t>Is the data you work with:</w:t>
      </w:r>
    </w:p>
    <w:p w14:paraId="11C2E2AB" w14:textId="333EC7C5"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lastRenderedPageBreak/>
        <w:t>Measured</w:t>
      </w:r>
    </w:p>
    <w:p w14:paraId="0B4668B4" w14:textId="5A463781" w:rsidR="00350EF3" w:rsidRPr="00EB4E63" w:rsidRDefault="00350EF3" w:rsidP="00ED3062">
      <w:pPr>
        <w:pStyle w:val="ListParagraph"/>
        <w:numPr>
          <w:ilvl w:val="1"/>
          <w:numId w:val="1"/>
        </w:numPr>
        <w:rPr>
          <w:rFonts w:ascii="Cambria" w:hAnsi="Cambria"/>
          <w:sz w:val="20"/>
          <w:szCs w:val="18"/>
        </w:rPr>
      </w:pPr>
      <w:r w:rsidRPr="00EB4E63">
        <w:rPr>
          <w:rFonts w:ascii="Cambria" w:hAnsi="Cambria"/>
          <w:sz w:val="20"/>
          <w:szCs w:val="18"/>
        </w:rPr>
        <w:t>Simulated</w:t>
      </w:r>
    </w:p>
    <w:p w14:paraId="28D06521" w14:textId="1FE97FA5" w:rsidR="00ED3062" w:rsidRPr="00EB4E63" w:rsidRDefault="00ED3062" w:rsidP="00ED3062">
      <w:pPr>
        <w:pStyle w:val="ListParagraph"/>
        <w:numPr>
          <w:ilvl w:val="1"/>
          <w:numId w:val="1"/>
        </w:numPr>
        <w:rPr>
          <w:rFonts w:ascii="Cambria" w:hAnsi="Cambria"/>
          <w:sz w:val="20"/>
          <w:szCs w:val="18"/>
        </w:rPr>
      </w:pPr>
      <w:r w:rsidRPr="00EB4E63">
        <w:rPr>
          <w:rFonts w:ascii="Cambria" w:hAnsi="Cambria"/>
          <w:sz w:val="20"/>
          <w:szCs w:val="18"/>
        </w:rPr>
        <w:t>Fusion (mixed simulated and measured data)</w:t>
      </w:r>
    </w:p>
    <w:p w14:paraId="25EB9A54" w14:textId="730C8151"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14743EB" w14:textId="75C6B767" w:rsidR="00ED2864" w:rsidRPr="00EB4E63" w:rsidRDefault="00ED2864" w:rsidP="00ED2864">
      <w:pPr>
        <w:pStyle w:val="ListParagraph"/>
        <w:numPr>
          <w:ilvl w:val="0"/>
          <w:numId w:val="1"/>
        </w:numPr>
        <w:rPr>
          <w:rFonts w:ascii="Cambria" w:hAnsi="Cambria"/>
          <w:b/>
          <w:bCs/>
          <w:sz w:val="22"/>
          <w:szCs w:val="20"/>
        </w:rPr>
      </w:pPr>
      <w:r w:rsidRPr="00B670B3">
        <w:rPr>
          <w:rFonts w:ascii="Cambria" w:hAnsi="Cambria"/>
        </w:rPr>
        <w:t xml:space="preserve">Which types of data would you expect to be the least challenging to manage with respect to digital twin </w:t>
      </w:r>
      <w:r w:rsidRPr="00B670B3">
        <w:rPr>
          <w:rFonts w:ascii="Cambria" w:hAnsi="Cambria"/>
          <w:szCs w:val="24"/>
        </w:rPr>
        <w:t>development?</w:t>
      </w:r>
      <w:r w:rsidRPr="00EB4E63">
        <w:rPr>
          <w:rFonts w:ascii="Cambria" w:hAnsi="Cambria"/>
          <w:b/>
          <w:bCs/>
          <w:sz w:val="22"/>
          <w:szCs w:val="20"/>
        </w:rPr>
        <w:t xml:space="preserve"> </w:t>
      </w:r>
    </w:p>
    <w:p w14:paraId="760554CD" w14:textId="77777777" w:rsidR="00ED2864" w:rsidRPr="00EB4E63" w:rsidRDefault="00ED2864" w:rsidP="00ED2864">
      <w:pPr>
        <w:pStyle w:val="ListParagraph"/>
        <w:ind w:left="360" w:firstLine="0"/>
        <w:rPr>
          <w:rFonts w:ascii="Cambria" w:hAnsi="Cambria"/>
          <w:sz w:val="20"/>
          <w:szCs w:val="18"/>
        </w:rPr>
      </w:pPr>
      <w:r w:rsidRPr="00EB4E63">
        <w:rPr>
          <w:rFonts w:ascii="Cambria" w:hAnsi="Cambria"/>
          <w:b/>
          <w:bCs/>
          <w:sz w:val="22"/>
          <w:szCs w:val="20"/>
        </w:rPr>
        <w:t>[Select All That Apply]</w:t>
      </w:r>
    </w:p>
    <w:p w14:paraId="716AD318"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Unstructured text data</w:t>
      </w:r>
    </w:p>
    <w:p w14:paraId="2A313E93"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Structured data</w:t>
      </w:r>
    </w:p>
    <w:p w14:paraId="3E3A54C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Boundary conditions</w:t>
      </w:r>
    </w:p>
    <w:p w14:paraId="5ED46702"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Geometric data</w:t>
      </w:r>
    </w:p>
    <w:p w14:paraId="1580A174"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Tolerances</w:t>
      </w:r>
    </w:p>
    <w:p w14:paraId="02BE9DE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Photographs</w:t>
      </w:r>
    </w:p>
    <w:p w14:paraId="165810E2" w14:textId="1D688F67" w:rsidR="00ED2864" w:rsidRPr="00EB4E63" w:rsidRDefault="00ED2864" w:rsidP="004A07F2">
      <w:pPr>
        <w:pStyle w:val="ListParagraph"/>
        <w:numPr>
          <w:ilvl w:val="0"/>
          <w:numId w:val="5"/>
        </w:numPr>
        <w:rPr>
          <w:rFonts w:ascii="Cambria" w:hAnsi="Cambria"/>
          <w:sz w:val="20"/>
          <w:szCs w:val="18"/>
        </w:rPr>
      </w:pPr>
      <w:r w:rsidRPr="00EB4E63">
        <w:rPr>
          <w:rFonts w:ascii="Cambria" w:hAnsi="Cambria"/>
          <w:sz w:val="20"/>
          <w:szCs w:val="18"/>
        </w:rPr>
        <w:t>Other: [Request Short Answers]</w:t>
      </w:r>
    </w:p>
    <w:p w14:paraId="2B7013A5" w14:textId="4E59FB3B" w:rsidR="00CE5B53" w:rsidRPr="00B670B3" w:rsidRDefault="00CE5B53" w:rsidP="00CE5B53">
      <w:pPr>
        <w:pStyle w:val="ListParagraph"/>
        <w:numPr>
          <w:ilvl w:val="0"/>
          <w:numId w:val="1"/>
        </w:numPr>
        <w:rPr>
          <w:rFonts w:ascii="Cambria" w:hAnsi="Cambria"/>
          <w:b/>
          <w:bCs/>
          <w:sz w:val="28"/>
          <w:szCs w:val="24"/>
        </w:rPr>
      </w:pPr>
      <w:r w:rsidRPr="00B670B3">
        <w:rPr>
          <w:rFonts w:ascii="Cambria" w:hAnsi="Cambria"/>
        </w:rPr>
        <w:t xml:space="preserve">Which types of data </w:t>
      </w:r>
      <w:r w:rsidR="00ED2864" w:rsidRPr="00B670B3">
        <w:rPr>
          <w:rFonts w:ascii="Cambria" w:hAnsi="Cambria"/>
        </w:rPr>
        <w:t>would you expect to be</w:t>
      </w:r>
      <w:r w:rsidRPr="00B670B3">
        <w:rPr>
          <w:rFonts w:ascii="Cambria" w:hAnsi="Cambria"/>
        </w:rPr>
        <w:t xml:space="preserve"> the most challenging to manage with respect to digital twin development?</w:t>
      </w:r>
      <w:r w:rsidRPr="00B670B3">
        <w:rPr>
          <w:rFonts w:ascii="Cambria" w:hAnsi="Cambria"/>
          <w:b/>
          <w:bCs/>
          <w:sz w:val="28"/>
          <w:szCs w:val="24"/>
        </w:rPr>
        <w:t xml:space="preserve"> </w:t>
      </w:r>
    </w:p>
    <w:p w14:paraId="27503C25" w14:textId="4E79A307" w:rsidR="00CE5B53" w:rsidRPr="00EB4E63" w:rsidRDefault="00CE5B53" w:rsidP="00CE5B53">
      <w:pPr>
        <w:pStyle w:val="ListParagraph"/>
        <w:ind w:left="360" w:firstLine="0"/>
        <w:rPr>
          <w:rFonts w:ascii="Cambria" w:hAnsi="Cambria"/>
          <w:sz w:val="20"/>
          <w:szCs w:val="18"/>
        </w:rPr>
      </w:pPr>
      <w:r w:rsidRPr="00EB4E63">
        <w:rPr>
          <w:rFonts w:ascii="Cambria" w:hAnsi="Cambria"/>
          <w:b/>
          <w:bCs/>
          <w:sz w:val="22"/>
          <w:szCs w:val="20"/>
        </w:rPr>
        <w:t>[Select All That Apply]</w:t>
      </w:r>
    </w:p>
    <w:p w14:paraId="52F7041F"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Unstructured text data</w:t>
      </w:r>
    </w:p>
    <w:p w14:paraId="696607B4"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Structured data</w:t>
      </w:r>
    </w:p>
    <w:p w14:paraId="0A427A8E"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Boundary conditions</w:t>
      </w:r>
    </w:p>
    <w:p w14:paraId="33645E39"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Geometric data</w:t>
      </w:r>
    </w:p>
    <w:p w14:paraId="2C7F72DF"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Tolerances</w:t>
      </w:r>
    </w:p>
    <w:p w14:paraId="30669766"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Photographs</w:t>
      </w:r>
    </w:p>
    <w:p w14:paraId="448F15F9" w14:textId="77777777" w:rsidR="00CE5B53" w:rsidRPr="00EB4E63" w:rsidRDefault="00CE5B53" w:rsidP="00ED2864">
      <w:pPr>
        <w:pStyle w:val="ListParagraph"/>
        <w:numPr>
          <w:ilvl w:val="0"/>
          <w:numId w:val="8"/>
        </w:numPr>
        <w:rPr>
          <w:rFonts w:ascii="Cambria" w:hAnsi="Cambria"/>
          <w:sz w:val="20"/>
          <w:szCs w:val="18"/>
        </w:rPr>
      </w:pPr>
      <w:r w:rsidRPr="00EB4E63">
        <w:rPr>
          <w:rFonts w:ascii="Cambria" w:hAnsi="Cambria"/>
          <w:sz w:val="20"/>
          <w:szCs w:val="18"/>
        </w:rPr>
        <w:t>Other: [Request Short Answers]</w:t>
      </w:r>
    </w:p>
    <w:p w14:paraId="6FF67676" w14:textId="7B6F8FCC" w:rsidR="00CF337D" w:rsidRPr="00B670B3" w:rsidRDefault="00CF337D" w:rsidP="00CF337D">
      <w:pPr>
        <w:pStyle w:val="ListParagraph"/>
        <w:numPr>
          <w:ilvl w:val="0"/>
          <w:numId w:val="1"/>
        </w:numPr>
        <w:rPr>
          <w:rFonts w:ascii="Cambria" w:hAnsi="Cambria"/>
        </w:rPr>
      </w:pPr>
      <w:r w:rsidRPr="00B670B3">
        <w:rPr>
          <w:rFonts w:ascii="Cambria" w:hAnsi="Cambria"/>
        </w:rPr>
        <w:t xml:space="preserve">What </w:t>
      </w:r>
      <w:r w:rsidR="00972128" w:rsidRPr="00B670B3">
        <w:rPr>
          <w:rFonts w:ascii="Cambria" w:hAnsi="Cambria"/>
        </w:rPr>
        <w:t>dat</w:t>
      </w:r>
      <w:r w:rsidRPr="00B670B3">
        <w:rPr>
          <w:rFonts w:ascii="Cambria" w:hAnsi="Cambria"/>
        </w:rPr>
        <w:t>a</w:t>
      </w:r>
      <w:r w:rsidR="00972128" w:rsidRPr="00B670B3">
        <w:rPr>
          <w:rFonts w:ascii="Cambria" w:hAnsi="Cambria"/>
        </w:rPr>
        <w:t xml:space="preserve"> management</w:t>
      </w:r>
      <w:r w:rsidRPr="00B670B3">
        <w:rPr>
          <w:rFonts w:ascii="Cambria" w:hAnsi="Cambria"/>
        </w:rPr>
        <w:t xml:space="preserve"> do you think DEIC-CoDADE should investigate how to maximize interoperability with digital twin development?</w:t>
      </w:r>
    </w:p>
    <w:p w14:paraId="5D2B8B5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6A8DA02F"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Structured data</w:t>
      </w:r>
    </w:p>
    <w:p w14:paraId="5647168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Boundary conditions</w:t>
      </w:r>
    </w:p>
    <w:p w14:paraId="0037D84B"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Geometric data</w:t>
      </w:r>
    </w:p>
    <w:p w14:paraId="0204ED7A" w14:textId="14EDBFBD" w:rsidR="004A07F2" w:rsidRPr="00EB4E63" w:rsidRDefault="00CF337D" w:rsidP="004A07F2">
      <w:pPr>
        <w:pStyle w:val="ListParagraph"/>
        <w:numPr>
          <w:ilvl w:val="1"/>
          <w:numId w:val="1"/>
        </w:numPr>
        <w:rPr>
          <w:rFonts w:ascii="Cambria" w:hAnsi="Cambria"/>
          <w:sz w:val="20"/>
          <w:szCs w:val="18"/>
        </w:rPr>
      </w:pPr>
      <w:r w:rsidRPr="00EB4E63">
        <w:rPr>
          <w:rFonts w:ascii="Cambria" w:hAnsi="Cambria"/>
          <w:sz w:val="20"/>
          <w:szCs w:val="18"/>
        </w:rPr>
        <w:t>Tolerances</w:t>
      </w:r>
    </w:p>
    <w:p w14:paraId="060F6F71" w14:textId="080CC9C3" w:rsidR="004A07F2" w:rsidRPr="00EB4E63" w:rsidRDefault="004A07F2" w:rsidP="004A07F2">
      <w:pPr>
        <w:pStyle w:val="ListParagraph"/>
        <w:numPr>
          <w:ilvl w:val="1"/>
          <w:numId w:val="1"/>
        </w:numPr>
        <w:rPr>
          <w:rFonts w:ascii="Cambria" w:hAnsi="Cambria"/>
          <w:sz w:val="20"/>
          <w:szCs w:val="18"/>
        </w:rPr>
      </w:pPr>
      <w:r w:rsidRPr="00EB4E63">
        <w:rPr>
          <w:rFonts w:ascii="Cambria" w:hAnsi="Cambria"/>
          <w:sz w:val="20"/>
          <w:szCs w:val="18"/>
        </w:rPr>
        <w:t>Photographs</w:t>
      </w:r>
    </w:p>
    <w:p w14:paraId="2781BA6E" w14:textId="62E14D79"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2A0EA2F" w14:textId="4C09FE85" w:rsidR="00ED2864" w:rsidRPr="00B670B3" w:rsidRDefault="00ED2864" w:rsidP="00ED2864">
      <w:pPr>
        <w:pStyle w:val="ListParagraph"/>
        <w:numPr>
          <w:ilvl w:val="0"/>
          <w:numId w:val="1"/>
        </w:numPr>
        <w:rPr>
          <w:rFonts w:ascii="Cambria" w:hAnsi="Cambria"/>
        </w:rPr>
      </w:pPr>
      <w:r w:rsidRPr="00B670B3">
        <w:rPr>
          <w:rFonts w:ascii="Cambria" w:hAnsi="Cambria"/>
        </w:rPr>
        <w:t>What types of data do you think DEIC-CoDADE should investigate how to utilize responsibly in digital twin development?</w:t>
      </w:r>
    </w:p>
    <w:p w14:paraId="47BFD989"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260942D3"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Structured data</w:t>
      </w:r>
    </w:p>
    <w:p w14:paraId="4C555B43"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Boundary conditions</w:t>
      </w:r>
    </w:p>
    <w:p w14:paraId="019B058A"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Geometric data</w:t>
      </w:r>
    </w:p>
    <w:p w14:paraId="33303DB3" w14:textId="77777777" w:rsidR="00ED2864" w:rsidRPr="00EB4E63" w:rsidRDefault="00ED2864" w:rsidP="00ED2864">
      <w:pPr>
        <w:pStyle w:val="ListParagraph"/>
        <w:numPr>
          <w:ilvl w:val="1"/>
          <w:numId w:val="1"/>
        </w:numPr>
        <w:rPr>
          <w:rFonts w:ascii="Cambria" w:hAnsi="Cambria"/>
          <w:sz w:val="20"/>
          <w:szCs w:val="18"/>
        </w:rPr>
      </w:pPr>
      <w:commentRangeStart w:id="13"/>
      <w:r w:rsidRPr="00EB4E63">
        <w:rPr>
          <w:rFonts w:ascii="Cambria" w:hAnsi="Cambria"/>
          <w:sz w:val="20"/>
          <w:szCs w:val="18"/>
        </w:rPr>
        <w:t>Tolerances</w:t>
      </w:r>
      <w:commentRangeEnd w:id="13"/>
      <w:r w:rsidR="006E6D4B" w:rsidRPr="00EB4E63">
        <w:rPr>
          <w:rStyle w:val="CommentReference"/>
          <w:rFonts w:ascii="Cambria" w:hAnsi="Cambria"/>
        </w:rPr>
        <w:commentReference w:id="13"/>
      </w:r>
    </w:p>
    <w:p w14:paraId="4582FB71" w14:textId="55D7225C" w:rsidR="004A07F2" w:rsidRPr="00EB4E63" w:rsidRDefault="004A07F2" w:rsidP="004A07F2">
      <w:pPr>
        <w:pStyle w:val="ListParagraph"/>
        <w:numPr>
          <w:ilvl w:val="1"/>
          <w:numId w:val="1"/>
        </w:numPr>
        <w:rPr>
          <w:rFonts w:ascii="Cambria" w:hAnsi="Cambria"/>
          <w:sz w:val="20"/>
          <w:szCs w:val="18"/>
        </w:rPr>
      </w:pPr>
      <w:r w:rsidRPr="00EB4E63">
        <w:rPr>
          <w:rFonts w:ascii="Cambria" w:hAnsi="Cambria"/>
          <w:sz w:val="20"/>
          <w:szCs w:val="18"/>
        </w:rPr>
        <w:t>Photographs</w:t>
      </w:r>
    </w:p>
    <w:p w14:paraId="5CBBC934"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83F44FD" w14:textId="3BBDF920" w:rsidR="00CF337D" w:rsidRPr="00B670B3" w:rsidRDefault="00CF337D" w:rsidP="00CF337D">
      <w:pPr>
        <w:pStyle w:val="ListParagraph"/>
        <w:numPr>
          <w:ilvl w:val="0"/>
          <w:numId w:val="1"/>
        </w:numPr>
        <w:rPr>
          <w:rFonts w:ascii="Cambria" w:hAnsi="Cambria"/>
        </w:rPr>
      </w:pPr>
      <w:r w:rsidRPr="00B670B3">
        <w:rPr>
          <w:rFonts w:ascii="Cambria" w:hAnsi="Cambria"/>
        </w:rPr>
        <w:t>With what types of data do you think DEIC-CoDADE should suggest guidelines for maximizing responsible use?</w:t>
      </w:r>
    </w:p>
    <w:p w14:paraId="2E46A442"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33DF9A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3B9E7420"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Structured data</w:t>
      </w:r>
    </w:p>
    <w:p w14:paraId="48D9B2E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Boundary conditions</w:t>
      </w:r>
    </w:p>
    <w:p w14:paraId="62B172D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Geometric data</w:t>
      </w:r>
    </w:p>
    <w:p w14:paraId="4C8F153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Tolerances</w:t>
      </w:r>
    </w:p>
    <w:p w14:paraId="2F638C7C" w14:textId="0A15A3F0" w:rsidR="004A07F2" w:rsidRPr="00EB4E63" w:rsidRDefault="004A07F2" w:rsidP="00CF337D">
      <w:pPr>
        <w:pStyle w:val="ListParagraph"/>
        <w:numPr>
          <w:ilvl w:val="1"/>
          <w:numId w:val="1"/>
        </w:numPr>
        <w:rPr>
          <w:rFonts w:ascii="Cambria" w:hAnsi="Cambria"/>
          <w:sz w:val="20"/>
          <w:szCs w:val="18"/>
        </w:rPr>
      </w:pPr>
      <w:r w:rsidRPr="00EB4E63">
        <w:rPr>
          <w:rFonts w:ascii="Cambria" w:hAnsi="Cambria"/>
          <w:sz w:val="20"/>
          <w:szCs w:val="18"/>
        </w:rPr>
        <w:t>Photographs</w:t>
      </w:r>
    </w:p>
    <w:p w14:paraId="19907E74" w14:textId="666F5CBE" w:rsidR="004A055E" w:rsidRPr="00EB4E63" w:rsidRDefault="00CF337D"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F90451A" w14:textId="2EA4515F" w:rsidR="004A055E" w:rsidRPr="00EB4E63" w:rsidRDefault="00403348" w:rsidP="004A055E">
      <w:pPr>
        <w:pStyle w:val="Heading1"/>
        <w:rPr>
          <w:rFonts w:ascii="Cambria" w:hAnsi="Cambria"/>
        </w:rPr>
      </w:pPr>
      <w:r w:rsidRPr="00EB4E63">
        <w:rPr>
          <w:rFonts w:ascii="Cambria" w:hAnsi="Cambria"/>
        </w:rPr>
        <w:lastRenderedPageBreak/>
        <w:t>Hardware and Software Infrastructure Co-Design</w:t>
      </w:r>
    </w:p>
    <w:p w14:paraId="71CCDC71" w14:textId="450EFCAD" w:rsidR="00A87063" w:rsidRPr="00EB4E63" w:rsidRDefault="00A87063" w:rsidP="00E72836">
      <w:pPr>
        <w:pStyle w:val="ListParagraph"/>
        <w:numPr>
          <w:ilvl w:val="0"/>
          <w:numId w:val="1"/>
        </w:numPr>
        <w:rPr>
          <w:rFonts w:ascii="Cambria" w:hAnsi="Cambria"/>
          <w:sz w:val="20"/>
          <w:szCs w:val="18"/>
        </w:rPr>
      </w:pPr>
      <w:r w:rsidRPr="00B670B3">
        <w:rPr>
          <w:rFonts w:ascii="Cambria" w:hAnsi="Cambria"/>
        </w:rPr>
        <w:t>What research areas do you use high performance computing for?</w:t>
      </w:r>
      <w:r w:rsidR="00E72836" w:rsidRPr="00B670B3">
        <w:rPr>
          <w:rFonts w:ascii="Cambria" w:hAnsi="Cambria"/>
        </w:rPr>
        <w:t xml:space="preserve">     </w:t>
      </w:r>
      <w:r w:rsidR="00E72836" w:rsidRPr="00EB4E63">
        <w:rPr>
          <w:rFonts w:ascii="Cambria" w:hAnsi="Cambria"/>
          <w:sz w:val="20"/>
          <w:szCs w:val="18"/>
        </w:rPr>
        <w:t xml:space="preserve">                                                                                          </w:t>
      </w:r>
      <w:r w:rsidR="00E72836" w:rsidRPr="00EB4E63">
        <w:rPr>
          <w:rFonts w:ascii="Cambria" w:hAnsi="Cambria"/>
          <w:b/>
          <w:bCs/>
          <w:sz w:val="22"/>
          <w:szCs w:val="20"/>
        </w:rPr>
        <w:t>[Select All That Apply]</w:t>
      </w:r>
    </w:p>
    <w:p w14:paraId="3A949F86"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2B8A407"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079A44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59FAB21" w14:textId="77777777" w:rsidR="00A87063" w:rsidRPr="00EB4E63" w:rsidRDefault="00A87063" w:rsidP="00A87063">
      <w:pPr>
        <w:pStyle w:val="ListParagraph"/>
        <w:numPr>
          <w:ilvl w:val="1"/>
          <w:numId w:val="1"/>
        </w:numPr>
        <w:rPr>
          <w:rFonts w:ascii="Cambria" w:hAnsi="Cambria"/>
          <w:kern w:val="0"/>
          <w:sz w:val="20"/>
          <w:szCs w:val="18"/>
          <w14:ligatures w14:val="none"/>
        </w:rPr>
      </w:pPr>
      <w:r w:rsidRPr="00EB4E63">
        <w:rPr>
          <w:rFonts w:ascii="Cambria" w:hAnsi="Cambria"/>
          <w:sz w:val="20"/>
          <w:szCs w:val="18"/>
        </w:rPr>
        <w:t xml:space="preserve">Multifidelity Mod/Sim </w:t>
      </w:r>
      <w:r w:rsidRPr="00EB4E63">
        <w:rPr>
          <w:rFonts w:ascii="Cambria" w:hAnsi="Cambria"/>
          <w:kern w:val="0"/>
          <w:sz w:val="20"/>
          <w:szCs w:val="18"/>
          <w14:ligatures w14:val="none"/>
        </w:rPr>
        <w:t>(single or multi-physics/discipline)</w:t>
      </w:r>
    </w:p>
    <w:p w14:paraId="1974F672"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performance/lifing, etc.)</w:t>
      </w:r>
    </w:p>
    <w:p w14:paraId="371F24A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40CD8E61"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DC012C"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1DC57134" w14:textId="019B3E00"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3EEE7418" w14:textId="36356741" w:rsidR="00E72836" w:rsidRPr="00EB4E63" w:rsidRDefault="00A87063" w:rsidP="00E72836">
      <w:pPr>
        <w:pStyle w:val="ListParagraph"/>
        <w:numPr>
          <w:ilvl w:val="0"/>
          <w:numId w:val="1"/>
        </w:numPr>
        <w:rPr>
          <w:rFonts w:ascii="Cambria" w:hAnsi="Cambria"/>
          <w:sz w:val="20"/>
          <w:szCs w:val="18"/>
        </w:rPr>
      </w:pPr>
      <w:r w:rsidRPr="00B670B3">
        <w:rPr>
          <w:rFonts w:ascii="Cambria" w:hAnsi="Cambria"/>
        </w:rPr>
        <w:t>What types of data do you utilize in your research areas that use high performance computing?</w:t>
      </w:r>
      <w:r w:rsidR="00E72836" w:rsidRPr="00B670B3">
        <w:rPr>
          <w:rFonts w:ascii="Cambria" w:hAnsi="Cambria"/>
        </w:rPr>
        <w:t xml:space="preserve">                                            </w:t>
      </w:r>
      <w:r w:rsidR="00E72836" w:rsidRPr="00EB4E63">
        <w:rPr>
          <w:rFonts w:ascii="Cambria" w:hAnsi="Cambria"/>
          <w:b/>
          <w:bCs/>
          <w:sz w:val="22"/>
          <w:szCs w:val="20"/>
        </w:rPr>
        <w:t>[Select All That Apply]</w:t>
      </w:r>
    </w:p>
    <w:p w14:paraId="36DCC238"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4E13A23A"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Structured data</w:t>
      </w:r>
    </w:p>
    <w:p w14:paraId="62437AA3"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C4AAD0"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Geometric data</w:t>
      </w:r>
    </w:p>
    <w:p w14:paraId="00D9C11D"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Tolerances</w:t>
      </w:r>
    </w:p>
    <w:p w14:paraId="63FBF3A4" w14:textId="485B80DE" w:rsidR="004A07F2" w:rsidRPr="00EB4E63" w:rsidRDefault="004A07F2" w:rsidP="00A87063">
      <w:pPr>
        <w:pStyle w:val="ListParagraph"/>
        <w:numPr>
          <w:ilvl w:val="1"/>
          <w:numId w:val="1"/>
        </w:numPr>
        <w:rPr>
          <w:rFonts w:ascii="Cambria" w:hAnsi="Cambria"/>
          <w:sz w:val="20"/>
          <w:szCs w:val="18"/>
        </w:rPr>
      </w:pPr>
      <w:r w:rsidRPr="00EB4E63">
        <w:rPr>
          <w:rFonts w:ascii="Cambria" w:hAnsi="Cambria"/>
          <w:sz w:val="20"/>
          <w:szCs w:val="18"/>
        </w:rPr>
        <w:t>Photographs</w:t>
      </w:r>
    </w:p>
    <w:p w14:paraId="03B0F612" w14:textId="7B830909"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063BD9BE" w14:textId="77777777" w:rsidR="00AC3AC0" w:rsidRPr="00B670B3" w:rsidRDefault="000B0475" w:rsidP="00A87063">
      <w:pPr>
        <w:pStyle w:val="ListParagraph"/>
        <w:numPr>
          <w:ilvl w:val="0"/>
          <w:numId w:val="1"/>
        </w:numPr>
        <w:rPr>
          <w:rFonts w:ascii="Cambria" w:hAnsi="Cambria"/>
        </w:rPr>
      </w:pPr>
      <w:r w:rsidRPr="00B670B3">
        <w:rPr>
          <w:rFonts w:ascii="Cambria" w:hAnsi="Cambria"/>
        </w:rPr>
        <w:t>Approximately what percentage of your cyber-physical infrastructure is dedicated to computational design and analysis?</w:t>
      </w:r>
    </w:p>
    <w:p w14:paraId="5321B588" w14:textId="2FF47EE2" w:rsidR="00A87063" w:rsidRPr="00EB4E63" w:rsidRDefault="00AC3AC0" w:rsidP="00AC3AC0">
      <w:pPr>
        <w:pStyle w:val="ListParagraph"/>
        <w:ind w:left="360" w:firstLine="0"/>
        <w:rPr>
          <w:rFonts w:ascii="Cambria" w:hAnsi="Cambria"/>
          <w:b/>
          <w:bCs/>
          <w:sz w:val="20"/>
          <w:szCs w:val="18"/>
        </w:rPr>
      </w:pPr>
      <w:r w:rsidRPr="00EB4E63">
        <w:rPr>
          <w:rFonts w:ascii="Cambria" w:hAnsi="Cambria"/>
          <w:b/>
          <w:bCs/>
          <w:sz w:val="20"/>
          <w:szCs w:val="18"/>
        </w:rPr>
        <w:t xml:space="preserve">[Choose One Option]                                        </w:t>
      </w:r>
    </w:p>
    <w:p w14:paraId="75AA96FC" w14:textId="25617C9F" w:rsidR="000B0475" w:rsidRPr="00EB4E63" w:rsidRDefault="000B0475" w:rsidP="000B0475">
      <w:pPr>
        <w:pStyle w:val="ListParagraph"/>
        <w:numPr>
          <w:ilvl w:val="1"/>
          <w:numId w:val="1"/>
        </w:numPr>
        <w:rPr>
          <w:rFonts w:ascii="Cambria" w:hAnsi="Cambria"/>
          <w:sz w:val="20"/>
          <w:szCs w:val="18"/>
        </w:rPr>
      </w:pPr>
      <w:r w:rsidRPr="00EB4E63">
        <w:rPr>
          <w:rFonts w:ascii="Cambria" w:hAnsi="Cambria"/>
          <w:sz w:val="20"/>
          <w:szCs w:val="18"/>
        </w:rPr>
        <w:t>&lt;10%</w:t>
      </w:r>
    </w:p>
    <w:p w14:paraId="3E74C38B" w14:textId="003A5159" w:rsidR="000B0475" w:rsidRPr="00EB4E63" w:rsidRDefault="000B0475" w:rsidP="000B0475">
      <w:pPr>
        <w:pStyle w:val="ListParagraph"/>
        <w:numPr>
          <w:ilvl w:val="1"/>
          <w:numId w:val="1"/>
        </w:numPr>
        <w:rPr>
          <w:rFonts w:ascii="Cambria" w:hAnsi="Cambria"/>
          <w:sz w:val="20"/>
          <w:szCs w:val="18"/>
        </w:rPr>
      </w:pPr>
      <w:r w:rsidRPr="00EB4E63">
        <w:rPr>
          <w:rFonts w:ascii="Cambria" w:hAnsi="Cambria"/>
          <w:sz w:val="20"/>
          <w:szCs w:val="18"/>
        </w:rPr>
        <w:t>10-20%</w:t>
      </w:r>
    </w:p>
    <w:p w14:paraId="7CAA5F10" w14:textId="1488FA1E" w:rsidR="000B0475" w:rsidRPr="00EB4E63" w:rsidRDefault="000B0475" w:rsidP="000B0475">
      <w:pPr>
        <w:pStyle w:val="ListParagraph"/>
        <w:numPr>
          <w:ilvl w:val="1"/>
          <w:numId w:val="1"/>
        </w:numPr>
        <w:rPr>
          <w:rFonts w:ascii="Cambria" w:hAnsi="Cambria"/>
          <w:sz w:val="20"/>
          <w:szCs w:val="18"/>
        </w:rPr>
      </w:pPr>
      <w:r w:rsidRPr="00EB4E63">
        <w:rPr>
          <w:rFonts w:ascii="Cambria" w:hAnsi="Cambria"/>
          <w:sz w:val="20"/>
          <w:szCs w:val="18"/>
        </w:rPr>
        <w:t>20-30%</w:t>
      </w:r>
    </w:p>
    <w:p w14:paraId="475CE096" w14:textId="5EFBB65A" w:rsidR="000B0475" w:rsidRPr="00EB4E63" w:rsidRDefault="000B0475" w:rsidP="000B0475">
      <w:pPr>
        <w:pStyle w:val="ListParagraph"/>
        <w:numPr>
          <w:ilvl w:val="1"/>
          <w:numId w:val="1"/>
        </w:numPr>
        <w:rPr>
          <w:rFonts w:ascii="Cambria" w:hAnsi="Cambria"/>
          <w:sz w:val="20"/>
          <w:szCs w:val="18"/>
        </w:rPr>
      </w:pPr>
      <w:r w:rsidRPr="00EB4E63">
        <w:rPr>
          <w:rFonts w:ascii="Cambria" w:hAnsi="Cambria"/>
          <w:sz w:val="20"/>
          <w:szCs w:val="18"/>
        </w:rPr>
        <w:t>30-40%</w:t>
      </w:r>
    </w:p>
    <w:p w14:paraId="14954279" w14:textId="11E38E65" w:rsidR="000B0475" w:rsidRPr="00EB4E63" w:rsidRDefault="000B0475" w:rsidP="000B0475">
      <w:pPr>
        <w:pStyle w:val="ListParagraph"/>
        <w:numPr>
          <w:ilvl w:val="1"/>
          <w:numId w:val="1"/>
        </w:numPr>
        <w:rPr>
          <w:rFonts w:ascii="Cambria" w:hAnsi="Cambria"/>
          <w:sz w:val="20"/>
          <w:szCs w:val="18"/>
        </w:rPr>
      </w:pPr>
      <w:r w:rsidRPr="00EB4E63">
        <w:rPr>
          <w:rFonts w:ascii="Cambria" w:hAnsi="Cambria"/>
          <w:sz w:val="20"/>
          <w:szCs w:val="18"/>
        </w:rPr>
        <w:t>50-60%</w:t>
      </w:r>
    </w:p>
    <w:p w14:paraId="15A22635" w14:textId="29BA60AA" w:rsidR="000B0475" w:rsidRPr="00EB4E63" w:rsidRDefault="000B0475" w:rsidP="000B0475">
      <w:pPr>
        <w:pStyle w:val="ListParagraph"/>
        <w:numPr>
          <w:ilvl w:val="1"/>
          <w:numId w:val="1"/>
        </w:numPr>
        <w:rPr>
          <w:rFonts w:ascii="Cambria" w:hAnsi="Cambria"/>
          <w:sz w:val="20"/>
          <w:szCs w:val="18"/>
        </w:rPr>
      </w:pPr>
      <w:r w:rsidRPr="00EB4E63">
        <w:rPr>
          <w:rFonts w:ascii="Cambria" w:hAnsi="Cambria"/>
          <w:sz w:val="20"/>
          <w:szCs w:val="18"/>
        </w:rPr>
        <w:t>&gt;60%</w:t>
      </w:r>
    </w:p>
    <w:p w14:paraId="229D5D04" w14:textId="0C621960" w:rsidR="000B0475" w:rsidRPr="00B670B3" w:rsidRDefault="00AC3AC0" w:rsidP="000B0475">
      <w:pPr>
        <w:pStyle w:val="ListParagraph"/>
        <w:numPr>
          <w:ilvl w:val="0"/>
          <w:numId w:val="1"/>
        </w:numPr>
        <w:rPr>
          <w:rFonts w:ascii="Cambria" w:hAnsi="Cambria"/>
        </w:rPr>
      </w:pPr>
      <w:r w:rsidRPr="00B670B3">
        <w:rPr>
          <w:rFonts w:ascii="Cambria" w:hAnsi="Cambria"/>
        </w:rPr>
        <w:t>What types of scaling do you anticipate your enterprise having to undergo in the future?</w:t>
      </w:r>
    </w:p>
    <w:p w14:paraId="46B86178" w14:textId="70AA4F1F" w:rsidR="00AC3AC0" w:rsidRPr="00EB4E63" w:rsidRDefault="00AC3AC0" w:rsidP="00AC3AC0">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9B7265" w14:textId="7CE8B2E8"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Strong scaling</w:t>
      </w:r>
      <w:r w:rsidR="00B33377" w:rsidRPr="00EB4E63">
        <w:rPr>
          <w:rFonts w:ascii="Cambria" w:hAnsi="Cambria"/>
          <w:sz w:val="20"/>
          <w:szCs w:val="18"/>
        </w:rPr>
        <w:t xml:space="preserve"> – Incorporate more hardware to reduce the time-to-solution for a given problem.</w:t>
      </w:r>
    </w:p>
    <w:p w14:paraId="593A10E2" w14:textId="7858BBDD"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Weak scaling</w:t>
      </w:r>
      <w:r w:rsidR="00B33377" w:rsidRPr="00EB4E63">
        <w:rPr>
          <w:rFonts w:ascii="Cambria" w:hAnsi="Cambria"/>
          <w:sz w:val="20"/>
          <w:szCs w:val="18"/>
        </w:rPr>
        <w:t xml:space="preserve"> – Incorporate more hardware to solve larger problems than before.</w:t>
      </w:r>
    </w:p>
    <w:p w14:paraId="1168E44A" w14:textId="693B2BB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User scaling</w:t>
      </w:r>
      <w:r w:rsidR="00B33377" w:rsidRPr="00EB4E63">
        <w:rPr>
          <w:rFonts w:ascii="Cambria" w:hAnsi="Cambria"/>
          <w:sz w:val="20"/>
          <w:szCs w:val="18"/>
        </w:rPr>
        <w:t xml:space="preserve"> – Add ability to support growth in concurrent users with minimal efforts.</w:t>
      </w:r>
    </w:p>
    <w:p w14:paraId="15D194CA" w14:textId="7850794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Functional scaling</w:t>
      </w:r>
      <w:r w:rsidR="00B33377" w:rsidRPr="00EB4E63">
        <w:rPr>
          <w:rFonts w:ascii="Cambria" w:hAnsi="Cambria"/>
          <w:sz w:val="20"/>
          <w:szCs w:val="18"/>
        </w:rPr>
        <w:t xml:space="preserve"> – Add new functionality/interoperability with minimal effort.</w:t>
      </w:r>
    </w:p>
    <w:p w14:paraId="6CBD2CEB" w14:textId="7CE0AF51" w:rsidR="00B33377" w:rsidRPr="00EB4E63" w:rsidRDefault="00AC3AC0" w:rsidP="00B33377">
      <w:pPr>
        <w:pStyle w:val="ListParagraph"/>
        <w:numPr>
          <w:ilvl w:val="0"/>
          <w:numId w:val="12"/>
        </w:numPr>
        <w:rPr>
          <w:rFonts w:ascii="Cambria" w:hAnsi="Cambria"/>
          <w:sz w:val="20"/>
          <w:szCs w:val="18"/>
        </w:rPr>
      </w:pPr>
      <w:r w:rsidRPr="00EB4E63">
        <w:rPr>
          <w:rFonts w:ascii="Cambria" w:hAnsi="Cambria"/>
          <w:sz w:val="20"/>
          <w:szCs w:val="18"/>
        </w:rPr>
        <w:t>Horizontal scaling</w:t>
      </w:r>
      <w:r w:rsidR="00B33377" w:rsidRPr="00EB4E63">
        <w:rPr>
          <w:rFonts w:ascii="Cambria" w:hAnsi="Cambria"/>
          <w:sz w:val="20"/>
          <w:szCs w:val="18"/>
        </w:rPr>
        <w:t xml:space="preserve"> – Add more nodes/racks/data centers.</w:t>
      </w:r>
    </w:p>
    <w:p w14:paraId="6FEE3BF1" w14:textId="68AFC3DF"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Vertical scaling</w:t>
      </w:r>
      <w:r w:rsidR="00B33377" w:rsidRPr="00EB4E63">
        <w:rPr>
          <w:rFonts w:ascii="Cambria" w:hAnsi="Cambria"/>
          <w:sz w:val="20"/>
          <w:szCs w:val="18"/>
        </w:rPr>
        <w:t xml:space="preserve"> – Upgrading nodes (e.g., processor, memory, interconnect)</w:t>
      </w:r>
    </w:p>
    <w:p w14:paraId="4CD4574E" w14:textId="2FBF916D" w:rsidR="00B33377" w:rsidRPr="00B670B3" w:rsidRDefault="00286A61" w:rsidP="00286A61">
      <w:pPr>
        <w:pStyle w:val="ListParagraph"/>
        <w:numPr>
          <w:ilvl w:val="0"/>
          <w:numId w:val="1"/>
        </w:numPr>
        <w:rPr>
          <w:rFonts w:ascii="Cambria" w:hAnsi="Cambria"/>
        </w:rPr>
      </w:pPr>
      <w:r w:rsidRPr="00B670B3">
        <w:rPr>
          <w:rFonts w:ascii="Cambria" w:hAnsi="Cambria"/>
        </w:rPr>
        <w:t>Which research areas would benefit the most from which kind of scaling?</w:t>
      </w:r>
    </w:p>
    <w:p w14:paraId="6321F220" w14:textId="0F4503D2"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[List of Research Areas with Options to Choose Types of Scaling Next To Them]</w:t>
      </w:r>
    </w:p>
    <w:p w14:paraId="3693A427" w14:textId="45296504" w:rsidR="00286A61" w:rsidRPr="00EB4E63" w:rsidRDefault="00286A61" w:rsidP="00286A61">
      <w:pPr>
        <w:pStyle w:val="ListParagraph"/>
        <w:ind w:left="360" w:firstLine="0"/>
        <w:rPr>
          <w:rFonts w:ascii="Cambria" w:hAnsi="Cambria"/>
          <w:sz w:val="20"/>
          <w:szCs w:val="18"/>
        </w:rPr>
      </w:pPr>
      <w:r w:rsidRPr="00EB4E63">
        <w:rPr>
          <w:rFonts w:ascii="Cambria" w:hAnsi="Cambria"/>
          <w:sz w:val="20"/>
          <w:szCs w:val="18"/>
        </w:rPr>
        <w:t>e.g., Research Area ______ {Dropdown Box With List of Scaling Options}</w:t>
      </w:r>
    </w:p>
    <w:p w14:paraId="38CAA485" w14:textId="36B8A38E" w:rsidR="00286A61" w:rsidRPr="00B670B3" w:rsidRDefault="00286A61" w:rsidP="00286A61">
      <w:pPr>
        <w:pStyle w:val="ListParagraph"/>
        <w:numPr>
          <w:ilvl w:val="0"/>
          <w:numId w:val="1"/>
        </w:numPr>
        <w:rPr>
          <w:rFonts w:ascii="Cambria" w:hAnsi="Cambria"/>
        </w:rPr>
      </w:pPr>
      <w:r w:rsidRPr="00B670B3">
        <w:rPr>
          <w:rFonts w:ascii="Cambria" w:hAnsi="Cambria"/>
        </w:rPr>
        <w:t>The management of which types of data would benefit the most from which kind of scaling?</w:t>
      </w:r>
    </w:p>
    <w:p w14:paraId="51165ACE" w14:textId="77777777"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[List of Research Areas with Options to Choose Types of Scaling Next To Them]</w:t>
      </w:r>
    </w:p>
    <w:p w14:paraId="61A67E87" w14:textId="0B4145F4" w:rsidR="00286A61" w:rsidRPr="00EB4E63" w:rsidRDefault="00286A61" w:rsidP="00286A61">
      <w:pPr>
        <w:pStyle w:val="ListParagraph"/>
        <w:ind w:left="360" w:firstLine="0"/>
        <w:rPr>
          <w:rFonts w:ascii="Cambria" w:hAnsi="Cambria"/>
          <w:sz w:val="20"/>
          <w:szCs w:val="18"/>
        </w:rPr>
      </w:pPr>
      <w:r w:rsidRPr="00EB4E63">
        <w:rPr>
          <w:rFonts w:ascii="Cambria" w:hAnsi="Cambria"/>
          <w:sz w:val="20"/>
          <w:szCs w:val="18"/>
        </w:rPr>
        <w:t>e.g., Types of data ______ {Dropdown Box With List of Scaling Options}</w:t>
      </w:r>
    </w:p>
    <w:p w14:paraId="71FE21A1" w14:textId="21AD91FE" w:rsidR="00286A61" w:rsidRPr="00B670B3" w:rsidRDefault="00286A61" w:rsidP="00286A61">
      <w:pPr>
        <w:pStyle w:val="ListParagraph"/>
        <w:numPr>
          <w:ilvl w:val="0"/>
          <w:numId w:val="1"/>
        </w:numPr>
        <w:rPr>
          <w:rFonts w:ascii="Cambria" w:hAnsi="Cambria"/>
        </w:rPr>
      </w:pPr>
      <w:r w:rsidRPr="00B670B3">
        <w:rPr>
          <w:rFonts w:ascii="Cambria" w:hAnsi="Cambria"/>
        </w:rPr>
        <w:t xml:space="preserve">Which types of scaling do you think the DEIC’s digital twin framework </w:t>
      </w:r>
      <w:r w:rsidR="001C204F" w:rsidRPr="00B670B3">
        <w:rPr>
          <w:rFonts w:ascii="Cambria" w:hAnsi="Cambria"/>
        </w:rPr>
        <w:t>would be most interoperable with?</w:t>
      </w:r>
    </w:p>
    <w:p w14:paraId="3D5D1560"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05511BAE"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139FA0D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6DEA9F5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5CEFA5C5"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70B7566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47A6D1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6E29DD97" w14:textId="4B466EDB" w:rsidR="001C204F" w:rsidRPr="00B670B3" w:rsidRDefault="001C204F" w:rsidP="001C204F">
      <w:pPr>
        <w:pStyle w:val="ListParagraph"/>
        <w:numPr>
          <w:ilvl w:val="0"/>
          <w:numId w:val="1"/>
        </w:numPr>
        <w:rPr>
          <w:rFonts w:ascii="Cambria" w:hAnsi="Cambria"/>
        </w:rPr>
      </w:pPr>
      <w:r w:rsidRPr="00B670B3">
        <w:rPr>
          <w:rFonts w:ascii="Cambria" w:hAnsi="Cambria"/>
        </w:rPr>
        <w:t>Which types of scaling do you think the DEIC’s digital twin framework would be least interoperable with?</w:t>
      </w:r>
    </w:p>
    <w:p w14:paraId="2B481208"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lastRenderedPageBreak/>
        <w:t>[Select All That Apply]</w:t>
      </w:r>
    </w:p>
    <w:p w14:paraId="7EAAE08C"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7C754913"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3A816599"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112376A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188A9C03"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188FE84C"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15DEE6C3" w14:textId="6C69ACED" w:rsidR="00286A61" w:rsidRPr="00B670B3" w:rsidRDefault="00286A61" w:rsidP="00286A61">
      <w:pPr>
        <w:pStyle w:val="ListParagraph"/>
        <w:numPr>
          <w:ilvl w:val="0"/>
          <w:numId w:val="1"/>
        </w:numPr>
        <w:rPr>
          <w:rFonts w:ascii="Cambria" w:hAnsi="Cambria"/>
        </w:rPr>
      </w:pPr>
      <w:r w:rsidRPr="00B670B3">
        <w:rPr>
          <w:rFonts w:ascii="Cambria" w:hAnsi="Cambria"/>
        </w:rPr>
        <w:t xml:space="preserve">In which </w:t>
      </w:r>
      <w:r w:rsidR="001C204F" w:rsidRPr="00B670B3">
        <w:rPr>
          <w:rFonts w:ascii="Cambria" w:hAnsi="Cambria"/>
        </w:rPr>
        <w:t>types of scaling</w:t>
      </w:r>
      <w:r w:rsidRPr="00B670B3">
        <w:rPr>
          <w:rFonts w:ascii="Cambria" w:hAnsi="Cambria"/>
        </w:rPr>
        <w:t xml:space="preserve"> do you think DEIC-CoDADE should suggest guidelines for maximizing interoperability?</w:t>
      </w:r>
    </w:p>
    <w:p w14:paraId="2347717A"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1BEDF2"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23841B7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1E1F0ADD"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27F0773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4F1A0B9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2E0D0A4" w14:textId="1B6260D6" w:rsidR="004A055E" w:rsidRPr="00EB4E63" w:rsidRDefault="001C204F" w:rsidP="004A055E">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58F19103" w14:textId="4CB7D12F" w:rsidR="004A055E" w:rsidRPr="00EB4E63" w:rsidRDefault="004A055E" w:rsidP="004A055E">
      <w:pPr>
        <w:pStyle w:val="Heading1"/>
        <w:rPr>
          <w:rFonts w:ascii="Cambria" w:hAnsi="Cambria"/>
          <w:bCs/>
        </w:rPr>
      </w:pPr>
      <w:r w:rsidRPr="00EB4E63">
        <w:rPr>
          <w:rFonts w:ascii="Cambria" w:hAnsi="Cambria"/>
          <w:bCs/>
        </w:rPr>
        <w:t>Impacts of Socio-Technical Interactions on Computational Design and Analysis Strategy</w:t>
      </w:r>
    </w:p>
    <w:p w14:paraId="3A213212" w14:textId="1CC13322" w:rsidR="00065D9B" w:rsidRPr="00EB4E63" w:rsidRDefault="00065D9B" w:rsidP="00065D9B">
      <w:pPr>
        <w:pStyle w:val="ListParagraph"/>
        <w:numPr>
          <w:ilvl w:val="0"/>
          <w:numId w:val="1"/>
        </w:numPr>
        <w:rPr>
          <w:rFonts w:ascii="Cambria" w:hAnsi="Cambria"/>
        </w:rPr>
      </w:pPr>
      <w:r w:rsidRPr="00EB4E63">
        <w:rPr>
          <w:rFonts w:ascii="Cambria" w:hAnsi="Cambria"/>
        </w:rPr>
        <w:t>Who are currently considered to be stakeholders to your digital engineering efforts?</w:t>
      </w:r>
    </w:p>
    <w:p w14:paraId="6C4423D8" w14:textId="5A5AC44B"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268AAF1D"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316CA575"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32F9836C" w14:textId="76E1EB99"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2175AAAB" w14:textId="7540B1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 xml:space="preserve">End-product </w:t>
      </w:r>
      <w:r w:rsidR="00B15FF2" w:rsidRPr="00EB4E63">
        <w:rPr>
          <w:rFonts w:ascii="Cambria" w:hAnsi="Cambria" w:cs="Times New Roman"/>
          <w:sz w:val="20"/>
          <w:szCs w:val="20"/>
        </w:rPr>
        <w:t>users</w:t>
      </w:r>
    </w:p>
    <w:p w14:paraId="59FA8B38" w14:textId="6CA7188E" w:rsidR="00065D9B"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EB3A854" w14:textId="2815CCE2" w:rsidR="00C3017D" w:rsidRPr="00EB4E63" w:rsidRDefault="00C3017D" w:rsidP="00065D9B">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02BF2108" w14:textId="246104B0"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5FC11978" w14:textId="49D3A978" w:rsidR="00224214" w:rsidRPr="00EB4E63" w:rsidRDefault="008238A4" w:rsidP="00224214">
      <w:pPr>
        <w:pStyle w:val="ListParagraph"/>
        <w:numPr>
          <w:ilvl w:val="0"/>
          <w:numId w:val="1"/>
        </w:numPr>
        <w:rPr>
          <w:rFonts w:ascii="Cambria" w:hAnsi="Cambria"/>
        </w:rPr>
      </w:pPr>
      <w:r w:rsidRPr="00EB4E63">
        <w:rPr>
          <w:rFonts w:ascii="Cambria" w:hAnsi="Cambria"/>
        </w:rPr>
        <w:t xml:space="preserve">Who do you believe </w:t>
      </w:r>
      <w:r w:rsidR="00065D9B" w:rsidRPr="00EB4E63">
        <w:rPr>
          <w:rFonts w:ascii="Cambria" w:hAnsi="Cambria"/>
        </w:rPr>
        <w:t>should be considered as</w:t>
      </w:r>
      <w:r w:rsidRPr="00EB4E63">
        <w:rPr>
          <w:rFonts w:ascii="Cambria" w:hAnsi="Cambria"/>
        </w:rPr>
        <w:t xml:space="preserve"> stakeholders to</w:t>
      </w:r>
      <w:r w:rsidR="00065D9B" w:rsidRPr="00EB4E63">
        <w:rPr>
          <w:rFonts w:ascii="Cambria" w:hAnsi="Cambria"/>
        </w:rPr>
        <w:t xml:space="preserve"> your digital engineering efforts?</w:t>
      </w:r>
    </w:p>
    <w:p w14:paraId="35D0A110" w14:textId="7CA659BE"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5C7BB3A1" w14:textId="3CEAD9B3"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0050C71" w14:textId="7B9BDD9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27A75E0" w14:textId="77823D78"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0CAC3F8F" w14:textId="674A48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232F5DA7" w14:textId="77777777" w:rsidR="00B15FF2"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29EDD132" w14:textId="71DB7D75" w:rsidR="00C3017D" w:rsidRPr="00EB4E63" w:rsidRDefault="00C3017D" w:rsidP="00B15FF2">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08C25B25" w14:textId="34634D3A"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65DEAB8" w14:textId="475D8CB4" w:rsidR="00D9415C" w:rsidRPr="00EB4E63" w:rsidRDefault="00D9415C" w:rsidP="00D9415C">
      <w:pPr>
        <w:pStyle w:val="ListParagraph"/>
        <w:numPr>
          <w:ilvl w:val="0"/>
          <w:numId w:val="1"/>
        </w:numPr>
        <w:rPr>
          <w:rFonts w:ascii="Cambria" w:hAnsi="Cambria"/>
        </w:rPr>
      </w:pPr>
      <w:r w:rsidRPr="00EB4E63">
        <w:rPr>
          <w:rFonts w:ascii="Cambria" w:hAnsi="Cambria"/>
        </w:rPr>
        <w:t>Who currently has the most influence over your digital engineering efforts?</w:t>
      </w:r>
    </w:p>
    <w:p w14:paraId="4C026DEF" w14:textId="77777777" w:rsidR="00D9415C" w:rsidRPr="00EB4E63" w:rsidRDefault="00D9415C" w:rsidP="00D9415C">
      <w:pPr>
        <w:pStyle w:val="ListParagraph"/>
        <w:ind w:left="360" w:firstLine="0"/>
        <w:rPr>
          <w:rFonts w:ascii="Cambria" w:hAnsi="Cambria"/>
          <w:sz w:val="20"/>
          <w:szCs w:val="18"/>
        </w:rPr>
      </w:pPr>
      <w:r w:rsidRPr="00EB4E63">
        <w:rPr>
          <w:rFonts w:ascii="Cambria" w:hAnsi="Cambria"/>
          <w:b/>
          <w:bCs/>
          <w:sz w:val="22"/>
          <w:szCs w:val="20"/>
        </w:rPr>
        <w:t>[Select All That Apply]</w:t>
      </w:r>
    </w:p>
    <w:p w14:paraId="1440598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3B7FCA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464F76D"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7074D920"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4DBA9A3C" w14:textId="77777777" w:rsidR="00D9415C"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40AB019" w14:textId="30A7C621" w:rsidR="00C3017D" w:rsidRPr="00EB4E63" w:rsidRDefault="00C3017D" w:rsidP="00D9415C">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0ABBC226"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22090C1" w14:textId="6BAD730F" w:rsidR="00D9415C" w:rsidRPr="00EB4E63" w:rsidRDefault="00B80B73" w:rsidP="00D9415C">
      <w:pPr>
        <w:pStyle w:val="ListParagraph"/>
        <w:numPr>
          <w:ilvl w:val="0"/>
          <w:numId w:val="1"/>
        </w:numPr>
        <w:rPr>
          <w:rFonts w:ascii="Cambria" w:hAnsi="Cambria" w:cs="Times New Roman"/>
          <w:sz w:val="20"/>
          <w:szCs w:val="20"/>
        </w:rPr>
      </w:pPr>
      <w:r w:rsidRPr="00EB4E63">
        <w:rPr>
          <w:rFonts w:ascii="Cambria" w:hAnsi="Cambria" w:cs="Times New Roman"/>
          <w:szCs w:val="24"/>
        </w:rPr>
        <w:t xml:space="preserve">Have you experienced any recent </w:t>
      </w:r>
      <w:r w:rsidR="00660303" w:rsidRPr="00EB4E63">
        <w:rPr>
          <w:rFonts w:ascii="Cambria" w:hAnsi="Cambria" w:cs="Times New Roman"/>
          <w:szCs w:val="24"/>
        </w:rPr>
        <w:t>cost-cutting in your digital engineering efforts? What has been the impact on your enterprise as a whole?</w:t>
      </w:r>
    </w:p>
    <w:p w14:paraId="532D0D49" w14:textId="026390DA" w:rsidR="00660303" w:rsidRPr="00CF7039" w:rsidRDefault="00660303" w:rsidP="00660303">
      <w:pPr>
        <w:pStyle w:val="ListParagraph"/>
        <w:ind w:left="360" w:firstLine="0"/>
        <w:rPr>
          <w:rFonts w:ascii="Cambria" w:hAnsi="Cambria" w:cs="Times New Roman"/>
          <w:sz w:val="22"/>
        </w:rPr>
      </w:pPr>
      <w:r w:rsidRPr="00CF7039">
        <w:rPr>
          <w:rFonts w:ascii="Cambria" w:hAnsi="Cambria"/>
          <w:b/>
          <w:bCs/>
          <w:sz w:val="22"/>
          <w:szCs w:val="20"/>
        </w:rPr>
        <w:t>[Choose One Option]</w:t>
      </w:r>
    </w:p>
    <w:p w14:paraId="4B7AA6F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B644BF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1C219D8" w14:textId="77777777" w:rsidR="00F24868" w:rsidRP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5E663D46"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DB75F45" w14:textId="107D02A8" w:rsidR="00C3017D" w:rsidRPr="00CF7039" w:rsidRDefault="00C3017D" w:rsidP="00C3017D">
      <w:pPr>
        <w:pStyle w:val="ListParagraph"/>
        <w:numPr>
          <w:ilvl w:val="0"/>
          <w:numId w:val="1"/>
        </w:numPr>
        <w:rPr>
          <w:rFonts w:ascii="Cambria" w:hAnsi="Cambria" w:cs="Times New Roman"/>
          <w:sz w:val="20"/>
          <w:szCs w:val="20"/>
        </w:rPr>
      </w:pPr>
      <w:r w:rsidRPr="00C3017D">
        <w:rPr>
          <w:rFonts w:ascii="Cambria" w:hAnsi="Cambria" w:cs="Times New Roman"/>
          <w:szCs w:val="24"/>
        </w:rPr>
        <w:t xml:space="preserve">Has the size of your organization </w:t>
      </w:r>
      <w:r>
        <w:rPr>
          <w:rFonts w:ascii="Cambria" w:hAnsi="Cambria" w:cs="Times New Roman"/>
          <w:szCs w:val="24"/>
        </w:rPr>
        <w:t>impacted your ability to implement digital engineering? If so, what has been the impact?</w:t>
      </w:r>
    </w:p>
    <w:p w14:paraId="6DF24647" w14:textId="2C744E0E" w:rsidR="00CF7039"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lastRenderedPageBreak/>
        <w:t>[Choose One Option]</w:t>
      </w:r>
    </w:p>
    <w:p w14:paraId="71460E4D" w14:textId="4E3AE7A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sidR="00F24868">
        <w:rPr>
          <w:rFonts w:ascii="Cambria" w:hAnsi="Cambria" w:cs="Times New Roman"/>
          <w:sz w:val="20"/>
          <w:szCs w:val="20"/>
        </w:rPr>
        <w:t xml:space="preserve"> impact</w:t>
      </w:r>
    </w:p>
    <w:p w14:paraId="279F8F65" w14:textId="30350C6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sidR="00F24868">
        <w:rPr>
          <w:rFonts w:ascii="Cambria" w:hAnsi="Cambria" w:cs="Times New Roman"/>
          <w:sz w:val="20"/>
          <w:szCs w:val="20"/>
        </w:rPr>
        <w:t xml:space="preserve"> impact</w:t>
      </w:r>
    </w:p>
    <w:p w14:paraId="3063C192" w14:textId="368F4EA5" w:rsidR="00C3017D" w:rsidRPr="00F24868" w:rsidRDefault="00C3017D"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4FF473B8" w14:textId="1A6BB7D2" w:rsidR="00C3017D" w:rsidRPr="00C3017D"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518106F" w14:textId="0CA9075A" w:rsidR="00660303" w:rsidRDefault="00EB4E63" w:rsidP="00660303">
      <w:pPr>
        <w:pStyle w:val="ListParagraph"/>
        <w:numPr>
          <w:ilvl w:val="0"/>
          <w:numId w:val="1"/>
        </w:numPr>
        <w:rPr>
          <w:rFonts w:ascii="Cambria" w:hAnsi="Cambria" w:cs="Times New Roman"/>
          <w:szCs w:val="24"/>
        </w:rPr>
      </w:pPr>
      <w:r w:rsidRPr="00EB4E63">
        <w:rPr>
          <w:rFonts w:ascii="Cambria" w:hAnsi="Cambria" w:cs="Times New Roman"/>
          <w:szCs w:val="24"/>
        </w:rPr>
        <w:t xml:space="preserve">Has the career age of your workforce impacted your </w:t>
      </w:r>
      <w:r w:rsidR="00C3017D">
        <w:rPr>
          <w:rFonts w:ascii="Cambria" w:hAnsi="Cambria" w:cs="Times New Roman"/>
          <w:szCs w:val="24"/>
        </w:rPr>
        <w:t>ability to implement digital engineering</w:t>
      </w:r>
      <w:r w:rsidRPr="00EB4E63">
        <w:rPr>
          <w:rFonts w:ascii="Cambria" w:hAnsi="Cambria" w:cs="Times New Roman"/>
          <w:szCs w:val="24"/>
        </w:rPr>
        <w:t>? If so, what has been the impact?</w:t>
      </w:r>
    </w:p>
    <w:p w14:paraId="314E214E" w14:textId="61EC94B4" w:rsidR="00EB4E63"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13497D0D"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054F0E4E"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44E46AC0" w14:textId="77777777" w:rsidR="00F24868" w:rsidRP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09E02C3C"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3609FFE" w14:textId="41DB2BD5" w:rsidR="00C3017D" w:rsidRDefault="00CF7039" w:rsidP="00C3017D">
      <w:pPr>
        <w:pStyle w:val="ListParagraph"/>
        <w:numPr>
          <w:ilvl w:val="0"/>
          <w:numId w:val="1"/>
        </w:numPr>
        <w:rPr>
          <w:rFonts w:ascii="Cambria" w:hAnsi="Cambria" w:cs="Times New Roman"/>
          <w:szCs w:val="24"/>
        </w:rPr>
      </w:pPr>
      <w:r w:rsidRPr="00CF7039">
        <w:rPr>
          <w:rFonts w:ascii="Cambria" w:hAnsi="Cambria" w:cs="Times New Roman"/>
          <w:szCs w:val="24"/>
        </w:rPr>
        <w:t>H</w:t>
      </w:r>
      <w:r>
        <w:rPr>
          <w:rFonts w:ascii="Cambria" w:hAnsi="Cambria" w:cs="Times New Roman"/>
          <w:szCs w:val="24"/>
        </w:rPr>
        <w:t xml:space="preserve">as your digital engineering implementation been impacted by </w:t>
      </w:r>
      <w:r w:rsidR="00792C2B">
        <w:rPr>
          <w:rFonts w:ascii="Cambria" w:hAnsi="Cambria" w:cs="Times New Roman"/>
          <w:szCs w:val="24"/>
        </w:rPr>
        <w:t>having to integrate</w:t>
      </w:r>
      <w:r>
        <w:rPr>
          <w:rFonts w:ascii="Cambria" w:hAnsi="Cambria" w:cs="Times New Roman"/>
          <w:szCs w:val="24"/>
        </w:rPr>
        <w:t xml:space="preserve"> various tools? If so, what has been the impact?</w:t>
      </w:r>
    </w:p>
    <w:p w14:paraId="4C11A23E" w14:textId="528F9CCF" w:rsidR="00CF7039" w:rsidRDefault="00CF7039" w:rsidP="00CF7039">
      <w:pPr>
        <w:pStyle w:val="ListParagraph"/>
        <w:ind w:left="360" w:firstLine="0"/>
        <w:rPr>
          <w:rFonts w:ascii="Cambria" w:hAnsi="Cambria"/>
          <w:b/>
          <w:bCs/>
          <w:sz w:val="22"/>
          <w:szCs w:val="20"/>
        </w:rPr>
      </w:pPr>
      <w:r w:rsidRPr="00CF7039">
        <w:rPr>
          <w:rFonts w:ascii="Cambria" w:hAnsi="Cambria"/>
          <w:b/>
          <w:bCs/>
          <w:sz w:val="22"/>
          <w:szCs w:val="20"/>
        </w:rPr>
        <w:t>[Choose One Option]</w:t>
      </w:r>
    </w:p>
    <w:p w14:paraId="780D9D29"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D5323E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3995586B" w14:textId="77777777" w:rsidR="00F24868" w:rsidRP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316DD23F"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25E43F1" w14:textId="49EEFC42" w:rsidR="00CF7039" w:rsidRPr="0033099C" w:rsidRDefault="0033099C" w:rsidP="00CF7039">
      <w:pPr>
        <w:pStyle w:val="ListParagraph"/>
        <w:numPr>
          <w:ilvl w:val="0"/>
          <w:numId w:val="1"/>
        </w:numPr>
        <w:rPr>
          <w:rFonts w:ascii="Cambria" w:hAnsi="Cambria" w:cs="Times New Roman"/>
          <w:sz w:val="22"/>
        </w:rPr>
      </w:pPr>
      <w:r>
        <w:rPr>
          <w:rFonts w:ascii="Cambria" w:hAnsi="Cambria" w:cs="Times New Roman"/>
          <w:szCs w:val="24"/>
        </w:rPr>
        <w:t>Has the alignment of your organization</w:t>
      </w:r>
      <w:r w:rsidR="00675D53">
        <w:rPr>
          <w:rFonts w:ascii="Cambria" w:hAnsi="Cambria" w:cs="Times New Roman"/>
          <w:szCs w:val="24"/>
        </w:rPr>
        <w:t xml:space="preserve"> (e.g., government, defense, commercial, academia)</w:t>
      </w:r>
      <w:r>
        <w:rPr>
          <w:rFonts w:ascii="Cambria" w:hAnsi="Cambria" w:cs="Times New Roman"/>
          <w:szCs w:val="24"/>
        </w:rPr>
        <w:t xml:space="preserve"> had an impact on your implementation of digital engineering? If so, what has been the impact?</w:t>
      </w:r>
    </w:p>
    <w:p w14:paraId="43F30FBC" w14:textId="2B3C05C7" w:rsidR="0033099C" w:rsidRDefault="0033099C" w:rsidP="0033099C">
      <w:pPr>
        <w:pStyle w:val="ListParagraph"/>
        <w:ind w:left="360" w:firstLine="0"/>
        <w:rPr>
          <w:rFonts w:ascii="Cambria" w:hAnsi="Cambria" w:cs="Times New Roman"/>
          <w:b/>
          <w:bCs/>
          <w:sz w:val="22"/>
        </w:rPr>
      </w:pPr>
      <w:r w:rsidRPr="0033099C">
        <w:rPr>
          <w:rFonts w:ascii="Cambria" w:hAnsi="Cambria" w:cs="Times New Roman"/>
          <w:b/>
          <w:bCs/>
          <w:sz w:val="22"/>
        </w:rPr>
        <w:t>[Choose One Option]</w:t>
      </w:r>
    </w:p>
    <w:p w14:paraId="5D277867"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4E42E62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77834A3D" w14:textId="77777777" w:rsidR="00F24868" w:rsidRP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23118A64" w14:textId="70FEC3AA" w:rsidR="00EB4E63" w:rsidRPr="00B03869" w:rsidRDefault="00F24868" w:rsidP="00B03869">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3758046" w14:textId="7AFC170E" w:rsidR="004A055E" w:rsidRPr="00EB4E63" w:rsidRDefault="009557A7" w:rsidP="004A055E">
      <w:pPr>
        <w:pStyle w:val="Heading1"/>
        <w:rPr>
          <w:rFonts w:ascii="Cambria" w:hAnsi="Cambria"/>
        </w:rPr>
      </w:pPr>
      <w:r w:rsidRPr="00EB4E63">
        <w:rPr>
          <w:rFonts w:ascii="Cambria" w:hAnsi="Cambria"/>
        </w:rPr>
        <w:t>Short Answer Questions</w:t>
      </w:r>
    </w:p>
    <w:p w14:paraId="6F6DE027" w14:textId="17BEDC12" w:rsidR="00976926" w:rsidRPr="00CF7039" w:rsidRDefault="00976926" w:rsidP="00976926">
      <w:pPr>
        <w:pStyle w:val="ListParagraph"/>
        <w:numPr>
          <w:ilvl w:val="0"/>
          <w:numId w:val="1"/>
        </w:numPr>
        <w:rPr>
          <w:rStyle w:val="cf01"/>
          <w:rFonts w:ascii="Cambria" w:hAnsi="Cambria" w:cstheme="minorBidi"/>
          <w:sz w:val="24"/>
          <w:szCs w:val="24"/>
        </w:rPr>
      </w:pPr>
      <w:r w:rsidRPr="00CF7039">
        <w:rPr>
          <w:rStyle w:val="cf01"/>
          <w:rFonts w:ascii="Cambria" w:hAnsi="Cambria"/>
          <w:sz w:val="24"/>
          <w:szCs w:val="24"/>
        </w:rPr>
        <w:t>What are the fundamental challenges / major barriers to utilizing digital engineering in this context?</w:t>
      </w:r>
    </w:p>
    <w:p w14:paraId="694F9DCA" w14:textId="6F1C5795" w:rsidR="00976926" w:rsidRPr="00CF7039" w:rsidRDefault="00976926" w:rsidP="00976926">
      <w:pPr>
        <w:pStyle w:val="ListParagraph"/>
        <w:ind w:left="360" w:firstLine="0"/>
        <w:rPr>
          <w:rStyle w:val="cf01"/>
          <w:rFonts w:ascii="Cambria" w:hAnsi="Cambria"/>
          <w:b/>
          <w:bCs/>
          <w:sz w:val="22"/>
          <w:szCs w:val="22"/>
        </w:rPr>
      </w:pPr>
      <w:r w:rsidRPr="00CF7039">
        <w:rPr>
          <w:rStyle w:val="cf01"/>
          <w:rFonts w:ascii="Cambria" w:hAnsi="Cambria"/>
          <w:b/>
          <w:bCs/>
          <w:sz w:val="22"/>
          <w:szCs w:val="22"/>
        </w:rPr>
        <w:t>[Short Answer: No More Than 500 Words]</w:t>
      </w:r>
    </w:p>
    <w:p w14:paraId="01FBEB30" w14:textId="129CE6D2" w:rsidR="009D6631" w:rsidRPr="00CF7039" w:rsidRDefault="009D6631" w:rsidP="009D6631">
      <w:pPr>
        <w:pStyle w:val="ListParagraph"/>
        <w:numPr>
          <w:ilvl w:val="0"/>
          <w:numId w:val="1"/>
        </w:numPr>
        <w:rPr>
          <w:rFonts w:ascii="Cambria" w:hAnsi="Cambria"/>
          <w:sz w:val="32"/>
          <w:szCs w:val="28"/>
        </w:rPr>
      </w:pPr>
      <w:r w:rsidRPr="00CF7039">
        <w:rPr>
          <w:rFonts w:ascii="Cambria" w:hAnsi="Cambria"/>
          <w:szCs w:val="24"/>
        </w:rPr>
        <w:t>What are the major tools/technologies/methods we would need to meet any previously identified gaps?</w:t>
      </w:r>
    </w:p>
    <w:p w14:paraId="163A3E82" w14:textId="264C0D63" w:rsidR="009D6631" w:rsidRPr="00CF7039" w:rsidRDefault="009D6631" w:rsidP="009D6631">
      <w:pPr>
        <w:pStyle w:val="ListParagraph"/>
        <w:ind w:left="360" w:firstLine="0"/>
        <w:rPr>
          <w:rFonts w:ascii="Cambria" w:hAnsi="Cambria"/>
          <w:b/>
          <w:bCs/>
          <w:sz w:val="28"/>
          <w:szCs w:val="24"/>
        </w:rPr>
      </w:pPr>
      <w:r w:rsidRPr="00CF7039">
        <w:rPr>
          <w:rFonts w:ascii="Cambria" w:hAnsi="Cambria"/>
          <w:b/>
          <w:bCs/>
          <w:sz w:val="22"/>
        </w:rPr>
        <w:t>[Short Answer: No More Than 500 Words]</w:t>
      </w:r>
    </w:p>
    <w:p w14:paraId="48413D48" w14:textId="10606B73" w:rsidR="00976926" w:rsidRPr="00CF7039" w:rsidRDefault="00976926" w:rsidP="00976926">
      <w:pPr>
        <w:pStyle w:val="ListParagraph"/>
        <w:numPr>
          <w:ilvl w:val="0"/>
          <w:numId w:val="1"/>
        </w:numPr>
        <w:rPr>
          <w:rFonts w:ascii="Cambria" w:hAnsi="Cambria"/>
          <w:szCs w:val="24"/>
        </w:rPr>
      </w:pPr>
      <w:r w:rsidRPr="00CF7039">
        <w:rPr>
          <w:rFonts w:ascii="Cambria" w:hAnsi="Cambria"/>
          <w:szCs w:val="24"/>
        </w:rPr>
        <w:t>Would you like to identify yourself to the surv</w:t>
      </w:r>
      <w:r w:rsidR="009D6631" w:rsidRPr="00CF7039">
        <w:rPr>
          <w:rFonts w:ascii="Cambria" w:hAnsi="Cambria"/>
          <w:szCs w:val="24"/>
        </w:rPr>
        <w:t>eyors? Note: this is independent of the previous question asking for emails.</w:t>
      </w:r>
    </w:p>
    <w:p w14:paraId="472EB942" w14:textId="16E6C1C2" w:rsidR="009D6631" w:rsidRPr="00CF7039" w:rsidRDefault="009D6631" w:rsidP="009D6631">
      <w:pPr>
        <w:pStyle w:val="ListParagraph"/>
        <w:ind w:left="360" w:firstLine="0"/>
        <w:rPr>
          <w:rFonts w:ascii="Cambria" w:hAnsi="Cambria"/>
          <w:b/>
          <w:bCs/>
          <w:sz w:val="22"/>
        </w:rPr>
      </w:pPr>
      <w:r w:rsidRPr="00CF7039">
        <w:rPr>
          <w:rFonts w:ascii="Cambria" w:hAnsi="Cambria"/>
          <w:b/>
          <w:bCs/>
          <w:sz w:val="22"/>
        </w:rPr>
        <w:t>[Short Answer: No More Than 500 Words]</w:t>
      </w:r>
    </w:p>
    <w:sectPr w:rsidR="009D6631" w:rsidRPr="00CF7039" w:rsidSect="0014684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Abhishek" w:date="2024-07-02T15:49:00Z" w:initials="AR">
    <w:p w14:paraId="0FB1D40E" w14:textId="77777777" w:rsidR="006E6D4B" w:rsidRDefault="006E6D4B" w:rsidP="006E6D4B">
      <w:pPr>
        <w:pStyle w:val="CommentText"/>
        <w:ind w:firstLine="0"/>
      </w:pPr>
      <w:r>
        <w:rPr>
          <w:rStyle w:val="CommentReference"/>
        </w:rPr>
        <w:annotationRef/>
      </w:r>
      <w:r>
        <w:t>Move demographic questions to the front</w:t>
      </w:r>
    </w:p>
  </w:comment>
  <w:comment w:id="1" w:author="Ram, Abhishek" w:date="2024-07-02T15:52:00Z" w:initials="AR">
    <w:p w14:paraId="4C1F3EE4" w14:textId="77777777" w:rsidR="000A5580" w:rsidRDefault="000A5580" w:rsidP="000A5580">
      <w:pPr>
        <w:pStyle w:val="CommentText"/>
        <w:ind w:firstLine="0"/>
      </w:pPr>
      <w:r>
        <w:rPr>
          <w:rStyle w:val="CommentReference"/>
        </w:rPr>
        <w:annotationRef/>
      </w:r>
      <w:r>
        <w:t>Add a short answer prompt towards the end where they can fill in any additional/pertinent information.</w:t>
      </w:r>
    </w:p>
  </w:comment>
  <w:comment w:id="2" w:author="Ram, Abhishek" w:date="2024-07-02T15:50:00Z" w:initials="AR">
    <w:p w14:paraId="0984BDC6" w14:textId="5AA91928" w:rsidR="006E6D4B" w:rsidRDefault="006E6D4B" w:rsidP="006E6D4B">
      <w:pPr>
        <w:pStyle w:val="CommentText"/>
        <w:ind w:firstLine="0"/>
      </w:pPr>
      <w:r>
        <w:rPr>
          <w:rStyle w:val="CommentReference"/>
        </w:rPr>
        <w:annotationRef/>
      </w:r>
      <w:r>
        <w:t>Ask them what their expertises are on the different chapter areas. Use that to weight their answers.</w:t>
      </w:r>
    </w:p>
  </w:comment>
  <w:comment w:id="3" w:author="Ram, Abhishek" w:date="2024-07-02T15:57:00Z" w:initials="AR">
    <w:p w14:paraId="2436E79A" w14:textId="77777777" w:rsidR="000A5580" w:rsidRDefault="000A5580" w:rsidP="000A5580">
      <w:pPr>
        <w:pStyle w:val="CommentText"/>
        <w:ind w:firstLine="0"/>
      </w:pPr>
      <w:r>
        <w:rPr>
          <w:rStyle w:val="CommentReference"/>
        </w:rPr>
        <w:annotationRef/>
      </w:r>
      <w:r>
        <w:t>Add a question about which sections they want to fill out. Include the caveat: whichever sections you are comfortable about.</w:t>
      </w:r>
    </w:p>
  </w:comment>
  <w:comment w:id="4" w:author="Ram, Abhishek" w:date="2024-07-02T15:57:00Z" w:initials="AR">
    <w:p w14:paraId="11098548" w14:textId="77777777" w:rsidR="00FD33B9" w:rsidRDefault="00FD33B9" w:rsidP="00FD33B9">
      <w:pPr>
        <w:pStyle w:val="CommentText"/>
        <w:ind w:firstLine="0"/>
      </w:pPr>
      <w:r>
        <w:rPr>
          <w:rStyle w:val="CommentReference"/>
        </w:rPr>
        <w:annotationRef/>
      </w:r>
      <w:r>
        <w:t>Upfront questions: do you agree with these definitions?</w:t>
      </w:r>
    </w:p>
  </w:comment>
  <w:comment w:id="5" w:author="Ram, Abhishek" w:date="2024-07-02T16:02:00Z" w:initials="AR">
    <w:p w14:paraId="414AF872" w14:textId="77777777" w:rsidR="00FD33B9" w:rsidRDefault="00FD33B9" w:rsidP="00FD33B9">
      <w:pPr>
        <w:pStyle w:val="CommentText"/>
        <w:ind w:firstLine="0"/>
      </w:pPr>
      <w:r>
        <w:rPr>
          <w:rStyle w:val="CommentReference"/>
        </w:rPr>
        <w:annotationRef/>
      </w:r>
      <w:r>
        <w:t>If you would like to see the survey results, provide an email.</w:t>
      </w:r>
    </w:p>
  </w:comment>
  <w:comment w:id="6" w:author="Ram, Abhishek" w:date="2024-07-02T16:01:00Z" w:initials="AR">
    <w:p w14:paraId="7AE27BA7" w14:textId="16A72E93" w:rsidR="00FD33B9" w:rsidRDefault="00FD33B9" w:rsidP="00FD33B9">
      <w:pPr>
        <w:pStyle w:val="CommentText"/>
        <w:ind w:firstLine="0"/>
      </w:pPr>
      <w:r>
        <w:rPr>
          <w:rStyle w:val="CommentReference"/>
        </w:rPr>
        <w:annotationRef/>
      </w:r>
      <w:r>
        <w:t>Add a question at the end: would you like to identify yourself? __ Short Answer Box.</w:t>
      </w:r>
    </w:p>
  </w:comment>
  <w:comment w:id="7" w:author="Ram, Abhishek" w:date="2024-07-02T16:07:00Z" w:initials="AR">
    <w:p w14:paraId="7B8A4D20" w14:textId="77777777" w:rsidR="00046160" w:rsidRDefault="00046160" w:rsidP="00046160">
      <w:pPr>
        <w:pStyle w:val="CommentText"/>
        <w:ind w:firstLine="0"/>
      </w:pPr>
      <w:r>
        <w:rPr>
          <w:rStyle w:val="CommentReference"/>
        </w:rPr>
        <w:annotationRef/>
      </w:r>
      <w:r>
        <w:t>Open question at the end: what are the fundamental challenges / major barriers to utilizing digital engineering in this context?</w:t>
      </w:r>
    </w:p>
  </w:comment>
  <w:comment w:id="8" w:author="Ram, Abhishek" w:date="2024-07-02T16:08:00Z" w:initials="AR">
    <w:p w14:paraId="4F5DB867" w14:textId="77777777" w:rsidR="00046160" w:rsidRDefault="00046160" w:rsidP="00046160">
      <w:pPr>
        <w:pStyle w:val="CommentText"/>
        <w:ind w:firstLine="0"/>
      </w:pPr>
      <w:r>
        <w:rPr>
          <w:rStyle w:val="CommentReference"/>
        </w:rPr>
        <w:annotationRef/>
      </w:r>
      <w:r>
        <w:t>If they answer that question: what are the major tools/technologies/methods we would need to meet that gap?</w:t>
      </w:r>
    </w:p>
  </w:comment>
  <w:comment w:id="9" w:author="Ram, Abhishek" w:date="2024-07-02T16:18:00Z" w:initials="AR">
    <w:p w14:paraId="2C5C993E" w14:textId="77777777" w:rsidR="00792FAD" w:rsidRDefault="00792FAD" w:rsidP="00792FAD">
      <w:pPr>
        <w:pStyle w:val="CommentText"/>
        <w:ind w:firstLine="0"/>
      </w:pPr>
      <w:r>
        <w:rPr>
          <w:rStyle w:val="CommentReference"/>
        </w:rPr>
        <w:annotationRef/>
      </w:r>
      <w:r>
        <w:t>Ask them a question at the beginning of how far they have gotten with digital twin/digital thread development (e.g., conceptual stage, approaching MVP stage, operational on a team-wide scale, operational on an enterprise scale)</w:t>
      </w:r>
    </w:p>
  </w:comment>
  <w:comment w:id="10" w:author="Ram, Abhishek" w:date="2024-07-02T16:19:00Z" w:initials="AR">
    <w:p w14:paraId="7868D8B9" w14:textId="77777777" w:rsidR="00792FAD" w:rsidRDefault="00792FAD" w:rsidP="00792FAD">
      <w:pPr>
        <w:pStyle w:val="CommentText"/>
        <w:ind w:firstLine="0"/>
      </w:pPr>
      <w:r>
        <w:rPr>
          <w:rStyle w:val="CommentReference"/>
        </w:rPr>
        <w:annotationRef/>
      </w:r>
      <w:r>
        <w:t>Create a descriptive model that emphasizes how each of these chapters and subjects therein are related to each other and the DTw/DTh reference models.</w:t>
      </w:r>
    </w:p>
  </w:comment>
  <w:comment w:id="11" w:author="Ram, Abhishek" w:date="2024-07-02T16:21:00Z" w:initials="AR">
    <w:p w14:paraId="38BDA298" w14:textId="77777777" w:rsidR="00792FAD" w:rsidRDefault="00792FAD" w:rsidP="00792FAD">
      <w:pPr>
        <w:pStyle w:val="CommentText"/>
        <w:ind w:firstLine="0"/>
      </w:pPr>
      <w:r>
        <w:rPr>
          <w:rStyle w:val="CommentReference"/>
        </w:rPr>
        <w:annotationRef/>
      </w:r>
      <w:r>
        <w:t>In the survey preamble, include the AIAA DEIC’s positions on DTw/DTh and the goals of this survey in context to that. Also include the reference model from the DTw/DTh position paper. Make sure to ask a question whether survey responders would agree or not.</w:t>
      </w:r>
    </w:p>
  </w:comment>
  <w:comment w:id="12" w:author="Ram, Abhishek" w:date="2024-07-02T16:29:00Z" w:initials="RA">
    <w:p w14:paraId="7C62C75F" w14:textId="77777777" w:rsidR="0051490B" w:rsidRDefault="0051490B" w:rsidP="0051490B">
      <w:pPr>
        <w:pStyle w:val="CommentText"/>
        <w:ind w:firstLine="0"/>
      </w:pPr>
      <w:r>
        <w:rPr>
          <w:rStyle w:val="CommentReference"/>
        </w:rPr>
        <w:annotationRef/>
      </w:r>
      <w:r>
        <w:rPr>
          <w:b/>
          <w:bCs/>
        </w:rPr>
        <w:t>Ask if survey vehicle gives you the opportunity to save results and return results.</w:t>
      </w:r>
    </w:p>
  </w:comment>
  <w:comment w:id="13" w:author="Ram, Abhishek" w:date="2024-07-02T15:47:00Z" w:initials="AR">
    <w:p w14:paraId="23FCC93C" w14:textId="511FE9EC" w:rsidR="006E6D4B" w:rsidRDefault="006E6D4B" w:rsidP="006E6D4B">
      <w:pPr>
        <w:pStyle w:val="CommentText"/>
        <w:ind w:firstLine="0"/>
      </w:pPr>
      <w:r>
        <w:rPr>
          <w:rStyle w:val="CommentReference"/>
        </w:rPr>
        <w:annotationRef/>
      </w:r>
      <w:r>
        <w:t>Another type of data could be pictoral representations.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1D40E" w15:done="1"/>
  <w15:commentEx w15:paraId="4C1F3EE4" w15:done="1"/>
  <w15:commentEx w15:paraId="0984BDC6" w15:done="1"/>
  <w15:commentEx w15:paraId="2436E79A" w15:done="1"/>
  <w15:commentEx w15:paraId="11098548" w15:done="1"/>
  <w15:commentEx w15:paraId="414AF872" w15:done="1"/>
  <w15:commentEx w15:paraId="7AE27BA7" w15:done="1"/>
  <w15:commentEx w15:paraId="7B8A4D20" w15:done="1"/>
  <w15:commentEx w15:paraId="4F5DB867" w15:paraIdParent="7B8A4D20" w15:done="1"/>
  <w15:commentEx w15:paraId="2C5C993E" w15:done="1"/>
  <w15:commentEx w15:paraId="7868D8B9" w15:done="0"/>
  <w15:commentEx w15:paraId="38BDA298" w15:done="0"/>
  <w15:commentEx w15:paraId="7C62C75F" w15:done="0"/>
  <w15:commentEx w15:paraId="23FCC93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2EA019" w16cex:dateUtc="2024-07-02T19:49:00Z"/>
  <w16cex:commentExtensible w16cex:durableId="2A2EA0BC" w16cex:dateUtc="2024-07-02T19:52:00Z"/>
  <w16cex:commentExtensible w16cex:durableId="2A2EA045" w16cex:dateUtc="2024-07-02T19:50:00Z"/>
  <w16cex:commentExtensible w16cex:durableId="2A2EA1D9" w16cex:dateUtc="2024-07-02T19:57:00Z"/>
  <w16cex:commentExtensible w16cex:durableId="2A2EA207" w16cex:dateUtc="2024-07-02T19:57:00Z"/>
  <w16cex:commentExtensible w16cex:durableId="2A2EA302" w16cex:dateUtc="2024-07-02T20:02:00Z"/>
  <w16cex:commentExtensible w16cex:durableId="2A2EA2D9" w16cex:dateUtc="2024-07-02T20:01:00Z"/>
  <w16cex:commentExtensible w16cex:durableId="2A2EA442" w16cex:dateUtc="2024-07-02T20:07:00Z"/>
  <w16cex:commentExtensible w16cex:durableId="2A2EA491" w16cex:dateUtc="2024-07-02T20:08:00Z"/>
  <w16cex:commentExtensible w16cex:durableId="2A2EA6D2" w16cex:dateUtc="2024-07-02T20:18:00Z"/>
  <w16cex:commentExtensible w16cex:durableId="2A2EA70E" w16cex:dateUtc="2024-07-02T20:19:00Z"/>
  <w16cex:commentExtensible w16cex:durableId="2A2EA777" w16cex:dateUtc="2024-07-02T20:21:00Z"/>
  <w16cex:commentExtensible w16cex:durableId="2A2EA96C" w16cex:dateUtc="2024-07-02T20:29:00Z"/>
  <w16cex:commentExtensible w16cex:durableId="2A2E9F99" w16cex:dateUtc="2024-07-0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1D40E" w16cid:durableId="2A2EA019"/>
  <w16cid:commentId w16cid:paraId="4C1F3EE4" w16cid:durableId="2A2EA0BC"/>
  <w16cid:commentId w16cid:paraId="0984BDC6" w16cid:durableId="2A2EA045"/>
  <w16cid:commentId w16cid:paraId="2436E79A" w16cid:durableId="2A2EA1D9"/>
  <w16cid:commentId w16cid:paraId="11098548" w16cid:durableId="2A2EA207"/>
  <w16cid:commentId w16cid:paraId="414AF872" w16cid:durableId="2A2EA302"/>
  <w16cid:commentId w16cid:paraId="7AE27BA7" w16cid:durableId="2A2EA2D9"/>
  <w16cid:commentId w16cid:paraId="7B8A4D20" w16cid:durableId="2A2EA442"/>
  <w16cid:commentId w16cid:paraId="4F5DB867" w16cid:durableId="2A2EA491"/>
  <w16cid:commentId w16cid:paraId="2C5C993E" w16cid:durableId="2A2EA6D2"/>
  <w16cid:commentId w16cid:paraId="7868D8B9" w16cid:durableId="2A2EA70E"/>
  <w16cid:commentId w16cid:paraId="38BDA298" w16cid:durableId="2A2EA777"/>
  <w16cid:commentId w16cid:paraId="7C62C75F" w16cid:durableId="2A2EA96C"/>
  <w16cid:commentId w16cid:paraId="23FCC93C" w16cid:durableId="2A2E9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03024" w14:textId="77777777" w:rsidR="00956299" w:rsidRDefault="00956299" w:rsidP="00F94F32">
      <w:pPr>
        <w:spacing w:before="0" w:after="0"/>
      </w:pPr>
      <w:r>
        <w:separator/>
      </w:r>
    </w:p>
  </w:endnote>
  <w:endnote w:type="continuationSeparator" w:id="0">
    <w:p w14:paraId="5028AEF3" w14:textId="77777777" w:rsidR="00956299" w:rsidRDefault="00956299" w:rsidP="00F94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1C20" w14:textId="77777777" w:rsidR="00F94F32" w:rsidRDefault="00F9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78F3" w14:textId="37790217" w:rsidR="00F94F32" w:rsidRDefault="00F94F32" w:rsidP="00F94F32">
    <w:pPr>
      <w:pStyle w:val="Footer"/>
      <w:jc w:val="center"/>
    </w:pPr>
    <w:bookmarkStart w:id="15" w:name="Titus1FooterPrimary"/>
    <w:r w:rsidRPr="00F94F32">
      <w:rPr>
        <w:b/>
        <w:color w:val="000000"/>
      </w:rPr>
      <w:t>  </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64F1" w14:textId="1394036A" w:rsidR="00F94F32" w:rsidRDefault="00F94F32" w:rsidP="00F94F32">
    <w:pPr>
      <w:pStyle w:val="Footer"/>
      <w:jc w:val="center"/>
      <w:rPr>
        <w:color w:val="000000"/>
        <w:sz w:val="22"/>
      </w:rPr>
    </w:pPr>
    <w:bookmarkStart w:id="17" w:name="Titus1FooterFirstPage"/>
    <w:bookmarkStart w:id="18" w:name="Titus21FooterFirstPage"/>
    <w:r w:rsidRPr="00F94F32">
      <w:rPr>
        <w:b/>
        <w:color w:val="000000"/>
      </w:rPr>
      <w:t>  </w:t>
    </w:r>
    <w:bookmarkEnd w:id="17"/>
  </w:p>
  <w:p w14:paraId="3DDF5B2D" w14:textId="3B173B65" w:rsidR="00F94F32" w:rsidRDefault="00F94F32" w:rsidP="00F94F32">
    <w:pPr>
      <w:pStyle w:val="Footer"/>
      <w:jc w:val="center"/>
    </w:pPr>
    <w:r w:rsidRPr="00F94F32">
      <w:rPr>
        <w:color w:val="000000"/>
        <w:sz w:val="22"/>
      </w:rPr>
      <w:t>  </w:t>
    </w:r>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4E76" w14:textId="77777777" w:rsidR="00956299" w:rsidRDefault="00956299" w:rsidP="00F94F32">
      <w:pPr>
        <w:spacing w:before="0" w:after="0"/>
      </w:pPr>
      <w:r>
        <w:separator/>
      </w:r>
    </w:p>
  </w:footnote>
  <w:footnote w:type="continuationSeparator" w:id="0">
    <w:p w14:paraId="4B6C89EB" w14:textId="77777777" w:rsidR="00956299" w:rsidRDefault="00956299" w:rsidP="00F94F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C103" w14:textId="77777777" w:rsidR="00F94F32" w:rsidRDefault="00F9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CED4" w14:textId="3B2A8654" w:rsidR="00F94F32" w:rsidRDefault="00F94F32" w:rsidP="00F94F32">
    <w:pPr>
      <w:pStyle w:val="Header"/>
      <w:jc w:val="center"/>
    </w:pPr>
    <w:bookmarkStart w:id="14" w:name="Titus1HeaderPrimary"/>
    <w:r w:rsidRPr="00F94F32">
      <w:rPr>
        <w:b/>
        <w:color w:val="000000"/>
      </w:rPr>
      <w:t>  </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D3D" w14:textId="53F71ECE" w:rsidR="00F94F32" w:rsidRDefault="00F94F32" w:rsidP="00F94F32">
    <w:pPr>
      <w:pStyle w:val="Header"/>
      <w:jc w:val="center"/>
    </w:pPr>
    <w:bookmarkStart w:id="16" w:name="Titus1HeaderFirstPage"/>
    <w:r w:rsidRPr="00F94F32">
      <w:rPr>
        <w:b/>
        <w:color w:val="000000"/>
      </w:rPr>
      <w:t>  </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3C9"/>
    <w:multiLevelType w:val="hybridMultilevel"/>
    <w:tmpl w:val="916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6799"/>
    <w:multiLevelType w:val="hybridMultilevel"/>
    <w:tmpl w:val="6F9E8150"/>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D6745"/>
    <w:multiLevelType w:val="hybridMultilevel"/>
    <w:tmpl w:val="F9D04218"/>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02999"/>
    <w:multiLevelType w:val="hybridMultilevel"/>
    <w:tmpl w:val="26969EE0"/>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E5CBC"/>
    <w:multiLevelType w:val="hybridMultilevel"/>
    <w:tmpl w:val="BDCA854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1211C"/>
    <w:multiLevelType w:val="hybridMultilevel"/>
    <w:tmpl w:val="75523068"/>
    <w:lvl w:ilvl="0" w:tplc="811EE2B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2247"/>
    <w:multiLevelType w:val="hybridMultilevel"/>
    <w:tmpl w:val="5D3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6E68"/>
    <w:multiLevelType w:val="hybridMultilevel"/>
    <w:tmpl w:val="CDCCB68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9B03C1"/>
    <w:multiLevelType w:val="hybridMultilevel"/>
    <w:tmpl w:val="E74AC5C0"/>
    <w:lvl w:ilvl="0" w:tplc="2EBEA308">
      <w:start w:val="1"/>
      <w:numFmt w:val="decimal"/>
      <w:lvlText w:val="%1."/>
      <w:lvlJc w:val="left"/>
      <w:pPr>
        <w:ind w:left="360" w:hanging="360"/>
      </w:pPr>
      <w:rPr>
        <w:rFonts w:ascii="Cambria" w:hAnsi="Cambria"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B6F02"/>
    <w:multiLevelType w:val="hybridMultilevel"/>
    <w:tmpl w:val="E1B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EBD"/>
    <w:multiLevelType w:val="hybridMultilevel"/>
    <w:tmpl w:val="3BCC8F6C"/>
    <w:lvl w:ilvl="0" w:tplc="C590A3B8">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750820"/>
    <w:multiLevelType w:val="hybridMultilevel"/>
    <w:tmpl w:val="CD2222F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62316"/>
    <w:multiLevelType w:val="hybridMultilevel"/>
    <w:tmpl w:val="79985D70"/>
    <w:lvl w:ilvl="0" w:tplc="FCE0AD5E">
      <w:start w:val="1"/>
      <w:numFmt w:val="upperRoman"/>
      <w:lvlText w:val="%1."/>
      <w:lvlJc w:val="right"/>
      <w:pPr>
        <w:tabs>
          <w:tab w:val="num" w:pos="720"/>
        </w:tabs>
        <w:ind w:left="720" w:hanging="360"/>
      </w:pPr>
    </w:lvl>
    <w:lvl w:ilvl="1" w:tplc="94AC2E46" w:tentative="1">
      <w:start w:val="1"/>
      <w:numFmt w:val="upperRoman"/>
      <w:lvlText w:val="%2."/>
      <w:lvlJc w:val="right"/>
      <w:pPr>
        <w:tabs>
          <w:tab w:val="num" w:pos="1440"/>
        </w:tabs>
        <w:ind w:left="1440" w:hanging="360"/>
      </w:pPr>
    </w:lvl>
    <w:lvl w:ilvl="2" w:tplc="8FE6E5BC" w:tentative="1">
      <w:start w:val="1"/>
      <w:numFmt w:val="upperRoman"/>
      <w:lvlText w:val="%3."/>
      <w:lvlJc w:val="right"/>
      <w:pPr>
        <w:tabs>
          <w:tab w:val="num" w:pos="2160"/>
        </w:tabs>
        <w:ind w:left="2160" w:hanging="360"/>
      </w:pPr>
    </w:lvl>
    <w:lvl w:ilvl="3" w:tplc="DBF4D0DE" w:tentative="1">
      <w:start w:val="1"/>
      <w:numFmt w:val="upperRoman"/>
      <w:lvlText w:val="%4."/>
      <w:lvlJc w:val="right"/>
      <w:pPr>
        <w:tabs>
          <w:tab w:val="num" w:pos="2880"/>
        </w:tabs>
        <w:ind w:left="2880" w:hanging="360"/>
      </w:pPr>
    </w:lvl>
    <w:lvl w:ilvl="4" w:tplc="7FBA75B2" w:tentative="1">
      <w:start w:val="1"/>
      <w:numFmt w:val="upperRoman"/>
      <w:lvlText w:val="%5."/>
      <w:lvlJc w:val="right"/>
      <w:pPr>
        <w:tabs>
          <w:tab w:val="num" w:pos="3600"/>
        </w:tabs>
        <w:ind w:left="3600" w:hanging="360"/>
      </w:pPr>
    </w:lvl>
    <w:lvl w:ilvl="5" w:tplc="A9BE5A42" w:tentative="1">
      <w:start w:val="1"/>
      <w:numFmt w:val="upperRoman"/>
      <w:lvlText w:val="%6."/>
      <w:lvlJc w:val="right"/>
      <w:pPr>
        <w:tabs>
          <w:tab w:val="num" w:pos="4320"/>
        </w:tabs>
        <w:ind w:left="4320" w:hanging="360"/>
      </w:pPr>
    </w:lvl>
    <w:lvl w:ilvl="6" w:tplc="1C404044" w:tentative="1">
      <w:start w:val="1"/>
      <w:numFmt w:val="upperRoman"/>
      <w:lvlText w:val="%7."/>
      <w:lvlJc w:val="right"/>
      <w:pPr>
        <w:tabs>
          <w:tab w:val="num" w:pos="5040"/>
        </w:tabs>
        <w:ind w:left="5040" w:hanging="360"/>
      </w:pPr>
    </w:lvl>
    <w:lvl w:ilvl="7" w:tplc="C1EE5ED8" w:tentative="1">
      <w:start w:val="1"/>
      <w:numFmt w:val="upperRoman"/>
      <w:lvlText w:val="%8."/>
      <w:lvlJc w:val="right"/>
      <w:pPr>
        <w:tabs>
          <w:tab w:val="num" w:pos="5760"/>
        </w:tabs>
        <w:ind w:left="5760" w:hanging="360"/>
      </w:pPr>
    </w:lvl>
    <w:lvl w:ilvl="8" w:tplc="08B8E1BE" w:tentative="1">
      <w:start w:val="1"/>
      <w:numFmt w:val="upperRoman"/>
      <w:lvlText w:val="%9."/>
      <w:lvlJc w:val="right"/>
      <w:pPr>
        <w:tabs>
          <w:tab w:val="num" w:pos="6480"/>
        </w:tabs>
        <w:ind w:left="6480" w:hanging="360"/>
      </w:pPr>
    </w:lvl>
  </w:abstractNum>
  <w:abstractNum w:abstractNumId="13" w15:restartNumberingAfterBreak="0">
    <w:nsid w:val="6AF46A6A"/>
    <w:multiLevelType w:val="hybridMultilevel"/>
    <w:tmpl w:val="6F2C46CC"/>
    <w:lvl w:ilvl="0" w:tplc="E10E9364">
      <w:start w:val="1"/>
      <w:numFmt w:val="decimal"/>
      <w:lvlText w:val="%1."/>
      <w:lvlJc w:val="left"/>
      <w:pPr>
        <w:ind w:left="108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0F11CD3"/>
    <w:multiLevelType w:val="hybridMultilevel"/>
    <w:tmpl w:val="05C250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8003B1"/>
    <w:multiLevelType w:val="hybridMultilevel"/>
    <w:tmpl w:val="F82EAD6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5E4DF8"/>
    <w:multiLevelType w:val="hybridMultilevel"/>
    <w:tmpl w:val="B6E883DC"/>
    <w:lvl w:ilvl="0" w:tplc="15BE9582">
      <w:start w:val="1"/>
      <w:numFmt w:val="upperRoman"/>
      <w:lvlText w:val="%1."/>
      <w:lvlJc w:val="right"/>
      <w:pPr>
        <w:tabs>
          <w:tab w:val="num" w:pos="720"/>
        </w:tabs>
        <w:ind w:left="720" w:hanging="360"/>
      </w:pPr>
    </w:lvl>
    <w:lvl w:ilvl="1" w:tplc="111CE2D6" w:tentative="1">
      <w:start w:val="1"/>
      <w:numFmt w:val="upperRoman"/>
      <w:lvlText w:val="%2."/>
      <w:lvlJc w:val="right"/>
      <w:pPr>
        <w:tabs>
          <w:tab w:val="num" w:pos="1440"/>
        </w:tabs>
        <w:ind w:left="1440" w:hanging="360"/>
      </w:pPr>
    </w:lvl>
    <w:lvl w:ilvl="2" w:tplc="C33E9A00" w:tentative="1">
      <w:start w:val="1"/>
      <w:numFmt w:val="upperRoman"/>
      <w:lvlText w:val="%3."/>
      <w:lvlJc w:val="right"/>
      <w:pPr>
        <w:tabs>
          <w:tab w:val="num" w:pos="2160"/>
        </w:tabs>
        <w:ind w:left="2160" w:hanging="360"/>
      </w:pPr>
    </w:lvl>
    <w:lvl w:ilvl="3" w:tplc="9274E85E" w:tentative="1">
      <w:start w:val="1"/>
      <w:numFmt w:val="upperRoman"/>
      <w:lvlText w:val="%4."/>
      <w:lvlJc w:val="right"/>
      <w:pPr>
        <w:tabs>
          <w:tab w:val="num" w:pos="2880"/>
        </w:tabs>
        <w:ind w:left="2880" w:hanging="360"/>
      </w:pPr>
    </w:lvl>
    <w:lvl w:ilvl="4" w:tplc="026C270C" w:tentative="1">
      <w:start w:val="1"/>
      <w:numFmt w:val="upperRoman"/>
      <w:lvlText w:val="%5."/>
      <w:lvlJc w:val="right"/>
      <w:pPr>
        <w:tabs>
          <w:tab w:val="num" w:pos="3600"/>
        </w:tabs>
        <w:ind w:left="3600" w:hanging="360"/>
      </w:pPr>
    </w:lvl>
    <w:lvl w:ilvl="5" w:tplc="59E06D82" w:tentative="1">
      <w:start w:val="1"/>
      <w:numFmt w:val="upperRoman"/>
      <w:lvlText w:val="%6."/>
      <w:lvlJc w:val="right"/>
      <w:pPr>
        <w:tabs>
          <w:tab w:val="num" w:pos="4320"/>
        </w:tabs>
        <w:ind w:left="4320" w:hanging="360"/>
      </w:pPr>
    </w:lvl>
    <w:lvl w:ilvl="6" w:tplc="A4947446" w:tentative="1">
      <w:start w:val="1"/>
      <w:numFmt w:val="upperRoman"/>
      <w:lvlText w:val="%7."/>
      <w:lvlJc w:val="right"/>
      <w:pPr>
        <w:tabs>
          <w:tab w:val="num" w:pos="5040"/>
        </w:tabs>
        <w:ind w:left="5040" w:hanging="360"/>
      </w:pPr>
    </w:lvl>
    <w:lvl w:ilvl="7" w:tplc="020278E2" w:tentative="1">
      <w:start w:val="1"/>
      <w:numFmt w:val="upperRoman"/>
      <w:lvlText w:val="%8."/>
      <w:lvlJc w:val="right"/>
      <w:pPr>
        <w:tabs>
          <w:tab w:val="num" w:pos="5760"/>
        </w:tabs>
        <w:ind w:left="5760" w:hanging="360"/>
      </w:pPr>
    </w:lvl>
    <w:lvl w:ilvl="8" w:tplc="FADA38FA" w:tentative="1">
      <w:start w:val="1"/>
      <w:numFmt w:val="upperRoman"/>
      <w:lvlText w:val="%9."/>
      <w:lvlJc w:val="right"/>
      <w:pPr>
        <w:tabs>
          <w:tab w:val="num" w:pos="6480"/>
        </w:tabs>
        <w:ind w:left="6480" w:hanging="360"/>
      </w:pPr>
    </w:lvl>
  </w:abstractNum>
  <w:abstractNum w:abstractNumId="17" w15:restartNumberingAfterBreak="0">
    <w:nsid w:val="7EC77147"/>
    <w:multiLevelType w:val="hybridMultilevel"/>
    <w:tmpl w:val="F2FE88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45842">
    <w:abstractNumId w:val="8"/>
  </w:num>
  <w:num w:numId="2" w16cid:durableId="812330056">
    <w:abstractNumId w:val="0"/>
  </w:num>
  <w:num w:numId="3" w16cid:durableId="994063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679122">
    <w:abstractNumId w:val="16"/>
  </w:num>
  <w:num w:numId="5" w16cid:durableId="768089652">
    <w:abstractNumId w:val="14"/>
  </w:num>
  <w:num w:numId="6" w16cid:durableId="465701726">
    <w:abstractNumId w:val="7"/>
  </w:num>
  <w:num w:numId="7" w16cid:durableId="434905939">
    <w:abstractNumId w:val="10"/>
  </w:num>
  <w:num w:numId="8" w16cid:durableId="1200052442">
    <w:abstractNumId w:val="15"/>
  </w:num>
  <w:num w:numId="9" w16cid:durableId="533271240">
    <w:abstractNumId w:val="13"/>
  </w:num>
  <w:num w:numId="10" w16cid:durableId="1797600947">
    <w:abstractNumId w:val="12"/>
  </w:num>
  <w:num w:numId="11" w16cid:durableId="1937711030">
    <w:abstractNumId w:val="11"/>
  </w:num>
  <w:num w:numId="12" w16cid:durableId="224337474">
    <w:abstractNumId w:val="17"/>
  </w:num>
  <w:num w:numId="13" w16cid:durableId="849608997">
    <w:abstractNumId w:val="4"/>
  </w:num>
  <w:num w:numId="14" w16cid:durableId="1690715328">
    <w:abstractNumId w:val="5"/>
  </w:num>
  <w:num w:numId="15" w16cid:durableId="605232706">
    <w:abstractNumId w:val="3"/>
  </w:num>
  <w:num w:numId="16" w16cid:durableId="603539203">
    <w:abstractNumId w:val="1"/>
  </w:num>
  <w:num w:numId="17" w16cid:durableId="754742326">
    <w:abstractNumId w:val="2"/>
  </w:num>
  <w:num w:numId="18" w16cid:durableId="208225633">
    <w:abstractNumId w:val="9"/>
  </w:num>
  <w:num w:numId="19" w16cid:durableId="6469813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1185"/>
    <w:rsid w:val="000056FF"/>
    <w:rsid w:val="000105FE"/>
    <w:rsid w:val="00046160"/>
    <w:rsid w:val="000556B6"/>
    <w:rsid w:val="00065D9B"/>
    <w:rsid w:val="00070110"/>
    <w:rsid w:val="000A5580"/>
    <w:rsid w:val="000B0475"/>
    <w:rsid w:val="000E448C"/>
    <w:rsid w:val="001209FF"/>
    <w:rsid w:val="00121507"/>
    <w:rsid w:val="0013241F"/>
    <w:rsid w:val="0014684B"/>
    <w:rsid w:val="00182FB0"/>
    <w:rsid w:val="001C204F"/>
    <w:rsid w:val="001C4FEA"/>
    <w:rsid w:val="001D02AD"/>
    <w:rsid w:val="00206B93"/>
    <w:rsid w:val="00224214"/>
    <w:rsid w:val="00274A26"/>
    <w:rsid w:val="00286A61"/>
    <w:rsid w:val="0033099C"/>
    <w:rsid w:val="00350EF3"/>
    <w:rsid w:val="00361C55"/>
    <w:rsid w:val="00403348"/>
    <w:rsid w:val="00413AE4"/>
    <w:rsid w:val="00475A41"/>
    <w:rsid w:val="004914DD"/>
    <w:rsid w:val="004A055E"/>
    <w:rsid w:val="004A07F2"/>
    <w:rsid w:val="005015E0"/>
    <w:rsid w:val="00503BF2"/>
    <w:rsid w:val="0051490B"/>
    <w:rsid w:val="00551EC6"/>
    <w:rsid w:val="005732CE"/>
    <w:rsid w:val="005A3368"/>
    <w:rsid w:val="005E013F"/>
    <w:rsid w:val="005F3578"/>
    <w:rsid w:val="00660303"/>
    <w:rsid w:val="00675D53"/>
    <w:rsid w:val="006E6D4B"/>
    <w:rsid w:val="0070338D"/>
    <w:rsid w:val="00714794"/>
    <w:rsid w:val="00732BB0"/>
    <w:rsid w:val="00747F96"/>
    <w:rsid w:val="00751C6D"/>
    <w:rsid w:val="0078571F"/>
    <w:rsid w:val="00792C2B"/>
    <w:rsid w:val="00792FAD"/>
    <w:rsid w:val="007E0774"/>
    <w:rsid w:val="008238A4"/>
    <w:rsid w:val="00870E24"/>
    <w:rsid w:val="008B3102"/>
    <w:rsid w:val="008C5959"/>
    <w:rsid w:val="008D4152"/>
    <w:rsid w:val="00902D1E"/>
    <w:rsid w:val="00923F07"/>
    <w:rsid w:val="00945C05"/>
    <w:rsid w:val="00950D8C"/>
    <w:rsid w:val="009557A7"/>
    <w:rsid w:val="00956299"/>
    <w:rsid w:val="00971F92"/>
    <w:rsid w:val="00972128"/>
    <w:rsid w:val="00976926"/>
    <w:rsid w:val="00994D48"/>
    <w:rsid w:val="009D6631"/>
    <w:rsid w:val="00A722F2"/>
    <w:rsid w:val="00A72EDC"/>
    <w:rsid w:val="00A87063"/>
    <w:rsid w:val="00A94E15"/>
    <w:rsid w:val="00AC3AC0"/>
    <w:rsid w:val="00AD2C83"/>
    <w:rsid w:val="00AF0782"/>
    <w:rsid w:val="00B03869"/>
    <w:rsid w:val="00B15FF2"/>
    <w:rsid w:val="00B33377"/>
    <w:rsid w:val="00B355D1"/>
    <w:rsid w:val="00B36989"/>
    <w:rsid w:val="00B46BD0"/>
    <w:rsid w:val="00B64CA8"/>
    <w:rsid w:val="00B670B3"/>
    <w:rsid w:val="00B80B73"/>
    <w:rsid w:val="00B84E63"/>
    <w:rsid w:val="00BD1A3F"/>
    <w:rsid w:val="00C26C71"/>
    <w:rsid w:val="00C3017D"/>
    <w:rsid w:val="00C332FA"/>
    <w:rsid w:val="00CE5B53"/>
    <w:rsid w:val="00CF337D"/>
    <w:rsid w:val="00CF7039"/>
    <w:rsid w:val="00D36C3C"/>
    <w:rsid w:val="00D7530D"/>
    <w:rsid w:val="00D9415C"/>
    <w:rsid w:val="00DA269F"/>
    <w:rsid w:val="00DD6952"/>
    <w:rsid w:val="00E451F8"/>
    <w:rsid w:val="00E72836"/>
    <w:rsid w:val="00EA029A"/>
    <w:rsid w:val="00EB4E63"/>
    <w:rsid w:val="00ED2864"/>
    <w:rsid w:val="00ED3062"/>
    <w:rsid w:val="00F108A4"/>
    <w:rsid w:val="00F17A1C"/>
    <w:rsid w:val="00F24868"/>
    <w:rsid w:val="00F94F32"/>
    <w:rsid w:val="00F95B43"/>
    <w:rsid w:val="00F96BC9"/>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D95"/>
  <w15:chartTrackingRefBased/>
  <w15:docId w15:val="{340CBF31-8807-4514-BCB3-5459B566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52"/>
    <w:pPr>
      <w:spacing w:before="120" w:after="120" w:line="240" w:lineRule="auto"/>
      <w:ind w:firstLine="432"/>
    </w:pPr>
    <w:rPr>
      <w:rFonts w:ascii="Times New Roman" w:hAnsi="Times New Roman"/>
      <w:sz w:val="24"/>
    </w:rPr>
  </w:style>
  <w:style w:type="paragraph" w:styleId="Heading1">
    <w:name w:val="heading 1"/>
    <w:basedOn w:val="Normal"/>
    <w:next w:val="Normal"/>
    <w:link w:val="Heading1Char"/>
    <w:uiPriority w:val="9"/>
    <w:qFormat/>
    <w:rsid w:val="00A722F2"/>
    <w:pPr>
      <w:keepNext/>
      <w:keepLines/>
      <w:spacing w:before="0" w:after="0"/>
      <w:ind w:firstLine="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52"/>
    <w:pPr>
      <w:ind w:left="720"/>
      <w:contextualSpacing/>
    </w:pPr>
  </w:style>
  <w:style w:type="paragraph" w:styleId="Header">
    <w:name w:val="header"/>
    <w:basedOn w:val="Normal"/>
    <w:link w:val="HeaderChar"/>
    <w:uiPriority w:val="99"/>
    <w:unhideWhenUsed/>
    <w:rsid w:val="00F94F32"/>
    <w:pPr>
      <w:tabs>
        <w:tab w:val="center" w:pos="4680"/>
        <w:tab w:val="right" w:pos="9360"/>
      </w:tabs>
      <w:spacing w:before="0" w:after="0"/>
    </w:pPr>
  </w:style>
  <w:style w:type="character" w:customStyle="1" w:styleId="HeaderChar">
    <w:name w:val="Header Char"/>
    <w:basedOn w:val="DefaultParagraphFont"/>
    <w:link w:val="Header"/>
    <w:uiPriority w:val="99"/>
    <w:rsid w:val="00F94F32"/>
    <w:rPr>
      <w:rFonts w:ascii="Times New Roman" w:hAnsi="Times New Roman"/>
      <w:sz w:val="24"/>
    </w:rPr>
  </w:style>
  <w:style w:type="paragraph" w:styleId="Footer">
    <w:name w:val="footer"/>
    <w:basedOn w:val="Normal"/>
    <w:link w:val="FooterChar"/>
    <w:uiPriority w:val="99"/>
    <w:unhideWhenUsed/>
    <w:rsid w:val="00F94F32"/>
    <w:pPr>
      <w:tabs>
        <w:tab w:val="center" w:pos="4680"/>
        <w:tab w:val="right" w:pos="9360"/>
      </w:tabs>
      <w:spacing w:before="0" w:after="0"/>
    </w:pPr>
  </w:style>
  <w:style w:type="character" w:customStyle="1" w:styleId="FooterChar">
    <w:name w:val="Footer Char"/>
    <w:basedOn w:val="DefaultParagraphFont"/>
    <w:link w:val="Footer"/>
    <w:uiPriority w:val="99"/>
    <w:rsid w:val="00F94F32"/>
    <w:rPr>
      <w:rFonts w:ascii="Times New Roman" w:hAnsi="Times New Roman"/>
      <w:sz w:val="24"/>
    </w:rPr>
  </w:style>
  <w:style w:type="character" w:customStyle="1" w:styleId="Heading1Char">
    <w:name w:val="Heading 1 Char"/>
    <w:basedOn w:val="DefaultParagraphFont"/>
    <w:link w:val="Heading1"/>
    <w:uiPriority w:val="9"/>
    <w:rsid w:val="00A722F2"/>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6E6D4B"/>
    <w:rPr>
      <w:sz w:val="16"/>
      <w:szCs w:val="16"/>
    </w:rPr>
  </w:style>
  <w:style w:type="paragraph" w:styleId="CommentText">
    <w:name w:val="annotation text"/>
    <w:basedOn w:val="Normal"/>
    <w:link w:val="CommentTextChar"/>
    <w:uiPriority w:val="99"/>
    <w:unhideWhenUsed/>
    <w:rsid w:val="006E6D4B"/>
    <w:rPr>
      <w:sz w:val="20"/>
      <w:szCs w:val="20"/>
    </w:rPr>
  </w:style>
  <w:style w:type="character" w:customStyle="1" w:styleId="CommentTextChar">
    <w:name w:val="Comment Text Char"/>
    <w:basedOn w:val="DefaultParagraphFont"/>
    <w:link w:val="CommentText"/>
    <w:uiPriority w:val="99"/>
    <w:rsid w:val="006E6D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6D4B"/>
    <w:rPr>
      <w:b/>
      <w:bCs/>
    </w:rPr>
  </w:style>
  <w:style w:type="character" w:customStyle="1" w:styleId="CommentSubjectChar">
    <w:name w:val="Comment Subject Char"/>
    <w:basedOn w:val="CommentTextChar"/>
    <w:link w:val="CommentSubject"/>
    <w:uiPriority w:val="99"/>
    <w:semiHidden/>
    <w:rsid w:val="006E6D4B"/>
    <w:rPr>
      <w:rFonts w:ascii="Times New Roman" w:hAnsi="Times New Roman"/>
      <w:b/>
      <w:bCs/>
      <w:sz w:val="20"/>
      <w:szCs w:val="20"/>
    </w:rPr>
  </w:style>
  <w:style w:type="character" w:customStyle="1" w:styleId="cf01">
    <w:name w:val="cf01"/>
    <w:basedOn w:val="DefaultParagraphFont"/>
    <w:rsid w:val="00976926"/>
    <w:rPr>
      <w:rFonts w:ascii="Segoe UI" w:hAnsi="Segoe UI" w:cs="Segoe UI" w:hint="default"/>
      <w:sz w:val="18"/>
      <w:szCs w:val="18"/>
    </w:rPr>
  </w:style>
  <w:style w:type="table" w:styleId="TableGrid">
    <w:name w:val="Table Grid"/>
    <w:basedOn w:val="TableNormal"/>
    <w:uiPriority w:val="39"/>
    <w:rsid w:val="005A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29A"/>
    <w:rPr>
      <w:color w:val="0563C1" w:themeColor="hyperlink"/>
      <w:u w:val="single"/>
    </w:rPr>
  </w:style>
  <w:style w:type="character" w:styleId="UnresolvedMention">
    <w:name w:val="Unresolved Mention"/>
    <w:basedOn w:val="DefaultParagraphFont"/>
    <w:uiPriority w:val="99"/>
    <w:semiHidden/>
    <w:unhideWhenUsed/>
    <w:rsid w:val="00E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908">
      <w:bodyDiv w:val="1"/>
      <w:marLeft w:val="0"/>
      <w:marRight w:val="0"/>
      <w:marTop w:val="0"/>
      <w:marBottom w:val="0"/>
      <w:divBdr>
        <w:top w:val="none" w:sz="0" w:space="0" w:color="auto"/>
        <w:left w:val="none" w:sz="0" w:space="0" w:color="auto"/>
        <w:bottom w:val="none" w:sz="0" w:space="0" w:color="auto"/>
        <w:right w:val="none" w:sz="0" w:space="0" w:color="auto"/>
      </w:divBdr>
    </w:div>
    <w:div w:id="371074521">
      <w:bodyDiv w:val="1"/>
      <w:marLeft w:val="0"/>
      <w:marRight w:val="0"/>
      <w:marTop w:val="0"/>
      <w:marBottom w:val="0"/>
      <w:divBdr>
        <w:top w:val="none" w:sz="0" w:space="0" w:color="auto"/>
        <w:left w:val="none" w:sz="0" w:space="0" w:color="auto"/>
        <w:bottom w:val="none" w:sz="0" w:space="0" w:color="auto"/>
        <w:right w:val="none" w:sz="0" w:space="0" w:color="auto"/>
      </w:divBdr>
    </w:div>
    <w:div w:id="523445947">
      <w:bodyDiv w:val="1"/>
      <w:marLeft w:val="0"/>
      <w:marRight w:val="0"/>
      <w:marTop w:val="0"/>
      <w:marBottom w:val="0"/>
      <w:divBdr>
        <w:top w:val="none" w:sz="0" w:space="0" w:color="auto"/>
        <w:left w:val="none" w:sz="0" w:space="0" w:color="auto"/>
        <w:bottom w:val="none" w:sz="0" w:space="0" w:color="auto"/>
        <w:right w:val="none" w:sz="0" w:space="0" w:color="auto"/>
      </w:divBdr>
    </w:div>
    <w:div w:id="526717564">
      <w:bodyDiv w:val="1"/>
      <w:marLeft w:val="0"/>
      <w:marRight w:val="0"/>
      <w:marTop w:val="0"/>
      <w:marBottom w:val="0"/>
      <w:divBdr>
        <w:top w:val="none" w:sz="0" w:space="0" w:color="auto"/>
        <w:left w:val="none" w:sz="0" w:space="0" w:color="auto"/>
        <w:bottom w:val="none" w:sz="0" w:space="0" w:color="auto"/>
        <w:right w:val="none" w:sz="0" w:space="0" w:color="auto"/>
      </w:divBdr>
    </w:div>
    <w:div w:id="759986244">
      <w:bodyDiv w:val="1"/>
      <w:marLeft w:val="0"/>
      <w:marRight w:val="0"/>
      <w:marTop w:val="0"/>
      <w:marBottom w:val="0"/>
      <w:divBdr>
        <w:top w:val="none" w:sz="0" w:space="0" w:color="auto"/>
        <w:left w:val="none" w:sz="0" w:space="0" w:color="auto"/>
        <w:bottom w:val="none" w:sz="0" w:space="0" w:color="auto"/>
        <w:right w:val="none" w:sz="0" w:space="0" w:color="auto"/>
      </w:divBdr>
      <w:divsChild>
        <w:div w:id="970209165">
          <w:marLeft w:val="634"/>
          <w:marRight w:val="0"/>
          <w:marTop w:val="40"/>
          <w:marBottom w:val="40"/>
          <w:divBdr>
            <w:top w:val="none" w:sz="0" w:space="0" w:color="auto"/>
            <w:left w:val="none" w:sz="0" w:space="0" w:color="auto"/>
            <w:bottom w:val="none" w:sz="0" w:space="0" w:color="auto"/>
            <w:right w:val="none" w:sz="0" w:space="0" w:color="auto"/>
          </w:divBdr>
        </w:div>
      </w:divsChild>
    </w:div>
    <w:div w:id="799541361">
      <w:bodyDiv w:val="1"/>
      <w:marLeft w:val="0"/>
      <w:marRight w:val="0"/>
      <w:marTop w:val="0"/>
      <w:marBottom w:val="0"/>
      <w:divBdr>
        <w:top w:val="none" w:sz="0" w:space="0" w:color="auto"/>
        <w:left w:val="none" w:sz="0" w:space="0" w:color="auto"/>
        <w:bottom w:val="none" w:sz="0" w:space="0" w:color="auto"/>
        <w:right w:val="none" w:sz="0" w:space="0" w:color="auto"/>
      </w:divBdr>
    </w:div>
    <w:div w:id="884946482">
      <w:bodyDiv w:val="1"/>
      <w:marLeft w:val="0"/>
      <w:marRight w:val="0"/>
      <w:marTop w:val="0"/>
      <w:marBottom w:val="0"/>
      <w:divBdr>
        <w:top w:val="none" w:sz="0" w:space="0" w:color="auto"/>
        <w:left w:val="none" w:sz="0" w:space="0" w:color="auto"/>
        <w:bottom w:val="none" w:sz="0" w:space="0" w:color="auto"/>
        <w:right w:val="none" w:sz="0" w:space="0" w:color="auto"/>
      </w:divBdr>
    </w:div>
    <w:div w:id="1089817110">
      <w:bodyDiv w:val="1"/>
      <w:marLeft w:val="0"/>
      <w:marRight w:val="0"/>
      <w:marTop w:val="0"/>
      <w:marBottom w:val="0"/>
      <w:divBdr>
        <w:top w:val="none" w:sz="0" w:space="0" w:color="auto"/>
        <w:left w:val="none" w:sz="0" w:space="0" w:color="auto"/>
        <w:bottom w:val="none" w:sz="0" w:space="0" w:color="auto"/>
        <w:right w:val="none" w:sz="0" w:space="0" w:color="auto"/>
      </w:divBdr>
    </w:div>
    <w:div w:id="1404642074">
      <w:bodyDiv w:val="1"/>
      <w:marLeft w:val="0"/>
      <w:marRight w:val="0"/>
      <w:marTop w:val="0"/>
      <w:marBottom w:val="0"/>
      <w:divBdr>
        <w:top w:val="none" w:sz="0" w:space="0" w:color="auto"/>
        <w:left w:val="none" w:sz="0" w:space="0" w:color="auto"/>
        <w:bottom w:val="none" w:sz="0" w:space="0" w:color="auto"/>
        <w:right w:val="none" w:sz="0" w:space="0" w:color="auto"/>
      </w:divBdr>
    </w:div>
    <w:div w:id="1532261629">
      <w:bodyDiv w:val="1"/>
      <w:marLeft w:val="0"/>
      <w:marRight w:val="0"/>
      <w:marTop w:val="0"/>
      <w:marBottom w:val="0"/>
      <w:divBdr>
        <w:top w:val="none" w:sz="0" w:space="0" w:color="auto"/>
        <w:left w:val="none" w:sz="0" w:space="0" w:color="auto"/>
        <w:bottom w:val="none" w:sz="0" w:space="0" w:color="auto"/>
        <w:right w:val="none" w:sz="0" w:space="0" w:color="auto"/>
      </w:divBdr>
    </w:div>
    <w:div w:id="1756894949">
      <w:bodyDiv w:val="1"/>
      <w:marLeft w:val="0"/>
      <w:marRight w:val="0"/>
      <w:marTop w:val="0"/>
      <w:marBottom w:val="0"/>
      <w:divBdr>
        <w:top w:val="none" w:sz="0" w:space="0" w:color="auto"/>
        <w:left w:val="none" w:sz="0" w:space="0" w:color="auto"/>
        <w:bottom w:val="none" w:sz="0" w:space="0" w:color="auto"/>
        <w:right w:val="none" w:sz="0" w:space="0" w:color="auto"/>
      </w:divBdr>
    </w:div>
    <w:div w:id="1815247921">
      <w:bodyDiv w:val="1"/>
      <w:marLeft w:val="0"/>
      <w:marRight w:val="0"/>
      <w:marTop w:val="0"/>
      <w:marBottom w:val="0"/>
      <w:divBdr>
        <w:top w:val="none" w:sz="0" w:space="0" w:color="auto"/>
        <w:left w:val="none" w:sz="0" w:space="0" w:color="auto"/>
        <w:bottom w:val="none" w:sz="0" w:space="0" w:color="auto"/>
        <w:right w:val="none" w:sz="0" w:space="0" w:color="auto"/>
      </w:divBdr>
    </w:div>
    <w:div w:id="1827163476">
      <w:bodyDiv w:val="1"/>
      <w:marLeft w:val="0"/>
      <w:marRight w:val="0"/>
      <w:marTop w:val="0"/>
      <w:marBottom w:val="0"/>
      <w:divBdr>
        <w:top w:val="none" w:sz="0" w:space="0" w:color="auto"/>
        <w:left w:val="none" w:sz="0" w:space="0" w:color="auto"/>
        <w:bottom w:val="none" w:sz="0" w:space="0" w:color="auto"/>
        <w:right w:val="none" w:sz="0" w:space="0" w:color="auto"/>
      </w:divBdr>
      <w:divsChild>
        <w:div w:id="968054212">
          <w:marLeft w:val="634"/>
          <w:marRight w:val="0"/>
          <w:marTop w:val="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aram@draper.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4</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3</b:RefOrder>
  </b:Source>
  <b:Source>
    <b:Tag>AIP</b:Tag>
    <b:SourceType>Misc</b:SourceType>
    <b:Guid>{074FE4EE-775F-45F3-8AA8-057BAB5F4122}</b:Guid>
    <b:Title>AI Principles: Recommendations on the Ethical Use of Artificial Intelligence by the Department of Defense</b:Title>
    <b:Publisher>Department of Defense</b:Publisher>
    <b:RefOrder>2</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1</b:RefOrder>
  </b:Source>
</b:Sources>
</file>

<file path=customXml/item2.xml><?xml version="1.0" encoding="utf-8"?>
<titus xmlns="http://schemas.titus.com/TitusProperties/">
  <TitusGUID xmlns="">70913cfe-ca1e-4e99-8664-691bd52d4828</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F23752BF-B08F-4626-AF1A-41461B8C3330}">
  <ds:schemaRefs>
    <ds:schemaRef ds:uri="http://schemas.openxmlformats.org/officeDocument/2006/bibliography"/>
  </ds:schemaRefs>
</ds:datastoreItem>
</file>

<file path=customXml/itemProps2.xml><?xml version="1.0" encoding="utf-8"?>
<ds:datastoreItem xmlns:ds="http://schemas.openxmlformats.org/officeDocument/2006/customXml" ds:itemID="{D609BEE7-338E-4FD6-8E54-16789AE48A37}">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2</cp:revision>
  <dcterms:created xsi:type="dcterms:W3CDTF">2024-08-07T13:45:00Z</dcterms:created>
  <dcterms:modified xsi:type="dcterms:W3CDTF">2024-08-07T13:45:00Z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70913cfe-ca1e-4e99-8664-691bd52d4828</vt:lpwstr>
  </property>
  <property fmtid="{D5CDD505-2E9C-101B-9397-08002B2CF9AE}" pid="3" name="TitusClassification">
    <vt:lpwstr>None</vt:lpwstr>
  </property>
</Properties>
</file>