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1DCDA" w14:textId="4DACF48E" w:rsidR="00CA32AF" w:rsidRDefault="00CA32AF" w:rsidP="00CA32AF">
      <w:pPr>
        <w:jc w:val="center"/>
      </w:pPr>
      <w:r>
        <w:t>Assignment 2</w:t>
      </w:r>
    </w:p>
    <w:p w14:paraId="59418D01" w14:textId="77777777" w:rsidR="00CA32AF" w:rsidRDefault="00CA32AF" w:rsidP="00CA32AF"/>
    <w:p w14:paraId="61991D65" w14:textId="631289E9" w:rsidR="00CA32AF" w:rsidRPr="00CA32AF" w:rsidRDefault="00CA32AF" w:rsidP="00CA32AF">
      <w:pPr>
        <w:ind w:firstLine="720"/>
      </w:pPr>
      <w:r w:rsidRPr="00CA32AF">
        <w:t xml:space="preserve">A researcher is interested in the relationship between influenza and temperature at the location (°C).  She has compiled data from several locations in the </w:t>
      </w:r>
      <w:proofErr w:type="spellStart"/>
      <w:r w:rsidRPr="00CA32AF">
        <w:t>NorthEast</w:t>
      </w:r>
      <w:proofErr w:type="spellEnd"/>
      <w:r w:rsidRPr="00CA32AF">
        <w:t xml:space="preserve"> and </w:t>
      </w:r>
      <w:proofErr w:type="spellStart"/>
      <w:r w:rsidRPr="00CA32AF">
        <w:t>NorthWest</w:t>
      </w:r>
      <w:proofErr w:type="spellEnd"/>
      <w:r w:rsidRPr="00CA32AF">
        <w:t xml:space="preserve"> of the United States and wishes to look at the data.  The data is contained in the Flu1.txt file attached.</w:t>
      </w:r>
    </w:p>
    <w:p w14:paraId="4A09A886" w14:textId="77777777" w:rsidR="00CA32AF" w:rsidRPr="00CA32AF" w:rsidRDefault="00CA32AF" w:rsidP="00CA32AF">
      <w:pPr>
        <w:pStyle w:val="ListParagraph"/>
        <w:numPr>
          <w:ilvl w:val="0"/>
          <w:numId w:val="2"/>
        </w:numPr>
      </w:pPr>
      <w:r w:rsidRPr="00CA32AF">
        <w:t>Create an overall scatterplot using PROC PLOT and comment on the relationship.  (Do not pay attention to region and use temperature on the x-</w:t>
      </w:r>
      <w:proofErr w:type="gramStart"/>
      <w:r w:rsidRPr="00CA32AF">
        <w:t>axis )</w:t>
      </w:r>
      <w:proofErr w:type="gramEnd"/>
      <w:r w:rsidRPr="00CA32AF">
        <w:t>.  (15 pts)</w:t>
      </w:r>
    </w:p>
    <w:p w14:paraId="6F92E7AE" w14:textId="77777777" w:rsidR="00CA32AF" w:rsidRPr="00CA32AF" w:rsidRDefault="00CA32AF" w:rsidP="00CA32AF">
      <w:pPr>
        <w:pStyle w:val="ListParagraph"/>
        <w:numPr>
          <w:ilvl w:val="0"/>
          <w:numId w:val="2"/>
        </w:numPr>
      </w:pPr>
      <w:r w:rsidRPr="00CA32AF">
        <w:t>Create an overall scatterplot using PROC GPLOT and comment on the relationship.   (Do not pay attention to region and use temperature on the x-</w:t>
      </w:r>
      <w:proofErr w:type="gramStart"/>
      <w:r w:rsidRPr="00CA32AF">
        <w:t>axis )</w:t>
      </w:r>
      <w:proofErr w:type="gramEnd"/>
      <w:r w:rsidRPr="00CA32AF">
        <w:t>.  (15 pts)</w:t>
      </w:r>
    </w:p>
    <w:p w14:paraId="71CEF798" w14:textId="77777777" w:rsidR="00CA32AF" w:rsidRPr="00CA32AF" w:rsidRDefault="00CA32AF" w:rsidP="00CA32AF">
      <w:pPr>
        <w:pStyle w:val="ListParagraph"/>
        <w:numPr>
          <w:ilvl w:val="0"/>
          <w:numId w:val="2"/>
        </w:numPr>
      </w:pPr>
      <w:r w:rsidRPr="00CA32AF">
        <w:t>Create an overall scatterplot using PROC SGPLOT and comment on the relationship.   (Do not pay attention to region and use temperature on the x-</w:t>
      </w:r>
      <w:proofErr w:type="gramStart"/>
      <w:r w:rsidRPr="00CA32AF">
        <w:t>axis )</w:t>
      </w:r>
      <w:proofErr w:type="gramEnd"/>
      <w:r w:rsidRPr="00CA32AF">
        <w:t>. (15 pts)</w:t>
      </w:r>
    </w:p>
    <w:p w14:paraId="2BFD65F3" w14:textId="77777777" w:rsidR="00CA32AF" w:rsidRPr="00CA32AF" w:rsidRDefault="00CA32AF" w:rsidP="00CA32AF">
      <w:pPr>
        <w:pStyle w:val="ListParagraph"/>
        <w:numPr>
          <w:ilvl w:val="0"/>
          <w:numId w:val="2"/>
        </w:numPr>
      </w:pPr>
      <w:r w:rsidRPr="00CA32AF">
        <w:t>Create a grouped scatterplot using PROC SGPLOT with different symbols or color for each region.  You may want to look at </w:t>
      </w:r>
      <w:hyperlink r:id="rId5" w:tgtFrame="_blank" w:history="1">
        <w:r w:rsidRPr="00CA32AF">
          <w:rPr>
            <w:rStyle w:val="Hyperlink"/>
          </w:rPr>
          <w:t>this website</w:t>
        </w:r>
      </w:hyperlink>
      <w:r w:rsidRPr="00CA32AF">
        <w:t> for how to modify your code.  (15 pts)</w:t>
      </w:r>
    </w:p>
    <w:p w14:paraId="333CEC20" w14:textId="77777777" w:rsidR="00CA32AF" w:rsidRPr="00CA32AF" w:rsidRDefault="00CA32AF" w:rsidP="00CA32AF">
      <w:pPr>
        <w:pStyle w:val="ListParagraph"/>
        <w:numPr>
          <w:ilvl w:val="0"/>
          <w:numId w:val="2"/>
        </w:numPr>
      </w:pPr>
      <w:r w:rsidRPr="00CA32AF">
        <w:t>Use PROC REG to fit an overall regression line. Report and interpret the coefficients.  (20 pts)</w:t>
      </w:r>
    </w:p>
    <w:p w14:paraId="433B6117" w14:textId="77777777" w:rsidR="00CA32AF" w:rsidRPr="00CA32AF" w:rsidRDefault="00CA32AF" w:rsidP="00CA32AF">
      <w:pPr>
        <w:pStyle w:val="ListParagraph"/>
        <w:numPr>
          <w:ilvl w:val="0"/>
          <w:numId w:val="2"/>
        </w:numPr>
      </w:pPr>
      <w:r w:rsidRPr="00CA32AF">
        <w:t>Use PROC REG to fit a regression for each region. Report and interpret the R2 value for each model.  (20 pts)</w:t>
      </w:r>
    </w:p>
    <w:p w14:paraId="52ADD1D7" w14:textId="77777777" w:rsidR="006F58F0" w:rsidRPr="00CA32AF" w:rsidRDefault="006F58F0" w:rsidP="00CA32AF">
      <w:bookmarkStart w:id="0" w:name="_GoBack"/>
      <w:bookmarkEnd w:id="0"/>
    </w:p>
    <w:sectPr w:rsidR="006F58F0" w:rsidRPr="00CA3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091CC4"/>
    <w:multiLevelType w:val="multilevel"/>
    <w:tmpl w:val="728A9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B46D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2AF"/>
    <w:rsid w:val="006F58F0"/>
    <w:rsid w:val="00CA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A239A"/>
  <w15:chartTrackingRefBased/>
  <w15:docId w15:val="{E5CEF6F6-5ED0-4BA5-A836-23A3B9097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3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A32A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A32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07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umentation.sas.com/?docsetId=grstatproc&amp;docsetTarget=n06fb9ichgg6akn18060gbtvw9pw.htm&amp;docsetVersion=9.4&amp;locale=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Jones</dc:creator>
  <cp:keywords/>
  <dc:description/>
  <cp:lastModifiedBy>Chad Jones</cp:lastModifiedBy>
  <cp:revision>1</cp:revision>
  <dcterms:created xsi:type="dcterms:W3CDTF">2020-02-08T17:43:00Z</dcterms:created>
  <dcterms:modified xsi:type="dcterms:W3CDTF">2020-02-08T17:45:00Z</dcterms:modified>
</cp:coreProperties>
</file>