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5A" w:rsidRPr="0090255A" w:rsidRDefault="00E54DBF" w:rsidP="00E54DBF">
      <w:pPr>
        <w:pStyle w:val="Heading1"/>
        <w:rPr>
          <w:b/>
        </w:rPr>
      </w:pPr>
      <w:r w:rsidRPr="0090255A">
        <w:rPr>
          <w:b/>
        </w:rPr>
        <w:t>Appointments Web Application</w:t>
      </w:r>
    </w:p>
    <w:p w:rsidR="00E54DBF" w:rsidRDefault="00E54DBF" w:rsidP="00E54DBF">
      <w:r>
        <w:t xml:space="preserve">The Appointments Web Application displays a list of patient appointments for the day in an ASP.net </w:t>
      </w:r>
      <w:proofErr w:type="spellStart"/>
      <w:r>
        <w:t>GridView</w:t>
      </w:r>
      <w:proofErr w:type="spellEnd"/>
      <w:r>
        <w:t xml:space="preserve">. The </w:t>
      </w:r>
      <w:proofErr w:type="spellStart"/>
      <w:r>
        <w:t>GridView</w:t>
      </w:r>
      <w:proofErr w:type="spellEnd"/>
      <w:r>
        <w:t xml:space="preserve"> has 5 columns (</w:t>
      </w:r>
      <w:proofErr w:type="spellStart"/>
      <w:r>
        <w:t>LinkButton</w:t>
      </w:r>
      <w:proofErr w:type="spellEnd"/>
      <w:r>
        <w:t xml:space="preserve"> “Check In”, </w:t>
      </w:r>
      <w:proofErr w:type="spellStart"/>
      <w:r>
        <w:t>AppointmentId</w:t>
      </w:r>
      <w:proofErr w:type="spellEnd"/>
      <w:r>
        <w:t xml:space="preserve">, Time, Patient and Doctor). When the </w:t>
      </w:r>
      <w:proofErr w:type="spellStart"/>
      <w:r>
        <w:t>LinkButton</w:t>
      </w:r>
      <w:proofErr w:type="spellEnd"/>
      <w:r>
        <w:t xml:space="preserve"> is clicked, the patient is checked in and a text is sent to the doctor that is seeing the patient and the page is reloaded. Once reloaded, with the updated information, a second </w:t>
      </w:r>
      <w:proofErr w:type="spellStart"/>
      <w:r>
        <w:t>GridView</w:t>
      </w:r>
      <w:proofErr w:type="spellEnd"/>
      <w:r>
        <w:t xml:space="preserve"> is loaded onto the page, this one displays all checked in patients.</w:t>
      </w:r>
    </w:p>
    <w:p w:rsidR="00E54DBF" w:rsidRDefault="00E54DBF" w:rsidP="00E54DBF">
      <w:r>
        <w:rPr>
          <w:noProof/>
        </w:rPr>
        <w:drawing>
          <wp:inline distT="0" distB="0" distL="0" distR="0" wp14:anchorId="3D11F71D" wp14:editId="5086068D">
            <wp:extent cx="5943600" cy="2391410"/>
            <wp:effectExtent l="152400" t="152400" r="36195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4DBF" w:rsidRPr="0090255A" w:rsidRDefault="009313E9" w:rsidP="00E54DBF">
      <w:pPr>
        <w:pStyle w:val="Heading2"/>
        <w:rPr>
          <w:b/>
        </w:rPr>
      </w:pPr>
      <w:r w:rsidRPr="0090255A">
        <w:rPr>
          <w:b/>
        </w:rPr>
        <w:t>Take Project for a Spin</w:t>
      </w:r>
    </w:p>
    <w:p w:rsidR="002B7898" w:rsidRDefault="009313E9" w:rsidP="009313E9">
      <w:r>
        <w:t>To test the project you will need to</w:t>
      </w:r>
      <w:r w:rsidR="002B7898">
        <w:t>:</w:t>
      </w:r>
    </w:p>
    <w:p w:rsidR="001A3F79" w:rsidRPr="001A3F79" w:rsidRDefault="001A3F79" w:rsidP="009313E9">
      <w:pPr>
        <w:rPr>
          <w:b/>
        </w:rPr>
      </w:pPr>
      <w:r w:rsidRPr="001A3F79">
        <w:rPr>
          <w:b/>
        </w:rPr>
        <w:t>Database</w:t>
      </w:r>
      <w:r>
        <w:rPr>
          <w:b/>
        </w:rPr>
        <w:t>:</w:t>
      </w:r>
    </w:p>
    <w:p w:rsidR="009313E9" w:rsidRDefault="002B7898" w:rsidP="002B7898">
      <w:pPr>
        <w:pStyle w:val="ListParagraph"/>
        <w:numPr>
          <w:ilvl w:val="0"/>
          <w:numId w:val="1"/>
        </w:numPr>
      </w:pPr>
      <w:r>
        <w:t>A</w:t>
      </w:r>
      <w:r w:rsidR="009313E9">
        <w:t xml:space="preserve">ttach the </w:t>
      </w:r>
      <w:proofErr w:type="spellStart"/>
      <w:r w:rsidR="009313E9" w:rsidRPr="002B7898">
        <w:rPr>
          <w:b/>
        </w:rPr>
        <w:t>HealthcareDB</w:t>
      </w:r>
      <w:proofErr w:type="spellEnd"/>
      <w:r w:rsidR="009313E9">
        <w:t xml:space="preserve"> to an instance of SQL server, or run the </w:t>
      </w:r>
      <w:proofErr w:type="spellStart"/>
      <w:r w:rsidR="009313E9" w:rsidRPr="002B7898">
        <w:rPr>
          <w:b/>
        </w:rPr>
        <w:t>HealthcareDB_SetupScript.sql</w:t>
      </w:r>
      <w:proofErr w:type="spellEnd"/>
      <w:r w:rsidR="009313E9">
        <w:t xml:space="preserve"> script in SQL Server Management Studio. Both are located in the </w:t>
      </w:r>
      <w:proofErr w:type="spellStart"/>
      <w:r w:rsidR="009313E9" w:rsidRPr="002B7898">
        <w:rPr>
          <w:b/>
        </w:rPr>
        <w:t>healthcare_appointment_webapp</w:t>
      </w:r>
      <w:proofErr w:type="spellEnd"/>
      <w:r w:rsidR="009313E9" w:rsidRPr="002B7898">
        <w:rPr>
          <w:b/>
        </w:rPr>
        <w:t>\</w:t>
      </w:r>
      <w:proofErr w:type="spellStart"/>
      <w:r w:rsidR="009313E9" w:rsidRPr="002B7898">
        <w:rPr>
          <w:b/>
        </w:rPr>
        <w:t>DatabaseObjects</w:t>
      </w:r>
      <w:proofErr w:type="spellEnd"/>
      <w:r>
        <w:t>.</w:t>
      </w:r>
    </w:p>
    <w:p w:rsidR="001A3F79" w:rsidRPr="001A3F79" w:rsidRDefault="001A3F79" w:rsidP="001A3F79">
      <w:pPr>
        <w:rPr>
          <w:b/>
        </w:rPr>
      </w:pPr>
      <w:r w:rsidRPr="001A3F79">
        <w:rPr>
          <w:b/>
        </w:rPr>
        <w:t>Site:</w:t>
      </w:r>
    </w:p>
    <w:p w:rsidR="002B7898" w:rsidRPr="001A3F79" w:rsidRDefault="002B7898" w:rsidP="001A3F79">
      <w:pPr>
        <w:pStyle w:val="ListParagraph"/>
        <w:numPr>
          <w:ilvl w:val="0"/>
          <w:numId w:val="2"/>
        </w:numPr>
      </w:pPr>
      <w:r>
        <w:t xml:space="preserve">Open the site in Visual Studio from </w:t>
      </w:r>
      <w:r>
        <w:rPr>
          <w:b/>
        </w:rPr>
        <w:t>File &gt; Open Site</w:t>
      </w:r>
    </w:p>
    <w:p w:rsidR="001A3F79" w:rsidRDefault="001A3F79" w:rsidP="001A3F79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 w:rsidRPr="007C5125">
        <w:rPr>
          <w:b/>
        </w:rPr>
        <w:t>web.config</w:t>
      </w:r>
      <w:proofErr w:type="spellEnd"/>
      <w:r>
        <w:t xml:space="preserve"> file</w:t>
      </w:r>
      <w:r w:rsidR="007C5125">
        <w:t xml:space="preserve"> adding your SQL Server instance connection string.</w:t>
      </w:r>
    </w:p>
    <w:p w:rsidR="007C5125" w:rsidRPr="007C5125" w:rsidRDefault="007C5125" w:rsidP="007C5125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HealthcareDBConnectionString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</w:t>
      </w:r>
      <w:r w:rsidRPr="007C5125">
        <w:rPr>
          <w:rFonts w:ascii="Consolas" w:hAnsi="Consolas" w:cs="Consolas"/>
          <w:b/>
          <w:color w:val="0000FF"/>
          <w:sz w:val="19"/>
          <w:szCs w:val="19"/>
          <w:highlight w:val="white"/>
        </w:rPr>
        <w:t>SLAVE_1\</w:t>
      </w:r>
      <w:proofErr w:type="spellStart"/>
      <w:r w:rsidRPr="007C5125">
        <w:rPr>
          <w:rFonts w:ascii="Consolas" w:hAnsi="Consolas" w:cs="Consolas"/>
          <w:b/>
          <w:color w:val="0000FF"/>
          <w:sz w:val="19"/>
          <w:szCs w:val="19"/>
          <w:highlight w:val="white"/>
        </w:rPr>
        <w:t>SQLEXPRESS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HealthcareDB;Integrated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C5125" w:rsidRPr="00B36452" w:rsidRDefault="007C5125" w:rsidP="007C5125">
      <w:pPr>
        <w:pStyle w:val="ListParagraph"/>
        <w:numPr>
          <w:ilvl w:val="1"/>
          <w:numId w:val="2"/>
        </w:numPr>
      </w:pPr>
      <w:r w:rsidRPr="007C5125">
        <w:rPr>
          <w:rFonts w:cs="Consolas"/>
        </w:rPr>
        <w:t xml:space="preserve">In the above connection string you can change the bolded </w:t>
      </w:r>
      <w:r w:rsidRPr="007C5125">
        <w:rPr>
          <w:rFonts w:cs="Consolas"/>
          <w:b/>
          <w:highlight w:val="white"/>
        </w:rPr>
        <w:t>SLAVE_1\SQLEXPRESS</w:t>
      </w:r>
      <w:r w:rsidRPr="007C5125">
        <w:rPr>
          <w:rFonts w:cs="Consolas"/>
          <w:b/>
        </w:rPr>
        <w:t xml:space="preserve"> </w:t>
      </w:r>
      <w:r w:rsidRPr="007C5125">
        <w:rPr>
          <w:rFonts w:cs="Consolas"/>
        </w:rPr>
        <w:t>text to your SQL Server instance.</w:t>
      </w:r>
    </w:p>
    <w:p w:rsidR="00B36452" w:rsidRDefault="00B36452" w:rsidP="00B36452">
      <w:pPr>
        <w:pStyle w:val="ListParagraph"/>
        <w:numPr>
          <w:ilvl w:val="0"/>
          <w:numId w:val="2"/>
        </w:numPr>
      </w:pPr>
      <w:r>
        <w:t xml:space="preserve">Your </w:t>
      </w:r>
      <w:proofErr w:type="spellStart"/>
      <w:r>
        <w:rPr>
          <w:b/>
        </w:rPr>
        <w:t>web.config</w:t>
      </w:r>
      <w:proofErr w:type="spellEnd"/>
      <w:r>
        <w:t xml:space="preserve"> will look similar to mine in the following image:</w:t>
      </w:r>
    </w:p>
    <w:p w:rsidR="00B36452" w:rsidRPr="007C5125" w:rsidRDefault="00B36452" w:rsidP="00B36452">
      <w:pPr>
        <w:ind w:left="408"/>
      </w:pPr>
      <w:r>
        <w:rPr>
          <w:noProof/>
        </w:rPr>
        <w:lastRenderedPageBreak/>
        <w:drawing>
          <wp:inline distT="0" distB="0" distL="0" distR="0" wp14:anchorId="4C1AA845" wp14:editId="7D99DEAC">
            <wp:extent cx="5943600" cy="2378710"/>
            <wp:effectExtent l="152400" t="152400" r="361950" b="364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898" w:rsidRDefault="003078EA" w:rsidP="003078EA">
      <w:pPr>
        <w:pStyle w:val="ListParagraph"/>
        <w:numPr>
          <w:ilvl w:val="0"/>
          <w:numId w:val="2"/>
        </w:numPr>
      </w:pPr>
      <w:r>
        <w:t xml:space="preserve">Now press the </w:t>
      </w:r>
      <w:r>
        <w:rPr>
          <w:b/>
        </w:rPr>
        <w:t>f5</w:t>
      </w:r>
      <w:r>
        <w:t xml:space="preserve"> button to open the site in the browser of your preference. </w:t>
      </w:r>
    </w:p>
    <w:p w:rsidR="003078EA" w:rsidRDefault="003078EA" w:rsidP="003078EA">
      <w:pPr>
        <w:pStyle w:val="ListParagraph"/>
        <w:numPr>
          <w:ilvl w:val="0"/>
          <w:numId w:val="2"/>
        </w:numPr>
      </w:pPr>
      <w:r>
        <w:t xml:space="preserve">Once the site is open click the </w:t>
      </w:r>
      <w:r w:rsidRPr="003078EA">
        <w:rPr>
          <w:b/>
        </w:rPr>
        <w:t>Check In</w:t>
      </w:r>
      <w:r>
        <w:t xml:space="preserve"> link button on a patient of </w:t>
      </w:r>
      <w:proofErr w:type="gramStart"/>
      <w:r>
        <w:t>your</w:t>
      </w:r>
      <w:proofErr w:type="gramEnd"/>
      <w:r>
        <w:t xml:space="preserve"> choosing.</w:t>
      </w:r>
    </w:p>
    <w:p w:rsidR="003078EA" w:rsidRDefault="003078EA" w:rsidP="003078EA">
      <w:pPr>
        <w:pStyle w:val="ListParagraph"/>
        <w:numPr>
          <w:ilvl w:val="1"/>
          <w:numId w:val="2"/>
        </w:numPr>
      </w:pPr>
      <w:r>
        <w:t>WAIT! You just texted me (Chad Phillips)</w:t>
      </w:r>
    </w:p>
    <w:p w:rsidR="003078EA" w:rsidRDefault="003078EA" w:rsidP="003078EA">
      <w:pPr>
        <w:pStyle w:val="ListParagraph"/>
        <w:numPr>
          <w:ilvl w:val="1"/>
          <w:numId w:val="2"/>
        </w:numPr>
      </w:pPr>
      <w:r>
        <w:t xml:space="preserve">I used my phone number for each contact in the database. If you would like to receive the text, in the </w:t>
      </w:r>
      <w:proofErr w:type="spellStart"/>
      <w:r w:rsidR="00D50E09">
        <w:rPr>
          <w:b/>
        </w:rPr>
        <w:t>PhoneNumbers</w:t>
      </w:r>
      <w:proofErr w:type="spellEnd"/>
      <w:r w:rsidR="00D50E09">
        <w:t xml:space="preserve"> table change the Doctors’ </w:t>
      </w:r>
      <w:proofErr w:type="spellStart"/>
      <w:r w:rsidR="00D50E09" w:rsidRPr="00D50E09">
        <w:rPr>
          <w:b/>
        </w:rPr>
        <w:t>PhoneNum</w:t>
      </w:r>
      <w:proofErr w:type="spellEnd"/>
      <w:r w:rsidR="00D50E09">
        <w:rPr>
          <w:b/>
        </w:rPr>
        <w:t xml:space="preserve"> </w:t>
      </w:r>
      <w:r w:rsidR="00D50E09">
        <w:t>to your cell phone number, so long as you can receive texts.</w:t>
      </w:r>
    </w:p>
    <w:p w:rsidR="00D50E09" w:rsidRPr="002B7898" w:rsidRDefault="00D50E09" w:rsidP="003078EA">
      <w:pPr>
        <w:pStyle w:val="ListParagraph"/>
        <w:numPr>
          <w:ilvl w:val="1"/>
          <w:numId w:val="2"/>
        </w:numPr>
      </w:pPr>
      <w:r>
        <w:t xml:space="preserve">The doctors’ </w:t>
      </w:r>
      <w:proofErr w:type="spellStart"/>
      <w:r>
        <w:rPr>
          <w:b/>
        </w:rPr>
        <w:t>ContactId’s</w:t>
      </w:r>
      <w:proofErr w:type="spellEnd"/>
      <w:r>
        <w:rPr>
          <w:b/>
        </w:rPr>
        <w:t xml:space="preserve"> </w:t>
      </w:r>
      <w:r>
        <w:t xml:space="preserve">2 (Steve Martin, the dentist in Little Shop of Horrors) and 4 (Bill Murray, Dr. Peter </w:t>
      </w:r>
      <w:proofErr w:type="spellStart"/>
      <w:r>
        <w:t>Venkman</w:t>
      </w:r>
      <w:proofErr w:type="spellEnd"/>
      <w:r>
        <w:t xml:space="preserve"> in Ghostbusters</w:t>
      </w:r>
      <w:bookmarkStart w:id="0" w:name="_GoBack"/>
      <w:bookmarkEnd w:id="0"/>
      <w:r>
        <w:t>)</w:t>
      </w:r>
    </w:p>
    <w:p w:rsidR="009313E9" w:rsidRPr="009313E9" w:rsidRDefault="009313E9" w:rsidP="009313E9"/>
    <w:sectPr w:rsidR="009313E9" w:rsidRPr="0093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B9B"/>
    <w:multiLevelType w:val="hybridMultilevel"/>
    <w:tmpl w:val="DF487AC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2FC4296F"/>
    <w:multiLevelType w:val="hybridMultilevel"/>
    <w:tmpl w:val="7B88971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5A6818EC"/>
    <w:multiLevelType w:val="hybridMultilevel"/>
    <w:tmpl w:val="87040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C0FCF"/>
    <w:multiLevelType w:val="hybridMultilevel"/>
    <w:tmpl w:val="5E32F7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BF"/>
    <w:rsid w:val="000011FD"/>
    <w:rsid w:val="001A3F79"/>
    <w:rsid w:val="002B7898"/>
    <w:rsid w:val="003078EA"/>
    <w:rsid w:val="0031355A"/>
    <w:rsid w:val="007C5125"/>
    <w:rsid w:val="0090255A"/>
    <w:rsid w:val="009313E9"/>
    <w:rsid w:val="00B36452"/>
    <w:rsid w:val="00BA7180"/>
    <w:rsid w:val="00D50E09"/>
    <w:rsid w:val="00E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4C1A0-F00F-49D1-9ABA-8483818D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Phillips</dc:creator>
  <cp:keywords/>
  <dc:description/>
  <cp:lastModifiedBy>Chad Phillips</cp:lastModifiedBy>
  <cp:revision>7</cp:revision>
  <dcterms:created xsi:type="dcterms:W3CDTF">2014-02-14T03:15:00Z</dcterms:created>
  <dcterms:modified xsi:type="dcterms:W3CDTF">2014-02-14T03:56:00Z</dcterms:modified>
</cp:coreProperties>
</file>