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577" w:rsidRDefault="00650378">
      <w:r>
        <w:t>Chad’s working</w:t>
      </w:r>
      <w:bookmarkStart w:id="0" w:name="_GoBack"/>
      <w:bookmarkEnd w:id="0"/>
    </w:p>
    <w:sectPr w:rsidR="0083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F1"/>
    <w:rsid w:val="00650378"/>
    <w:rsid w:val="00836577"/>
    <w:rsid w:val="00AC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Frazier</dc:creator>
  <cp:keywords/>
  <dc:description/>
  <cp:lastModifiedBy>Chad Frazier</cp:lastModifiedBy>
  <cp:revision>2</cp:revision>
  <dcterms:created xsi:type="dcterms:W3CDTF">2017-04-28T14:05:00Z</dcterms:created>
  <dcterms:modified xsi:type="dcterms:W3CDTF">2017-04-28T14:05:00Z</dcterms:modified>
</cp:coreProperties>
</file>