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502" w:rsidRPr="00F05224" w:rsidRDefault="00BA418B" w:rsidP="009B7502">
      <w:pPr>
        <w:pStyle w:val="Heading"/>
      </w:pPr>
      <w:r>
        <w:t xml:space="preserve">Progress </w:t>
      </w:r>
      <w:r w:rsidR="002B2323">
        <w:t>Spark</w:t>
      </w:r>
      <w:r>
        <w:t xml:space="preserve"> Toolkit</w:t>
      </w:r>
      <w:r w:rsidR="002B2323">
        <w:t xml:space="preserve"> Quick-Start Guide</w:t>
      </w:r>
    </w:p>
    <w:p w:rsidR="009B7502" w:rsidRPr="00F05224" w:rsidRDefault="002B2323" w:rsidP="00675EA4">
      <w:pPr>
        <w:pStyle w:val="Sub-headline"/>
        <w:ind w:right="-720"/>
      </w:pPr>
      <w:r>
        <w:t xml:space="preserve">Building back-end services quickly with the </w:t>
      </w:r>
      <w:r w:rsidR="00BA418B">
        <w:t xml:space="preserve">Progress </w:t>
      </w:r>
      <w:r>
        <w:t xml:space="preserve">Spark </w:t>
      </w:r>
      <w:r w:rsidR="00BA418B">
        <w:t>T</w:t>
      </w:r>
      <w:r>
        <w:t>oolkit</w:t>
      </w:r>
    </w:p>
    <w:p w:rsidR="009B7502" w:rsidRDefault="009B7502" w:rsidP="009B7502"/>
    <w:p w:rsidR="00BD2D63" w:rsidRPr="00F05224" w:rsidRDefault="006E4030" w:rsidP="009B7502">
      <w:r>
        <w:t>May</w:t>
      </w:r>
      <w:r w:rsidR="002B2323">
        <w:t xml:space="preserve"> 2018</w:t>
      </w:r>
    </w:p>
    <w:p w:rsidR="009B7502" w:rsidRPr="00F05224" w:rsidRDefault="009B7502" w:rsidP="00C03447">
      <w:pPr>
        <w:jc w:val="center"/>
      </w:pPr>
    </w:p>
    <w:p w:rsidR="00C64FC8" w:rsidRDefault="00C64FC8">
      <w:pPr>
        <w:spacing w:before="0"/>
      </w:pPr>
      <w:r>
        <w:br w:type="page"/>
      </w:r>
    </w:p>
    <w:p w:rsidR="00634452" w:rsidRDefault="00C64FC8" w:rsidP="007A7E1C">
      <w:pPr>
        <w:pStyle w:val="Heading"/>
      </w:pPr>
      <w:r>
        <w:lastRenderedPageBreak/>
        <w:t>Summary</w:t>
      </w:r>
    </w:p>
    <w:p w:rsidR="007A7E1C" w:rsidRDefault="00EC6DD8" w:rsidP="007A7E1C">
      <w:pPr>
        <w:ind w:firstLine="720"/>
      </w:pPr>
      <w:r>
        <w:t xml:space="preserve">The </w:t>
      </w:r>
      <w:r w:rsidR="00BA418B" w:rsidRPr="00BA418B">
        <w:rPr>
          <w:b/>
        </w:rPr>
        <w:t xml:space="preserve">Progress </w:t>
      </w:r>
      <w:r w:rsidRPr="00BA418B">
        <w:rPr>
          <w:b/>
        </w:rPr>
        <w:t xml:space="preserve">Spark </w:t>
      </w:r>
      <w:r w:rsidR="00BA418B" w:rsidRPr="00BA418B">
        <w:rPr>
          <w:b/>
        </w:rPr>
        <w:t>T</w:t>
      </w:r>
      <w:r w:rsidRPr="00BA418B">
        <w:rPr>
          <w:b/>
        </w:rPr>
        <w:t>oolkit</w:t>
      </w:r>
      <w:r>
        <w:t xml:space="preserve"> can assist in modernizing your </w:t>
      </w:r>
      <w:r w:rsidR="00C64FC8">
        <w:t xml:space="preserve">legacy application </w:t>
      </w:r>
      <w:r w:rsidR="009A1CEF">
        <w:t xml:space="preserve">when </w:t>
      </w:r>
      <w:r w:rsidR="00C64FC8">
        <w:t>creating a new</w:t>
      </w:r>
      <w:r w:rsidR="004E2EBF">
        <w:t xml:space="preserve"> and modern</w:t>
      </w:r>
      <w:r w:rsidR="006C77FE">
        <w:t>ized</w:t>
      </w:r>
      <w:r w:rsidR="004E2EBF">
        <w:t xml:space="preserve"> solution through use of various</w:t>
      </w:r>
      <w:r w:rsidR="00C64FC8">
        <w:t xml:space="preserve"> products from Progress.</w:t>
      </w:r>
      <w:r w:rsidR="004E2EBF">
        <w:t xml:space="preserve"> </w:t>
      </w:r>
      <w:r w:rsidR="00F04570">
        <w:t>Modern application components</w:t>
      </w:r>
      <w:r w:rsidR="004E2EBF">
        <w:t xml:space="preserve"> such as the </w:t>
      </w:r>
      <w:r w:rsidR="004E2EBF" w:rsidRPr="00E238C4">
        <w:rPr>
          <w:b/>
        </w:rPr>
        <w:t>Progress Application Server</w:t>
      </w:r>
      <w:r w:rsidR="004E2EBF">
        <w:t xml:space="preserve"> (PAS) </w:t>
      </w:r>
      <w:r w:rsidR="00F04570">
        <w:t>can be used for</w:t>
      </w:r>
      <w:r w:rsidR="004E2EBF">
        <w:t xml:space="preserve"> </w:t>
      </w:r>
      <w:r w:rsidR="00087870">
        <w:t>exposing</w:t>
      </w:r>
      <w:r w:rsidR="004E2EBF">
        <w:t xml:space="preserve"> web-based API’s for accessing data services written in ABL. The power and flexibility of this technology </w:t>
      </w:r>
      <w:r w:rsidR="007A7E1C">
        <w:t>makes it</w:t>
      </w:r>
      <w:r w:rsidR="004E2EBF">
        <w:t xml:space="preserve"> an open-ended frontier for expanding your application’s reach, which can be both a blessing and </w:t>
      </w:r>
      <w:r w:rsidR="00DA595A">
        <w:t>burden</w:t>
      </w:r>
      <w:r w:rsidR="007A7E1C">
        <w:t xml:space="preserve"> depending on your experience level</w:t>
      </w:r>
      <w:r w:rsidR="004E2EBF">
        <w:t>.</w:t>
      </w:r>
    </w:p>
    <w:p w:rsidR="00C64FC8" w:rsidRDefault="0071579C" w:rsidP="00C64FC8">
      <w:pPr>
        <w:ind w:firstLine="720"/>
      </w:pPr>
      <w:r>
        <w:t xml:space="preserve">The job of the </w:t>
      </w:r>
      <w:r w:rsidR="00BA418B" w:rsidRPr="00BA418B">
        <w:rPr>
          <w:b/>
        </w:rPr>
        <w:t>Progress Spark Toolkit</w:t>
      </w:r>
      <w:r>
        <w:t xml:space="preserve"> is to g</w:t>
      </w:r>
      <w:r w:rsidR="004E2EBF">
        <w:t>uid</w:t>
      </w:r>
      <w:r>
        <w:t>e</w:t>
      </w:r>
      <w:r w:rsidR="004E2EBF">
        <w:t xml:space="preserve"> </w:t>
      </w:r>
      <w:r w:rsidR="007A7E1C">
        <w:t xml:space="preserve">ABL </w:t>
      </w:r>
      <w:r w:rsidR="004E2EBF">
        <w:t>developers</w:t>
      </w:r>
      <w:r w:rsidR="007A7E1C">
        <w:t xml:space="preserve"> (old and new)</w:t>
      </w:r>
      <w:r w:rsidR="004E2EBF">
        <w:t xml:space="preserve"> down a known and </w:t>
      </w:r>
      <w:r w:rsidR="007A7E1C">
        <w:t>viable</w:t>
      </w:r>
      <w:r>
        <w:t xml:space="preserve"> path</w:t>
      </w:r>
      <w:r w:rsidR="004E2EBF">
        <w:t>.</w:t>
      </w:r>
      <w:r w:rsidR="007A7E1C">
        <w:t xml:space="preserve"> This is a collection of ABL code and practices that work in concert with the PAS product to build a secure, productive, and extensible application. Though most of all, every aspect of the included demos and codebase follows a best-practices approach based on decades of modernization strategies from the Professional Services group as well as continual feedback from Progress Engineering on how best to implement </w:t>
      </w:r>
      <w:r w:rsidR="00692A08">
        <w:t>the available technologies in OpenEdge</w:t>
      </w:r>
      <w:r w:rsidR="007A7E1C">
        <w:t>.</w:t>
      </w:r>
    </w:p>
    <w:p w:rsidR="00C64FC8" w:rsidRDefault="00692A08" w:rsidP="00AB7FFB">
      <w:pPr>
        <w:ind w:firstLine="720"/>
      </w:pPr>
      <w:r>
        <w:t>The Spark libraries are broken up into 3 distinct repositories to reflect the appropriate audience meant to consume the technology. For those wishing to get started immediately with coding, the “</w:t>
      </w:r>
      <w:r w:rsidRPr="00237E31">
        <w:rPr>
          <w:b/>
        </w:rPr>
        <w:t>spark-demo</w:t>
      </w:r>
      <w:r>
        <w:t>” repository provides sample projects which can be deployed to a PAS instance with just a few steps. For advanced ABL developers wishing to contribute back to the project, the “</w:t>
      </w:r>
      <w:r w:rsidRPr="00237E31">
        <w:rPr>
          <w:b/>
        </w:rPr>
        <w:t>spark-server</w:t>
      </w:r>
      <w:r>
        <w:t>” repository will be the avenue for making or requesting changes to the codebase. Similarly, for experienced front-end developers the “</w:t>
      </w:r>
      <w:r w:rsidRPr="00237E31">
        <w:rPr>
          <w:b/>
        </w:rPr>
        <w:t>spark-client</w:t>
      </w:r>
      <w:r>
        <w:t>” repository will accept contributions for improving KendoUI integrations and customized plugins for the JSDO.</w:t>
      </w:r>
      <w:r w:rsidR="001A2394">
        <w:t xml:space="preserve"> </w:t>
      </w:r>
      <w:r w:rsidR="001A2394" w:rsidRPr="00430FA2">
        <w:rPr>
          <w:b/>
        </w:rPr>
        <w:t xml:space="preserve">For the </w:t>
      </w:r>
      <w:r w:rsidR="004F5AB3" w:rsidRPr="00430FA2">
        <w:rPr>
          <w:b/>
        </w:rPr>
        <w:t>purpose</w:t>
      </w:r>
      <w:r w:rsidR="001A2394" w:rsidRPr="00430FA2">
        <w:rPr>
          <w:b/>
        </w:rPr>
        <w:t xml:space="preserve"> of this </w:t>
      </w:r>
      <w:r w:rsidR="004F5AB3" w:rsidRPr="00430FA2">
        <w:rPr>
          <w:b/>
        </w:rPr>
        <w:t>guide</w:t>
      </w:r>
      <w:r w:rsidR="001A2394" w:rsidRPr="00430FA2">
        <w:rPr>
          <w:b/>
        </w:rPr>
        <w:t xml:space="preserve"> we will be focused on the quick-start approach offered by the “spark-demo” projects.</w:t>
      </w:r>
    </w:p>
    <w:p w:rsidR="007A7E1C" w:rsidRDefault="007A7E1C" w:rsidP="00EB33F1"/>
    <w:p w:rsidR="00C64FC8" w:rsidRDefault="00C64FC8" w:rsidP="007A7E1C">
      <w:pPr>
        <w:pStyle w:val="Heading"/>
      </w:pPr>
      <w:r>
        <w:t>Prerequisites</w:t>
      </w:r>
    </w:p>
    <w:p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demos provided with Spark are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rsidR="001A099F" w:rsidRDefault="001A2394" w:rsidP="00817571">
      <w:pPr>
        <w:ind w:firstLine="720"/>
        <w:rPr>
          <w:rFonts w:eastAsiaTheme="minorHAnsi" w:cs="Arial"/>
          <w:b/>
          <w:sz w:val="40"/>
          <w:szCs w:val="40"/>
        </w:rPr>
      </w:pPr>
      <w:r>
        <w:t xml:space="preserve">Access to the repositories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rsidR="00C64FC8" w:rsidRDefault="009D1E96" w:rsidP="007A7E1C">
      <w:pPr>
        <w:pStyle w:val="Heading"/>
      </w:pPr>
      <w:r>
        <w:lastRenderedPageBreak/>
        <w:t>Obtaining Code</w:t>
      </w:r>
    </w:p>
    <w:p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rsidR="00C50F6A" w:rsidRDefault="000B3CAE" w:rsidP="00A11DFE">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rsidR="00C50F6A" w:rsidRDefault="000B3CAE" w:rsidP="000B3CAE">
      <w:pPr>
        <w:ind w:left="1440"/>
      </w:pPr>
      <w:r w:rsidRPr="000B3CAE">
        <w:rPr>
          <w:b/>
          <w:noProof/>
        </w:rPr>
        <w:drawing>
          <wp:inline distT="0" distB="0" distL="0" distR="0" wp14:anchorId="51B61910" wp14:editId="51EC4FDB">
            <wp:extent cx="2327910" cy="718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7910" cy="718185"/>
                    </a:xfrm>
                    <a:prstGeom prst="rect">
                      <a:avLst/>
                    </a:prstGeom>
                  </pic:spPr>
                </pic:pic>
              </a:graphicData>
            </a:graphic>
          </wp:inline>
        </w:drawing>
      </w:r>
    </w:p>
    <w:p w:rsidR="001E059B" w:rsidRPr="00C50F6A" w:rsidRDefault="005F6489" w:rsidP="000B3CAE">
      <w:pPr>
        <w:pStyle w:val="ListParagraph"/>
        <w:numPr>
          <w:ilvl w:val="1"/>
          <w:numId w:val="2"/>
        </w:numPr>
      </w:pPr>
      <w:r>
        <w:t>Do</w:t>
      </w:r>
      <w:r w:rsidR="001E059B">
        <w:t xml:space="preserve"> a “</w:t>
      </w:r>
      <w:r w:rsidR="001E059B" w:rsidRPr="001E059B">
        <w:rPr>
          <w:b/>
        </w:rPr>
        <w:t>Git Clone</w:t>
      </w:r>
      <w:r w:rsidR="001E059B">
        <w:t xml:space="preserve">” of </w:t>
      </w:r>
      <w:hyperlink r:id="rId14" w:history="1">
        <w:r>
          <w:rPr>
            <w:rStyle w:val="Hyperlink"/>
            <w:b/>
          </w:rPr>
          <w:t>https://github.com/progress/Spark-Toolkit-Demos</w:t>
        </w:r>
      </w:hyperlink>
    </w:p>
    <w:p w:rsidR="00C50F6A" w:rsidRPr="001E059B" w:rsidRDefault="00C648DB" w:rsidP="000B3CAE">
      <w:pPr>
        <w:ind w:left="1440"/>
      </w:pPr>
      <w:r w:rsidRPr="00C648DB">
        <w:rPr>
          <w:noProof/>
        </w:rPr>
        <w:drawing>
          <wp:inline distT="0" distB="0" distL="0" distR="0" wp14:anchorId="14916ECA" wp14:editId="1B2D98A1">
            <wp:extent cx="4306186" cy="3067659"/>
            <wp:effectExtent l="12700" t="1270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1422" cy="3078513"/>
                    </a:xfrm>
                    <a:prstGeom prst="rect">
                      <a:avLst/>
                    </a:prstGeom>
                    <a:ln>
                      <a:solidFill>
                        <a:schemeClr val="accent1"/>
                      </a:solidFill>
                    </a:ln>
                  </pic:spPr>
                </pic:pic>
              </a:graphicData>
            </a:graphic>
          </wp:inline>
        </w:drawing>
      </w:r>
    </w:p>
    <w:p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6" w:history="1">
        <w:r w:rsidR="005F6489">
          <w:rPr>
            <w:rStyle w:val="Hyperlink"/>
          </w:rPr>
          <w:t>https://github.com/progress/Spark-Tookit-Demos/releases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w:t>
      </w:r>
      <w:bookmarkStart w:id="0" w:name="_GoBack"/>
      <w:bookmarkEnd w:id="0"/>
      <w:r w:rsidR="00156A37">
        <w:t>.</w:t>
      </w:r>
    </w:p>
    <w:p w:rsidR="00156A37" w:rsidRDefault="00156A37" w:rsidP="00156A37">
      <w:pPr>
        <w:pStyle w:val="ListParagraph"/>
        <w:numPr>
          <w:ilvl w:val="1"/>
          <w:numId w:val="2"/>
        </w:numPr>
      </w:pPr>
      <w:r>
        <w:t>Expand the archive, making sure the top-level directory is named simply “</w:t>
      </w:r>
      <w:r w:rsidRPr="000B3CAE">
        <w:rPr>
          <w:b/>
        </w:rPr>
        <w:t>Spark-Demo</w:t>
      </w:r>
      <w:r>
        <w:t>”</w:t>
      </w:r>
      <w:r w:rsidR="00A461A5">
        <w:t xml:space="preserve"> and contains an immediate “</w:t>
      </w:r>
      <w:r w:rsidR="00A461A5" w:rsidRPr="000B3CAE">
        <w:rPr>
          <w:b/>
        </w:rPr>
        <w:t>oe117</w:t>
      </w:r>
      <w:r w:rsidR="00A461A5">
        <w:t>” folder within.</w:t>
      </w:r>
    </w:p>
    <w:p w:rsidR="00403974" w:rsidRPr="00A461A5" w:rsidRDefault="00B74470" w:rsidP="00A461A5">
      <w:pPr>
        <w:pStyle w:val="ListParagraph"/>
        <w:numPr>
          <w:ilvl w:val="0"/>
          <w:numId w:val="2"/>
        </w:numPr>
      </w:pPr>
      <w:r>
        <w:t xml:space="preserve">Confirm the </w:t>
      </w:r>
      <w:r w:rsidR="00A461A5">
        <w:t>demo code is available</w:t>
      </w:r>
      <w:r>
        <w:t xml:space="preserve"> by locating the “</w:t>
      </w:r>
      <w:r w:rsidRPr="000B3CAE">
        <w:rPr>
          <w:b/>
        </w:rPr>
        <w:t>oe117</w:t>
      </w:r>
      <w:r>
        <w:t>” directory</w:t>
      </w:r>
      <w:r w:rsidR="009C709A">
        <w:t xml:space="preserve"> contents</w:t>
      </w:r>
      <w:r w:rsidR="00A461A5">
        <w:t>:</w:t>
      </w:r>
      <w:r w:rsidR="00A461A5" w:rsidRPr="00A461A5">
        <w:rPr>
          <w:noProof/>
        </w:rPr>
        <w:drawing>
          <wp:inline distT="0" distB="0" distL="0" distR="0" wp14:anchorId="1999FE85" wp14:editId="1C70D05E">
            <wp:extent cx="1329365" cy="1128526"/>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39625" cy="1137236"/>
                    </a:xfrm>
                    <a:prstGeom prst="rect">
                      <a:avLst/>
                    </a:prstGeom>
                  </pic:spPr>
                </pic:pic>
              </a:graphicData>
            </a:graphic>
          </wp:inline>
        </w:drawing>
      </w:r>
    </w:p>
    <w:p w:rsidR="002563CA" w:rsidRDefault="002563CA" w:rsidP="003D241C">
      <w:pPr>
        <w:pStyle w:val="Heading"/>
      </w:pPr>
      <w:r>
        <w:lastRenderedPageBreak/>
        <w:t>Workspace Options</w:t>
      </w:r>
    </w:p>
    <w:p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rsidR="001D6A90" w:rsidRDefault="001D6A90" w:rsidP="002563CA"/>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12B21">
        <w:rPr>
          <w:rFonts w:ascii="Source Code Pro" w:hAnsi="Source Code Pro" w:cs="Source Code Pro"/>
          <w:szCs w:val="22"/>
        </w:rPr>
        <w:t xml:space="preserve">Displayed </w:t>
      </w:r>
      <w:r>
        <w:rPr>
          <w:rFonts w:ascii="Source Code Pro" w:hAnsi="Source Code Pro" w:cs="Source Code Pro"/>
          <w:szCs w:val="22"/>
        </w:rPr>
        <w:t>Tab Width: 4</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rsidR="001D6A90" w:rsidRDefault="001D6A90" w:rsidP="003D5D39">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112B21">
        <w:rPr>
          <w:rFonts w:ascii="Source Code Pro" w:hAnsi="Source Code Pro" w:cs="Source Code Pro"/>
          <w:szCs w:val="22"/>
        </w:rPr>
        <w:t xml:space="preserve"> pub dir</w:t>
      </w:r>
      <w:r>
        <w:rPr>
          <w:rFonts w:ascii="Source Code Pro" w:hAnsi="Source Code Pro" w:cs="Source Code Pro"/>
          <w:szCs w:val="22"/>
        </w:rPr>
        <w:t>: checked</w:t>
      </w:r>
    </w:p>
    <w:p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rsidR="001D6A90" w:rsidRDefault="001D6A90" w:rsidP="001D6A90">
      <w:pPr>
        <w:autoSpaceDE w:val="0"/>
        <w:autoSpaceDN w:val="0"/>
        <w:adjustRightInd w:val="0"/>
        <w:spacing w:before="0"/>
        <w:rPr>
          <w:rFonts w:ascii="Source Code Pro" w:hAnsi="Source Code Pro" w:cs="Source Code Pro"/>
          <w:szCs w:val="22"/>
        </w:rPr>
      </w:pPr>
    </w:p>
    <w:p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36767222" wp14:editId="5D35DAE7">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6300" cy="393700"/>
                    </a:xfrm>
                    <a:prstGeom prst="rect">
                      <a:avLst/>
                    </a:prstGeom>
                  </pic:spPr>
                </pic:pic>
              </a:graphicData>
            </a:graphic>
          </wp:inline>
        </w:drawing>
      </w:r>
    </w:p>
    <w:p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rsidR="00D63872" w:rsidRPr="002B070A" w:rsidRDefault="00634E0C" w:rsidP="002B070A">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rsidR="009D1E96" w:rsidRDefault="00DB0184" w:rsidP="003D241C">
      <w:pPr>
        <w:pStyle w:val="Heading"/>
      </w:pPr>
      <w:r>
        <w:lastRenderedPageBreak/>
        <w:t xml:space="preserve">Demo </w:t>
      </w:r>
      <w:r w:rsidR="009D1E96">
        <w:t>Project Creation</w:t>
      </w:r>
    </w:p>
    <w:p w:rsidR="009D1E96" w:rsidRDefault="009F4D8D" w:rsidP="004C6538">
      <w:r>
        <w:t>Creating a</w:t>
      </w:r>
      <w:r w:rsidR="004E635A">
        <w:t xml:space="preserve"> ABL Web App</w:t>
      </w:r>
      <w:r>
        <w:t xml:space="preserve"> project </w:t>
      </w:r>
      <w:r w:rsidR="00700834">
        <w:t xml:space="preserve">in Progress Developer Studio has </w:t>
      </w:r>
      <w:r w:rsidR="004E635A">
        <w:t>few</w:t>
      </w:r>
      <w:r w:rsidR="00BC60A9">
        <w:t xml:space="preserve"> major</w:t>
      </w:r>
      <w:r w:rsidR="00700834">
        <w:t xml:space="preserve"> changes from the standard pattern. In fact, the process is </w:t>
      </w:r>
      <w:r w:rsidR="00BC60A9">
        <w:t xml:space="preserve">slightly </w:t>
      </w:r>
      <w:r w:rsidR="00700834">
        <w:t>streamlined due to some post-configuration that will be performed</w:t>
      </w:r>
      <w:r w:rsidR="004E635A">
        <w:t xml:space="preserve"> later</w:t>
      </w:r>
      <w:r w:rsidR="00700834">
        <w:t>.</w:t>
      </w:r>
    </w:p>
    <w:p w:rsidR="004E635A" w:rsidRDefault="00D41C69" w:rsidP="00D41C69">
      <w:pPr>
        <w:pStyle w:val="ListParagraph"/>
        <w:numPr>
          <w:ilvl w:val="0"/>
          <w:numId w:val="3"/>
        </w:numPr>
      </w:pPr>
      <w:r>
        <w:t xml:space="preserve">Start </w:t>
      </w:r>
      <w:r w:rsidR="00EE6B60">
        <w:t>the Developer Studio</w:t>
      </w:r>
      <w:r w:rsidR="00E3268C">
        <w:t xml:space="preserve">, selecting </w:t>
      </w:r>
      <w:r w:rsidR="00E3268C" w:rsidRPr="004E635A">
        <w:rPr>
          <w:b/>
        </w:rPr>
        <w:t>C:\Modernization</w:t>
      </w:r>
      <w:r w:rsidR="00E3268C">
        <w:t xml:space="preserve"> as your workspace</w:t>
      </w:r>
      <w:r w:rsidR="004E635A">
        <w:t>.</w:t>
      </w:r>
    </w:p>
    <w:p w:rsidR="00E3268C" w:rsidRDefault="004E635A" w:rsidP="004E635A">
      <w:pPr>
        <w:pStyle w:val="ListParagraph"/>
        <w:numPr>
          <w:ilvl w:val="1"/>
          <w:numId w:val="3"/>
        </w:numPr>
      </w:pPr>
      <w:r>
        <w:t>This is required on the first start-up of PDSOE, otherwise you must select the</w:t>
      </w:r>
      <w:r w:rsidR="00D502EA">
        <w:t xml:space="preserve"> option</w:t>
      </w:r>
      <w:r>
        <w:t xml:space="preserve"> </w:t>
      </w:r>
      <w:r w:rsidRPr="004E635A">
        <w:rPr>
          <w:b/>
        </w:rPr>
        <w:t>File &gt; Switch Workspace &gt; Other…</w:t>
      </w:r>
      <w:r>
        <w:t xml:space="preserve"> </w:t>
      </w:r>
      <w:r w:rsidR="00D502EA">
        <w:t>to choose</w:t>
      </w:r>
      <w:r w:rsidR="00E3268C">
        <w:t>.</w:t>
      </w:r>
    </w:p>
    <w:p w:rsidR="00D41C69" w:rsidRDefault="00E3268C" w:rsidP="00D41C69">
      <w:pPr>
        <w:pStyle w:val="ListParagraph"/>
        <w:numPr>
          <w:ilvl w:val="0"/>
          <w:numId w:val="3"/>
        </w:numPr>
      </w:pPr>
      <w:r>
        <w:t>S</w:t>
      </w:r>
      <w:r w:rsidR="00D41C69">
        <w:t xml:space="preserve">elect </w:t>
      </w:r>
      <w:r w:rsidR="00D41C69" w:rsidRPr="00EE6B60">
        <w:rPr>
          <w:b/>
        </w:rPr>
        <w:t>File &gt; New &gt; OpenEdge Project</w:t>
      </w:r>
      <w:r w:rsidR="00560F70" w:rsidRPr="00560F70">
        <w:t xml:space="preserve"> from the menu at the top.</w:t>
      </w:r>
    </w:p>
    <w:p w:rsidR="00EE6B60" w:rsidRDefault="00E3268C" w:rsidP="00D41C69">
      <w:pPr>
        <w:pStyle w:val="ListParagraph"/>
        <w:numPr>
          <w:ilvl w:val="0"/>
          <w:numId w:val="3"/>
        </w:numPr>
      </w:pPr>
      <w:r>
        <w:t>For the P</w:t>
      </w:r>
      <w:r w:rsidR="00EE6B60">
        <w:t xml:space="preserve">roject </w:t>
      </w:r>
      <w:r>
        <w:t>N</w:t>
      </w:r>
      <w:r w:rsidR="00EE6B60">
        <w:t>ame, let’s use “</w:t>
      </w:r>
      <w:r w:rsidR="001073C0">
        <w:rPr>
          <w:b/>
        </w:rPr>
        <w:t>My</w:t>
      </w:r>
      <w:r w:rsidR="00EE6B60" w:rsidRPr="00E3268C">
        <w:rPr>
          <w:b/>
        </w:rPr>
        <w:t>Demo</w:t>
      </w:r>
      <w:r w:rsidR="00EE6B60">
        <w:t>”</w:t>
      </w:r>
      <w:r w:rsidR="00560F70">
        <w:t xml:space="preserve"> as a simple example</w:t>
      </w:r>
      <w:r>
        <w:t>.</w:t>
      </w:r>
    </w:p>
    <w:p w:rsidR="00E3268C" w:rsidRDefault="00E3268C" w:rsidP="00D41C69">
      <w:pPr>
        <w:pStyle w:val="ListParagraph"/>
        <w:numPr>
          <w:ilvl w:val="0"/>
          <w:numId w:val="3"/>
        </w:numPr>
      </w:pPr>
      <w:r>
        <w:t>Select the “</w:t>
      </w:r>
      <w:r w:rsidRPr="000C6326">
        <w:rPr>
          <w:b/>
        </w:rPr>
        <w:t>Server</w:t>
      </w:r>
      <w:r>
        <w:t>” option with type “</w:t>
      </w:r>
      <w:r w:rsidRPr="00E3268C">
        <w:rPr>
          <w:b/>
        </w:rPr>
        <w:t>PAS for OpenEdge</w:t>
      </w:r>
      <w:r>
        <w:t>”.</w:t>
      </w:r>
    </w:p>
    <w:p w:rsidR="00E3268C" w:rsidRDefault="00E3268C" w:rsidP="00D41C69">
      <w:pPr>
        <w:pStyle w:val="ListParagraph"/>
        <w:numPr>
          <w:ilvl w:val="0"/>
          <w:numId w:val="3"/>
        </w:numPr>
      </w:pPr>
      <w:r>
        <w:t>Select the “</w:t>
      </w:r>
      <w:r w:rsidRPr="00E3268C">
        <w:rPr>
          <w:b/>
        </w:rPr>
        <w:t>WEB</w:t>
      </w:r>
      <w:r>
        <w:t xml:space="preserve">” transport and check the box to create a </w:t>
      </w:r>
      <w:r w:rsidRPr="000C6326">
        <w:rPr>
          <w:b/>
        </w:rPr>
        <w:t>Data Object Service</w:t>
      </w:r>
      <w:r>
        <w:t>.</w:t>
      </w:r>
    </w:p>
    <w:p w:rsidR="007F6BB7" w:rsidRDefault="007F6BB7" w:rsidP="007F6BB7">
      <w:pPr>
        <w:ind w:left="720"/>
      </w:pPr>
      <w:r w:rsidRPr="007F6BB7">
        <w:rPr>
          <w:noProof/>
        </w:rPr>
        <w:drawing>
          <wp:inline distT="0" distB="0" distL="0" distR="0" wp14:anchorId="2D3E845D" wp14:editId="2E580078">
            <wp:extent cx="5002369" cy="3997842"/>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846" cy="4009411"/>
                    </a:xfrm>
                    <a:prstGeom prst="rect">
                      <a:avLst/>
                    </a:prstGeom>
                  </pic:spPr>
                </pic:pic>
              </a:graphicData>
            </a:graphic>
          </wp:inline>
        </w:drawing>
      </w:r>
    </w:p>
    <w:p w:rsidR="00E3268C" w:rsidRDefault="00E3268C" w:rsidP="00D41C69">
      <w:pPr>
        <w:pStyle w:val="ListParagraph"/>
        <w:numPr>
          <w:ilvl w:val="0"/>
          <w:numId w:val="3"/>
        </w:numPr>
      </w:pPr>
      <w:r>
        <w:t xml:space="preserve">Press the </w:t>
      </w:r>
      <w:r w:rsidRPr="00E3268C">
        <w:rPr>
          <w:b/>
        </w:rPr>
        <w:t>Next</w:t>
      </w:r>
      <w:r>
        <w:t xml:space="preserve"> button, </w:t>
      </w:r>
      <w:r w:rsidR="00A713FF">
        <w:t xml:space="preserve">and </w:t>
      </w:r>
      <w:r w:rsidR="00DD1D37">
        <w:t>with</w:t>
      </w:r>
      <w:r w:rsidR="00A713FF">
        <w:t xml:space="preserve"> </w:t>
      </w:r>
      <w:r w:rsidRPr="00E3268C">
        <w:rPr>
          <w:b/>
        </w:rPr>
        <w:t>Deploy as WebApp</w:t>
      </w:r>
      <w:r>
        <w:t xml:space="preserve"> </w:t>
      </w:r>
      <w:r w:rsidR="00DD1D37">
        <w:t xml:space="preserve">selected, </w:t>
      </w:r>
      <w:r w:rsidR="00A713FF">
        <w:t>rename the deployed application to</w:t>
      </w:r>
      <w:r>
        <w:t xml:space="preserve"> “</w:t>
      </w:r>
      <w:r w:rsidRPr="00E3268C">
        <w:rPr>
          <w:b/>
        </w:rPr>
        <w:t>demo</w:t>
      </w:r>
      <w:r>
        <w:t>”</w:t>
      </w:r>
      <w:r w:rsidR="00DD1D37">
        <w:t xml:space="preserve"> (t</w:t>
      </w:r>
      <w:r w:rsidR="00A713FF">
        <w:t xml:space="preserve">his is how we can control the </w:t>
      </w:r>
      <w:r w:rsidR="00DD1D37">
        <w:t xml:space="preserve">WebApp’s </w:t>
      </w:r>
      <w:r w:rsidR="00AA7956">
        <w:t>URL</w:t>
      </w:r>
      <w:r w:rsidR="00DD1D37">
        <w:t>)</w:t>
      </w:r>
      <w:r w:rsidR="00A713FF">
        <w:t>.</w:t>
      </w:r>
    </w:p>
    <w:p w:rsidR="00E3268C" w:rsidRDefault="004004BC" w:rsidP="00D41C69">
      <w:pPr>
        <w:pStyle w:val="ListParagraph"/>
        <w:numPr>
          <w:ilvl w:val="0"/>
          <w:numId w:val="3"/>
        </w:numPr>
      </w:pPr>
      <w:r>
        <w:t xml:space="preserve">If any </w:t>
      </w:r>
      <w:r w:rsidR="00584F79">
        <w:t xml:space="preserve">PAS </w:t>
      </w:r>
      <w:r>
        <w:t xml:space="preserve">servers are pre-selected, unselect them and press </w:t>
      </w:r>
      <w:r w:rsidRPr="004004BC">
        <w:rPr>
          <w:b/>
        </w:rPr>
        <w:t>Next</w:t>
      </w:r>
      <w:r>
        <w:t>.</w:t>
      </w:r>
    </w:p>
    <w:p w:rsidR="007F6BB7" w:rsidRDefault="007F6BB7" w:rsidP="007F6BB7">
      <w:pPr>
        <w:ind w:left="720"/>
      </w:pPr>
      <w:r w:rsidRPr="007F6BB7">
        <w:rPr>
          <w:noProof/>
        </w:rPr>
        <w:lastRenderedPageBreak/>
        <w:drawing>
          <wp:inline distT="0" distB="0" distL="0" distR="0" wp14:anchorId="083D3243" wp14:editId="4C7A4EF3">
            <wp:extent cx="5124893" cy="1211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847" cy="1213583"/>
                    </a:xfrm>
                    <a:prstGeom prst="rect">
                      <a:avLst/>
                    </a:prstGeom>
                  </pic:spPr>
                </pic:pic>
              </a:graphicData>
            </a:graphic>
          </wp:inline>
        </w:drawing>
      </w:r>
    </w:p>
    <w:p w:rsidR="004004BC" w:rsidRDefault="004004BC" w:rsidP="00D41C69">
      <w:pPr>
        <w:pStyle w:val="ListParagraph"/>
        <w:numPr>
          <w:ilvl w:val="0"/>
          <w:numId w:val="3"/>
        </w:numPr>
      </w:pPr>
      <w:r>
        <w:t xml:space="preserve">For our initial Data Object </w:t>
      </w:r>
      <w:r w:rsidR="00584F79">
        <w:t>s</w:t>
      </w:r>
      <w:r>
        <w:t>ervice let’s call it “</w:t>
      </w:r>
      <w:r w:rsidR="007F6BB7">
        <w:rPr>
          <w:b/>
        </w:rPr>
        <w:t>ordering</w:t>
      </w:r>
      <w:r>
        <w:t>”, noting that the change in service name is reflected in the relative URI in the disabled field below.</w:t>
      </w:r>
    </w:p>
    <w:p w:rsidR="00840AFD" w:rsidRDefault="0071799B" w:rsidP="00EB33F1">
      <w:pPr>
        <w:pStyle w:val="ListParagraph"/>
        <w:numPr>
          <w:ilvl w:val="0"/>
          <w:numId w:val="3"/>
        </w:numPr>
      </w:pPr>
      <w:r>
        <w:t>Now</w:t>
      </w:r>
      <w:r w:rsidR="004004BC">
        <w:t xml:space="preserve"> it should be possible to press </w:t>
      </w:r>
      <w:r w:rsidR="004004BC" w:rsidRPr="00944B38">
        <w:rPr>
          <w:b/>
        </w:rPr>
        <w:t>Finish</w:t>
      </w:r>
      <w:r w:rsidR="004004BC">
        <w:t xml:space="preserve"> as we will keep the defaults for the AVM, project layout, PROPATH, and</w:t>
      </w:r>
      <w:r>
        <w:t xml:space="preserve"> </w:t>
      </w:r>
      <w:r w:rsidR="004004BC">
        <w:t xml:space="preserve">databases. We will manage these </w:t>
      </w:r>
      <w:r w:rsidR="00341E14">
        <w:t>next</w:t>
      </w:r>
      <w:r w:rsidR="004004BC">
        <w:t>.</w:t>
      </w:r>
    </w:p>
    <w:p w:rsidR="007F6BB7" w:rsidRDefault="007F6BB7" w:rsidP="007F6BB7">
      <w:pPr>
        <w:ind w:left="720"/>
      </w:pPr>
      <w:r w:rsidRPr="007F6BB7">
        <w:rPr>
          <w:noProof/>
        </w:rPr>
        <w:drawing>
          <wp:inline distT="0" distB="0" distL="0" distR="0" wp14:anchorId="69B8375F" wp14:editId="15970AF4">
            <wp:extent cx="5124144" cy="354064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6431" cy="3562951"/>
                    </a:xfrm>
                    <a:prstGeom prst="rect">
                      <a:avLst/>
                    </a:prstGeom>
                  </pic:spPr>
                </pic:pic>
              </a:graphicData>
            </a:graphic>
          </wp:inline>
        </w:drawing>
      </w:r>
    </w:p>
    <w:p w:rsidR="008257A6" w:rsidRDefault="008257A6" w:rsidP="00EB33F1"/>
    <w:p w:rsidR="00897197" w:rsidRDefault="00897197">
      <w:pPr>
        <w:spacing w:before="0"/>
        <w:rPr>
          <w:rFonts w:eastAsiaTheme="minorHAnsi" w:cs="Arial"/>
          <w:b/>
          <w:sz w:val="40"/>
          <w:szCs w:val="40"/>
        </w:rPr>
      </w:pPr>
      <w:r>
        <w:br w:type="page"/>
      </w:r>
    </w:p>
    <w:p w:rsidR="007A7E1C" w:rsidRDefault="00DB0184" w:rsidP="003D241C">
      <w:pPr>
        <w:pStyle w:val="Heading"/>
      </w:pPr>
      <w:r>
        <w:lastRenderedPageBreak/>
        <w:t xml:space="preserve">Demo </w:t>
      </w:r>
      <w:r w:rsidR="00FC17F1">
        <w:t>Project</w:t>
      </w:r>
      <w:r w:rsidR="00235AC4">
        <w:t xml:space="preserve"> </w:t>
      </w:r>
      <w:r w:rsidR="009D1E96">
        <w:t>Configuration</w:t>
      </w:r>
    </w:p>
    <w:p w:rsidR="003D241C" w:rsidRDefault="00F91283" w:rsidP="004C6538">
      <w:r>
        <w:t xml:space="preserve">Adding support for </w:t>
      </w:r>
      <w:r w:rsidR="009424F6">
        <w:t xml:space="preserve">the </w:t>
      </w:r>
      <w:r w:rsidR="001D1EBD" w:rsidRPr="00BA418B">
        <w:rPr>
          <w:b/>
        </w:rPr>
        <w:t>Progress Spark Toolkit</w:t>
      </w:r>
      <w:r w:rsidR="001D1EBD">
        <w:t xml:space="preserve"> </w:t>
      </w:r>
      <w:r w:rsidR="009424F6">
        <w:t>has been made</w:t>
      </w:r>
      <w:r>
        <w:t xml:space="preserve"> easy thanks to a set of files that will augment our new project. This will provide the additional Procedure Library files and adjustments to your PROPATH. </w:t>
      </w:r>
      <w:r w:rsidRPr="00A432CC">
        <w:rPr>
          <w:b/>
        </w:rPr>
        <w:t>It is importan</w:t>
      </w:r>
      <w:r w:rsidR="00A432CC">
        <w:rPr>
          <w:b/>
        </w:rPr>
        <w:t>t</w:t>
      </w:r>
      <w:r w:rsidRPr="00A432CC">
        <w:rPr>
          <w:b/>
        </w:rPr>
        <w:t xml:space="preserve"> that these steps be performed prior to creating your own project code or altering the PROPATH for your </w:t>
      </w:r>
      <w:r w:rsidR="00F7496A">
        <w:rPr>
          <w:b/>
        </w:rPr>
        <w:t xml:space="preserve">specific </w:t>
      </w:r>
      <w:r w:rsidRPr="00A432CC">
        <w:rPr>
          <w:b/>
        </w:rPr>
        <w:t>application needs.</w:t>
      </w:r>
      <w:r w:rsidR="005D19FC">
        <w:rPr>
          <w:b/>
        </w:rPr>
        <w:t xml:space="preserve"> </w:t>
      </w:r>
      <w:r w:rsidR="005D19FC" w:rsidRPr="005D19FC">
        <w:t xml:space="preserve">Repeat these steps for </w:t>
      </w:r>
      <w:r w:rsidR="005D19FC" w:rsidRPr="005D19FC">
        <w:rPr>
          <w:b/>
        </w:rPr>
        <w:t>any</w:t>
      </w:r>
      <w:r w:rsidR="005D19FC">
        <w:t xml:space="preserve"> project </w:t>
      </w:r>
      <w:r w:rsidR="00BC56FC">
        <w:t xml:space="preserve">in the future where </w:t>
      </w:r>
      <w:r w:rsidR="00FB42B1">
        <w:t xml:space="preserve">the </w:t>
      </w:r>
      <w:r w:rsidR="001D1EBD" w:rsidRPr="00BA418B">
        <w:rPr>
          <w:b/>
        </w:rPr>
        <w:t>Progress Spark Toolkit</w:t>
      </w:r>
      <w:r w:rsidR="001D1EBD">
        <w:t xml:space="preserve"> </w:t>
      </w:r>
      <w:r w:rsidR="00BC56FC">
        <w:t xml:space="preserve">can assist you. </w:t>
      </w:r>
    </w:p>
    <w:p w:rsidR="007F5322" w:rsidRDefault="007F5322" w:rsidP="007F5322">
      <w:pPr>
        <w:pStyle w:val="ListParagraph"/>
        <w:numPr>
          <w:ilvl w:val="0"/>
          <w:numId w:val="4"/>
        </w:numPr>
      </w:pPr>
      <w:r w:rsidRPr="007C2892">
        <w:rPr>
          <w:b/>
        </w:rPr>
        <w:t>Close</w:t>
      </w:r>
      <w:r>
        <w:t xml:space="preserve"> the Progress Developer Studio.</w:t>
      </w:r>
    </w:p>
    <w:p w:rsidR="00A432CC" w:rsidRDefault="00A432CC" w:rsidP="007F5322">
      <w:pPr>
        <w:pStyle w:val="ListParagraph"/>
        <w:numPr>
          <w:ilvl w:val="0"/>
          <w:numId w:val="4"/>
        </w:numPr>
      </w:pPr>
      <w:r>
        <w:t xml:space="preserve">For the following steps use the </w:t>
      </w:r>
      <w:r w:rsidRPr="007F5322">
        <w:rPr>
          <w:b/>
        </w:rPr>
        <w:t>Windows Explorer</w:t>
      </w:r>
      <w:r>
        <w:t xml:space="preserve"> to access </w:t>
      </w:r>
      <w:r w:rsidR="00765431">
        <w:t>files:</w:t>
      </w:r>
    </w:p>
    <w:p w:rsidR="00F91283" w:rsidRDefault="00A432CC" w:rsidP="007F5322">
      <w:pPr>
        <w:pStyle w:val="ListParagraph"/>
        <w:numPr>
          <w:ilvl w:val="1"/>
          <w:numId w:val="4"/>
        </w:numPr>
      </w:pPr>
      <w:r>
        <w:t>Navigate to</w:t>
      </w:r>
      <w:r w:rsidR="009264A7">
        <w:t xml:space="preserve"> </w:t>
      </w:r>
      <w:r w:rsidR="00F91283" w:rsidRPr="00F91283">
        <w:rPr>
          <w:b/>
        </w:rPr>
        <w:t>C:\Modernization\Spark-Demo\oe117\</w:t>
      </w:r>
      <w:r w:rsidR="00602B64">
        <w:rPr>
          <w:b/>
        </w:rPr>
        <w:t>QuickStart</w:t>
      </w:r>
    </w:p>
    <w:p w:rsidR="00F91283" w:rsidRDefault="00F91283" w:rsidP="007F5322">
      <w:pPr>
        <w:pStyle w:val="ListParagraph"/>
        <w:numPr>
          <w:ilvl w:val="1"/>
          <w:numId w:val="4"/>
        </w:numPr>
      </w:pPr>
      <w:r>
        <w:t xml:space="preserve">Select ALL of the contents of this folder and press </w:t>
      </w:r>
      <w:r w:rsidRPr="00F91283">
        <w:rPr>
          <w:b/>
        </w:rPr>
        <w:t>Ctrl-C</w:t>
      </w:r>
      <w:r>
        <w:t xml:space="preserve"> to copy.</w:t>
      </w:r>
    </w:p>
    <w:p w:rsidR="00F91283" w:rsidRDefault="00A432CC" w:rsidP="007F5322">
      <w:pPr>
        <w:pStyle w:val="ListParagraph"/>
        <w:numPr>
          <w:ilvl w:val="1"/>
          <w:numId w:val="4"/>
        </w:numPr>
      </w:pPr>
      <w:r>
        <w:t>Navigate to</w:t>
      </w:r>
      <w:r w:rsidR="00F91283">
        <w:t xml:space="preserve"> your </w:t>
      </w:r>
      <w:r w:rsidR="007F5322">
        <w:t xml:space="preserve">new </w:t>
      </w:r>
      <w:r w:rsidR="00F91283">
        <w:t xml:space="preserve">project at </w:t>
      </w:r>
      <w:r w:rsidR="00F91283" w:rsidRPr="007F5322">
        <w:rPr>
          <w:b/>
        </w:rPr>
        <w:t>C:\Modernization\MyDemo</w:t>
      </w:r>
    </w:p>
    <w:p w:rsidR="00F91283" w:rsidRDefault="00F91283" w:rsidP="007F5322">
      <w:pPr>
        <w:pStyle w:val="ListParagraph"/>
        <w:numPr>
          <w:ilvl w:val="1"/>
          <w:numId w:val="4"/>
        </w:numPr>
      </w:pPr>
      <w:r>
        <w:t xml:space="preserve">Press </w:t>
      </w:r>
      <w:r w:rsidRPr="00F91283">
        <w:rPr>
          <w:b/>
        </w:rPr>
        <w:t>Ctrl+V</w:t>
      </w:r>
      <w:r>
        <w:t xml:space="preserve"> to paste, overwriting</w:t>
      </w:r>
      <w:r w:rsidR="00A432CC">
        <w:t>/replacing</w:t>
      </w:r>
      <w:r>
        <w:t xml:space="preserve"> any files if prompted.</w:t>
      </w:r>
    </w:p>
    <w:p w:rsidR="009424F6" w:rsidRDefault="009424F6" w:rsidP="009424F6">
      <w:pPr>
        <w:ind w:left="1440"/>
      </w:pPr>
      <w:r w:rsidRPr="009424F6">
        <w:rPr>
          <w:noProof/>
        </w:rPr>
        <w:drawing>
          <wp:inline distT="0" distB="0" distL="0" distR="0" wp14:anchorId="2EFD9621" wp14:editId="0C049080">
            <wp:extent cx="2732567" cy="282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2567" cy="2823020"/>
                    </a:xfrm>
                    <a:prstGeom prst="rect">
                      <a:avLst/>
                    </a:prstGeom>
                  </pic:spPr>
                </pic:pic>
              </a:graphicData>
            </a:graphic>
          </wp:inline>
        </w:drawing>
      </w:r>
    </w:p>
    <w:p w:rsidR="003D241C" w:rsidRDefault="007F5322" w:rsidP="00DC4B04">
      <w:pPr>
        <w:pStyle w:val="ListParagraph"/>
        <w:numPr>
          <w:ilvl w:val="0"/>
          <w:numId w:val="4"/>
        </w:numPr>
      </w:pPr>
      <w:r w:rsidRPr="007E3A26">
        <w:rPr>
          <w:b/>
        </w:rPr>
        <w:t>Open</w:t>
      </w:r>
      <w:r>
        <w:t xml:space="preserve"> the Progress Developer Studio, which will </w:t>
      </w:r>
      <w:r w:rsidR="00F11105">
        <w:t>utilize the new PROPATH items</w:t>
      </w:r>
      <w:r>
        <w:t>.</w:t>
      </w:r>
    </w:p>
    <w:p w:rsidR="00FC17F1" w:rsidRDefault="001A00DD" w:rsidP="001A00DD">
      <w:pPr>
        <w:rPr>
          <w:rFonts w:eastAsiaTheme="minorHAnsi"/>
        </w:rPr>
      </w:pPr>
      <w:r w:rsidRPr="003A0074">
        <w:rPr>
          <w:rFonts w:eastAsiaTheme="minorHAnsi"/>
          <w:b/>
        </w:rPr>
        <w:t>Note:</w:t>
      </w:r>
      <w:r>
        <w:rPr>
          <w:rFonts w:eastAsiaTheme="minorHAnsi"/>
        </w:rPr>
        <w:t xml:space="preserve"> One of the files added to the project is a </w:t>
      </w:r>
      <w:r w:rsidRPr="001A00DD">
        <w:rPr>
          <w:rFonts w:eastAsiaTheme="minorHAnsi"/>
          <w:b/>
        </w:rPr>
        <w:t>ROOT.map</w:t>
      </w:r>
      <w:r>
        <w:rPr>
          <w:rFonts w:eastAsiaTheme="minorHAnsi"/>
        </w:rPr>
        <w:t xml:space="preserve"> located in the </w:t>
      </w:r>
      <w:r w:rsidRPr="001A00DD">
        <w:rPr>
          <w:rFonts w:eastAsiaTheme="minorHAnsi"/>
          <w:b/>
        </w:rPr>
        <w:t>PASOEContent\WEB-INF\OpenEdge</w:t>
      </w:r>
      <w:r>
        <w:rPr>
          <w:rFonts w:eastAsiaTheme="minorHAnsi"/>
        </w:rPr>
        <w:t xml:space="preserve"> folder. This mapping file will provide a full listing of services when you visit the </w:t>
      </w:r>
      <w:r w:rsidR="002F6941" w:rsidRPr="002F6941">
        <w:rPr>
          <w:rFonts w:eastAsiaTheme="minorHAnsi"/>
          <w:b/>
        </w:rPr>
        <w:t>&lt;webapp&gt;</w:t>
      </w:r>
      <w:r w:rsidRPr="002F6941">
        <w:rPr>
          <w:rFonts w:eastAsiaTheme="minorHAnsi"/>
          <w:b/>
        </w:rPr>
        <w:t>/web/pdo/</w:t>
      </w:r>
      <w:r>
        <w:rPr>
          <w:rFonts w:eastAsiaTheme="minorHAnsi"/>
        </w:rPr>
        <w:t xml:space="preserve"> URI for your </w:t>
      </w:r>
      <w:r w:rsidR="002F6941">
        <w:rPr>
          <w:rFonts w:eastAsiaTheme="minorHAnsi"/>
        </w:rPr>
        <w:t>new PAS instance</w:t>
      </w:r>
      <w:r>
        <w:rPr>
          <w:rFonts w:eastAsiaTheme="minorHAnsi"/>
        </w:rPr>
        <w:t xml:space="preserve">. This </w:t>
      </w:r>
      <w:r w:rsidR="002F6941">
        <w:rPr>
          <w:rFonts w:eastAsiaTheme="minorHAnsi"/>
        </w:rPr>
        <w:t>may not</w:t>
      </w:r>
      <w:r>
        <w:rPr>
          <w:rFonts w:eastAsiaTheme="minorHAnsi"/>
        </w:rPr>
        <w:t xml:space="preserve"> </w:t>
      </w:r>
      <w:r w:rsidR="002F6941">
        <w:rPr>
          <w:rFonts w:eastAsiaTheme="minorHAnsi"/>
        </w:rPr>
        <w:t xml:space="preserve">be secure or </w:t>
      </w:r>
      <w:r>
        <w:rPr>
          <w:rFonts w:eastAsiaTheme="minorHAnsi"/>
        </w:rPr>
        <w:t>ideal for Production purposes but can be tremendously helpful for Development. You may wish to avoid including this file within your final published application at runtime.</w:t>
      </w:r>
    </w:p>
    <w:p w:rsidR="009424F6" w:rsidRDefault="009424F6">
      <w:pPr>
        <w:spacing w:before="0"/>
        <w:rPr>
          <w:rFonts w:eastAsiaTheme="minorHAnsi" w:cs="Arial"/>
          <w:b/>
          <w:sz w:val="40"/>
          <w:szCs w:val="40"/>
        </w:rPr>
      </w:pPr>
      <w:r>
        <w:br w:type="page"/>
      </w:r>
    </w:p>
    <w:p w:rsidR="00FC17F1" w:rsidRDefault="00FC17F1" w:rsidP="00FC17F1">
      <w:pPr>
        <w:pStyle w:val="Heading"/>
      </w:pPr>
      <w:r>
        <w:lastRenderedPageBreak/>
        <w:t>PAS Instance Creation</w:t>
      </w:r>
    </w:p>
    <w:p w:rsidR="00FC17F1" w:rsidRDefault="00FC17F1" w:rsidP="004C6538">
      <w:r>
        <w:t>Next we need a dedicated instance for our project. With the Spark files in place we now have an Ant task to make this much easier to perform via the command line.</w:t>
      </w:r>
      <w:r w:rsidR="00B92C90">
        <w:t xml:space="preserve"> Once our new instance is created we will be able to publish our demo project.</w:t>
      </w:r>
    </w:p>
    <w:p w:rsidR="00C25F81" w:rsidRDefault="00C25F81" w:rsidP="00C25F81">
      <w:pPr>
        <w:pStyle w:val="ListParagraph"/>
        <w:numPr>
          <w:ilvl w:val="0"/>
          <w:numId w:val="5"/>
        </w:numPr>
      </w:pPr>
      <w:r>
        <w:t xml:space="preserve">Open a </w:t>
      </w:r>
      <w:r w:rsidRPr="00084066">
        <w:rPr>
          <w:b/>
        </w:rPr>
        <w:t>Proenv</w:t>
      </w:r>
      <w:r>
        <w:t xml:space="preserve"> session as Administrator.</w:t>
      </w:r>
    </w:p>
    <w:p w:rsidR="00C25F81" w:rsidRDefault="00C25F81" w:rsidP="00C25F81">
      <w:pPr>
        <w:pStyle w:val="ListParagraph"/>
        <w:numPr>
          <w:ilvl w:val="0"/>
          <w:numId w:val="5"/>
        </w:numPr>
      </w:pPr>
      <w:r>
        <w:t xml:space="preserve">Change directory to </w:t>
      </w:r>
      <w:r w:rsidRPr="00C25F81">
        <w:rPr>
          <w:b/>
        </w:rPr>
        <w:t>C:\Modernization\MyDemo\AppServer</w:t>
      </w:r>
    </w:p>
    <w:p w:rsidR="00C25F81" w:rsidRDefault="0057026C" w:rsidP="00C25F81">
      <w:pPr>
        <w:pStyle w:val="ListParagraph"/>
        <w:numPr>
          <w:ilvl w:val="0"/>
          <w:numId w:val="5"/>
        </w:numPr>
      </w:pPr>
      <w:r>
        <w:t>Run the “</w:t>
      </w:r>
      <w:r w:rsidRPr="00AD2410">
        <w:rPr>
          <w:b/>
        </w:rPr>
        <w:t>ant</w:t>
      </w:r>
      <w:r>
        <w:t>” command to view usage instructions.</w:t>
      </w:r>
    </w:p>
    <w:p w:rsidR="00AD2410" w:rsidRDefault="00E16879" w:rsidP="00564309">
      <w:pPr>
        <w:pStyle w:val="ListParagraph"/>
        <w:numPr>
          <w:ilvl w:val="1"/>
          <w:numId w:val="5"/>
        </w:numPr>
      </w:pPr>
      <w:r>
        <w:t>Assuming the default DLC path, y</w:t>
      </w:r>
      <w:r w:rsidR="00AD2410">
        <w:t xml:space="preserve">ou may need to </w:t>
      </w:r>
      <w:r w:rsidR="00BB0724">
        <w:t>use</w:t>
      </w:r>
      <w:r w:rsidR="00AD2410">
        <w:t xml:space="preserve"> </w:t>
      </w:r>
      <w:r>
        <w:t xml:space="preserve">the full command path of </w:t>
      </w:r>
      <w:r w:rsidR="00AD2410" w:rsidRPr="00AD2410">
        <w:rPr>
          <w:b/>
        </w:rPr>
        <w:t>C:\Progress\OpenEdge\ant\bin\ant</w:t>
      </w:r>
    </w:p>
    <w:p w:rsidR="00C176ED" w:rsidRDefault="00564309" w:rsidP="00564309">
      <w:pPr>
        <w:pStyle w:val="ListParagraph"/>
        <w:numPr>
          <w:ilvl w:val="1"/>
          <w:numId w:val="5"/>
        </w:numPr>
      </w:pPr>
      <w:r>
        <w:t>Note the “</w:t>
      </w:r>
      <w:r w:rsidRPr="00AD2410">
        <w:rPr>
          <w:b/>
        </w:rPr>
        <w:t>ant create</w:t>
      </w:r>
      <w:r>
        <w:t xml:space="preserve">” usage with </w:t>
      </w:r>
      <w:r w:rsidR="00C176ED">
        <w:t xml:space="preserve">various </w:t>
      </w:r>
      <w:r>
        <w:t>options</w:t>
      </w:r>
      <w:r w:rsidR="00C176ED">
        <w:t xml:space="preserve"> available.</w:t>
      </w:r>
    </w:p>
    <w:p w:rsidR="00564309" w:rsidRDefault="00564309" w:rsidP="00564309">
      <w:pPr>
        <w:pStyle w:val="ListParagraph"/>
        <w:numPr>
          <w:ilvl w:val="1"/>
          <w:numId w:val="5"/>
        </w:numPr>
      </w:pPr>
      <w:r>
        <w:t xml:space="preserve">For our </w:t>
      </w:r>
      <w:r w:rsidR="00F10741">
        <w:t>purpose here</w:t>
      </w:r>
      <w:r>
        <w:t xml:space="preserve"> we will take all of the given defaults.</w:t>
      </w:r>
    </w:p>
    <w:p w:rsidR="00311AEA" w:rsidRDefault="00311AEA" w:rsidP="00311AEA">
      <w:pPr>
        <w:ind w:left="2160"/>
      </w:pPr>
      <w:r w:rsidRPr="00311AEA">
        <w:rPr>
          <w:noProof/>
        </w:rPr>
        <w:drawing>
          <wp:inline distT="0" distB="0" distL="0" distR="0" wp14:anchorId="3FC3D0F3" wp14:editId="68CC73C2">
            <wp:extent cx="3965944" cy="1808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0363" cy="1819218"/>
                    </a:xfrm>
                    <a:prstGeom prst="rect">
                      <a:avLst/>
                    </a:prstGeom>
                  </pic:spPr>
                </pic:pic>
              </a:graphicData>
            </a:graphic>
          </wp:inline>
        </w:drawing>
      </w:r>
    </w:p>
    <w:p w:rsidR="00564309" w:rsidRDefault="00564309" w:rsidP="00C176ED">
      <w:pPr>
        <w:pStyle w:val="ListParagraph"/>
        <w:numPr>
          <w:ilvl w:val="0"/>
          <w:numId w:val="5"/>
        </w:numPr>
      </w:pPr>
      <w:r>
        <w:t>Run the “</w:t>
      </w:r>
      <w:r w:rsidRPr="00703A78">
        <w:rPr>
          <w:b/>
        </w:rPr>
        <w:t>ant create</w:t>
      </w:r>
      <w:r>
        <w:t xml:space="preserve">” command to create </w:t>
      </w:r>
      <w:r w:rsidR="005E368A">
        <w:t>the default</w:t>
      </w:r>
      <w:r>
        <w:t xml:space="preserve"> </w:t>
      </w:r>
      <w:r w:rsidRPr="006F6108">
        <w:rPr>
          <w:b/>
        </w:rPr>
        <w:t>MyPAS1</w:t>
      </w:r>
      <w:r>
        <w:t xml:space="preserve"> instance.</w:t>
      </w:r>
    </w:p>
    <w:p w:rsidR="00564309" w:rsidRDefault="00564309" w:rsidP="00564309">
      <w:pPr>
        <w:pStyle w:val="ListParagraph"/>
        <w:numPr>
          <w:ilvl w:val="1"/>
          <w:numId w:val="5"/>
        </w:numPr>
      </w:pPr>
      <w:r>
        <w:t>Results of the “pasman create”</w:t>
      </w:r>
      <w:r w:rsidR="00A96765">
        <w:t xml:space="preserve"> command</w:t>
      </w:r>
      <w:r w:rsidR="005E368A">
        <w:t>,</w:t>
      </w:r>
      <w:r w:rsidR="00A96765">
        <w:t xml:space="preserve"> which</w:t>
      </w:r>
      <w:r w:rsidR="00D274EB">
        <w:t xml:space="preserve"> runs behind the scenes</w:t>
      </w:r>
      <w:r w:rsidR="005E368A">
        <w:t xml:space="preserve">, </w:t>
      </w:r>
      <w:r>
        <w:t>will be output to a</w:t>
      </w:r>
      <w:r w:rsidR="005E368A">
        <w:t xml:space="preserve"> </w:t>
      </w:r>
      <w:r>
        <w:t>log file</w:t>
      </w:r>
      <w:r w:rsidR="005E368A">
        <w:t xml:space="preserve"> (in same directory)</w:t>
      </w:r>
      <w:r w:rsidR="00D274EB">
        <w:t xml:space="preserve"> for review</w:t>
      </w:r>
      <w:r>
        <w:t>.</w:t>
      </w:r>
    </w:p>
    <w:p w:rsidR="001F7A2A" w:rsidRPr="002F7F9C" w:rsidRDefault="001F7A2A" w:rsidP="001F7A2A">
      <w:pPr>
        <w:pStyle w:val="ListParagraph"/>
        <w:numPr>
          <w:ilvl w:val="0"/>
          <w:numId w:val="5"/>
        </w:numPr>
      </w:pPr>
      <w:r>
        <w:t xml:space="preserve">Confirm the new instance was created at </w:t>
      </w:r>
      <w:r w:rsidRPr="001F7A2A">
        <w:rPr>
          <w:b/>
        </w:rPr>
        <w:t>C:\PASOE\MyPAS1</w:t>
      </w:r>
    </w:p>
    <w:p w:rsidR="002F7F9C" w:rsidRDefault="002F7F9C" w:rsidP="002F7F9C">
      <w:pPr>
        <w:pStyle w:val="ListParagraph"/>
        <w:numPr>
          <w:ilvl w:val="1"/>
          <w:numId w:val="5"/>
        </w:numPr>
      </w:pPr>
      <w:r w:rsidRPr="002F7F9C">
        <w:t xml:space="preserve">There should be a </w:t>
      </w:r>
      <w:r w:rsidRPr="00476764">
        <w:rPr>
          <w:b/>
        </w:rPr>
        <w:t>Ccs.pl</w:t>
      </w:r>
      <w:r w:rsidRPr="002F7F9C">
        <w:t xml:space="preserve"> and </w:t>
      </w:r>
      <w:r w:rsidR="005C7C71">
        <w:rPr>
          <w:b/>
        </w:rPr>
        <w:t>Spark</w:t>
      </w:r>
      <w:r w:rsidRPr="00476764">
        <w:rPr>
          <w:b/>
        </w:rPr>
        <w:t>.pl</w:t>
      </w:r>
      <w:r w:rsidRPr="002F7F9C">
        <w:t xml:space="preserve"> </w:t>
      </w:r>
      <w:r>
        <w:t>in the</w:t>
      </w:r>
      <w:r w:rsidRPr="002F7F9C">
        <w:t xml:space="preserve"> </w:t>
      </w:r>
      <w:r w:rsidRPr="00A07795">
        <w:rPr>
          <w:b/>
        </w:rPr>
        <w:t>/openedge</w:t>
      </w:r>
      <w:r>
        <w:t xml:space="preserve"> folder.</w:t>
      </w:r>
    </w:p>
    <w:p w:rsidR="002F7F9C" w:rsidRDefault="002F7F9C" w:rsidP="002F7F9C">
      <w:pPr>
        <w:pStyle w:val="ListParagraph"/>
        <w:numPr>
          <w:ilvl w:val="1"/>
          <w:numId w:val="5"/>
        </w:numPr>
      </w:pPr>
      <w:r>
        <w:t xml:space="preserve">The </w:t>
      </w:r>
      <w:r w:rsidRPr="00E853D1">
        <w:rPr>
          <w:b/>
        </w:rPr>
        <w:t>PROPATH</w:t>
      </w:r>
      <w:r>
        <w:t xml:space="preserve"> for this instance should include these libraries.</w:t>
      </w:r>
    </w:p>
    <w:p w:rsidR="002F7F9C" w:rsidRDefault="00E853D1" w:rsidP="002F7F9C">
      <w:pPr>
        <w:pStyle w:val="ListParagraph"/>
        <w:numPr>
          <w:ilvl w:val="1"/>
          <w:numId w:val="5"/>
        </w:numPr>
      </w:pPr>
      <w:r>
        <w:t xml:space="preserve">Default </w:t>
      </w:r>
      <w:r w:rsidR="001E05BD">
        <w:t>c</w:t>
      </w:r>
      <w:r w:rsidR="002F7F9C">
        <w:t>onfiguration files</w:t>
      </w:r>
      <w:r w:rsidR="001E05BD">
        <w:t xml:space="preserve"> (*.json)</w:t>
      </w:r>
      <w:r w:rsidR="002F7F9C">
        <w:t xml:space="preserve"> should </w:t>
      </w:r>
      <w:r w:rsidR="001E05BD">
        <w:t xml:space="preserve">also </w:t>
      </w:r>
      <w:r w:rsidR="002F7F9C">
        <w:t xml:space="preserve">be present at </w:t>
      </w:r>
      <w:r w:rsidR="001E05BD" w:rsidRPr="001E05BD">
        <w:rPr>
          <w:b/>
        </w:rPr>
        <w:t>C:\PASOE\MyPAS1\</w:t>
      </w:r>
      <w:r w:rsidR="002F7F9C" w:rsidRPr="001E05BD">
        <w:rPr>
          <w:b/>
        </w:rPr>
        <w:t>conf</w:t>
      </w:r>
      <w:r w:rsidR="001E05BD" w:rsidRPr="001E05BD">
        <w:rPr>
          <w:b/>
        </w:rPr>
        <w:t>\</w:t>
      </w:r>
      <w:r w:rsidR="002F7F9C" w:rsidRPr="001E05BD">
        <w:rPr>
          <w:b/>
        </w:rPr>
        <w:t>spark</w:t>
      </w:r>
    </w:p>
    <w:p w:rsidR="00295098" w:rsidRDefault="0070542A" w:rsidP="00295098">
      <w:pPr>
        <w:ind w:left="2160"/>
        <w:rPr>
          <w:rFonts w:eastAsiaTheme="minorHAnsi" w:cs="Arial"/>
          <w:b/>
          <w:sz w:val="40"/>
          <w:szCs w:val="40"/>
        </w:rPr>
      </w:pPr>
      <w:r w:rsidRPr="0070542A">
        <w:rPr>
          <w:noProof/>
        </w:rPr>
        <w:drawing>
          <wp:inline distT="0" distB="0" distL="0" distR="0" wp14:anchorId="6F0180B3" wp14:editId="2170BF84">
            <wp:extent cx="1967024" cy="1446541"/>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8136" cy="1469420"/>
                    </a:xfrm>
                    <a:prstGeom prst="rect">
                      <a:avLst/>
                    </a:prstGeom>
                  </pic:spPr>
                </pic:pic>
              </a:graphicData>
            </a:graphic>
          </wp:inline>
        </w:drawing>
      </w:r>
      <w:r w:rsidR="00295098">
        <w:br w:type="page"/>
      </w:r>
    </w:p>
    <w:p w:rsidR="00321B8A" w:rsidRDefault="007F2568" w:rsidP="007F2568">
      <w:pPr>
        <w:pStyle w:val="Heading"/>
      </w:pPr>
      <w:r>
        <w:lastRenderedPageBreak/>
        <w:t>PAS Instance Startup</w:t>
      </w:r>
    </w:p>
    <w:p w:rsidR="007F2568" w:rsidRDefault="001F7A2A" w:rsidP="007F2568">
      <w:pPr>
        <w:pStyle w:val="ListParagraph"/>
        <w:numPr>
          <w:ilvl w:val="0"/>
          <w:numId w:val="14"/>
        </w:numPr>
      </w:pPr>
      <w:r>
        <w:t>R</w:t>
      </w:r>
      <w:r w:rsidR="007F2568">
        <w:t xml:space="preserve">eturn to the </w:t>
      </w:r>
      <w:r w:rsidR="007F2568" w:rsidRPr="006822A0">
        <w:rPr>
          <w:b/>
        </w:rPr>
        <w:t>Developer Studio</w:t>
      </w:r>
      <w:r w:rsidR="00B06C2D">
        <w:t xml:space="preserve"> application.</w:t>
      </w:r>
    </w:p>
    <w:p w:rsidR="007F2568" w:rsidRDefault="007F2568" w:rsidP="007F2568">
      <w:pPr>
        <w:pStyle w:val="ListParagraph"/>
        <w:numPr>
          <w:ilvl w:val="0"/>
          <w:numId w:val="14"/>
        </w:numPr>
      </w:pPr>
      <w:r>
        <w:t>S</w:t>
      </w:r>
      <w:r w:rsidR="001F7A2A">
        <w:t xml:space="preserve">elect </w:t>
      </w:r>
      <w:r w:rsidR="001F7A2A" w:rsidRPr="001F7A2A">
        <w:rPr>
          <w:b/>
        </w:rPr>
        <w:t>Window &gt; Show View &gt; Servers</w:t>
      </w:r>
    </w:p>
    <w:p w:rsidR="001F7A2A" w:rsidRPr="00CB4042" w:rsidRDefault="007F2568" w:rsidP="007F2568">
      <w:pPr>
        <w:pStyle w:val="ListParagraph"/>
        <w:numPr>
          <w:ilvl w:val="1"/>
          <w:numId w:val="14"/>
        </w:numPr>
      </w:pPr>
      <w:r>
        <w:t xml:space="preserve">Use </w:t>
      </w:r>
      <w:r w:rsidR="001F7A2A">
        <w:rPr>
          <w:b/>
        </w:rPr>
        <w:t>Window &gt; Show View &gt; Other &gt; Server &gt; Servers</w:t>
      </w:r>
      <w:r w:rsidRPr="007F2568">
        <w:t xml:space="preserve"> if </w:t>
      </w:r>
      <w:r>
        <w:t>the option above is not immediately available due to previous use.</w:t>
      </w:r>
    </w:p>
    <w:p w:rsidR="00CB4042" w:rsidRDefault="00CB4042" w:rsidP="007F2568">
      <w:pPr>
        <w:pStyle w:val="ListParagraph"/>
        <w:numPr>
          <w:ilvl w:val="0"/>
          <w:numId w:val="14"/>
        </w:numPr>
      </w:pPr>
      <w:r w:rsidRPr="00CB4042">
        <w:rPr>
          <w:b/>
        </w:rPr>
        <w:t>Right-Click</w:t>
      </w:r>
      <w:r w:rsidRPr="00CB4042">
        <w:t xml:space="preserve"> in the </w:t>
      </w:r>
      <w:r w:rsidRPr="00CB4042">
        <w:rPr>
          <w:b/>
        </w:rPr>
        <w:t>Servers</w:t>
      </w:r>
      <w:r w:rsidRPr="00CB4042">
        <w:t xml:space="preserve"> view and select </w:t>
      </w:r>
      <w:r w:rsidRPr="00CB4042">
        <w:rPr>
          <w:b/>
        </w:rPr>
        <w:t>New &gt; Server</w:t>
      </w:r>
    </w:p>
    <w:p w:rsidR="00CB4042" w:rsidRDefault="00E00DC0" w:rsidP="007F2568">
      <w:pPr>
        <w:pStyle w:val="ListParagraph"/>
        <w:numPr>
          <w:ilvl w:val="0"/>
          <w:numId w:val="14"/>
        </w:numPr>
      </w:pPr>
      <w:r>
        <w:t xml:space="preserve">Select the option </w:t>
      </w:r>
      <w:r w:rsidRPr="00E00DC0">
        <w:rPr>
          <w:b/>
        </w:rPr>
        <w:t>Progress Application Server for OpenEdge</w:t>
      </w:r>
      <w:r w:rsidRPr="00E00DC0">
        <w:t>.</w:t>
      </w:r>
    </w:p>
    <w:p w:rsidR="00E00DC0" w:rsidRDefault="00E00DC0" w:rsidP="007F2568">
      <w:pPr>
        <w:pStyle w:val="ListParagraph"/>
        <w:numPr>
          <w:ilvl w:val="0"/>
          <w:numId w:val="14"/>
        </w:numPr>
      </w:pPr>
      <w:r>
        <w:t xml:space="preserve">Press the </w:t>
      </w:r>
      <w:r w:rsidRPr="00E00DC0">
        <w:rPr>
          <w:b/>
        </w:rPr>
        <w:t>Next</w:t>
      </w:r>
      <w:r>
        <w:t xml:space="preserve"> button and locate your </w:t>
      </w:r>
      <w:r w:rsidRPr="00E00DC0">
        <w:rPr>
          <w:b/>
        </w:rPr>
        <w:t>MyPAS1</w:t>
      </w:r>
      <w:r>
        <w:t xml:space="preserve"> server.</w:t>
      </w:r>
    </w:p>
    <w:p w:rsidR="00E00DC0" w:rsidRDefault="00E00DC0" w:rsidP="007F2568">
      <w:pPr>
        <w:pStyle w:val="ListParagraph"/>
        <w:numPr>
          <w:ilvl w:val="0"/>
          <w:numId w:val="14"/>
        </w:numPr>
      </w:pPr>
      <w:r>
        <w:t>Set the server name as just “</w:t>
      </w:r>
      <w:r w:rsidRPr="00662EB0">
        <w:rPr>
          <w:b/>
        </w:rPr>
        <w:t>MyPAS1</w:t>
      </w:r>
      <w:r>
        <w:t xml:space="preserve">”, and press </w:t>
      </w:r>
      <w:r w:rsidR="000C3B86">
        <w:rPr>
          <w:b/>
        </w:rPr>
        <w:t>Finish</w:t>
      </w:r>
      <w:r>
        <w:t>.</w:t>
      </w:r>
    </w:p>
    <w:p w:rsidR="00662EB0" w:rsidRDefault="00662EB0" w:rsidP="00662EB0">
      <w:pPr>
        <w:ind w:left="1440"/>
      </w:pPr>
      <w:r w:rsidRPr="00662EB0">
        <w:rPr>
          <w:noProof/>
        </w:rPr>
        <w:drawing>
          <wp:inline distT="0" distB="0" distL="0" distR="0" wp14:anchorId="1C14C349" wp14:editId="3C5C5360">
            <wp:extent cx="4508205" cy="115418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0190" cy="1162373"/>
                    </a:xfrm>
                    <a:prstGeom prst="rect">
                      <a:avLst/>
                    </a:prstGeom>
                  </pic:spPr>
                </pic:pic>
              </a:graphicData>
            </a:graphic>
          </wp:inline>
        </w:drawing>
      </w:r>
    </w:p>
    <w:p w:rsidR="000C3B86" w:rsidRDefault="000C3B86" w:rsidP="007F2568">
      <w:pPr>
        <w:pStyle w:val="ListParagraph"/>
        <w:numPr>
          <w:ilvl w:val="0"/>
          <w:numId w:val="14"/>
        </w:numPr>
      </w:pPr>
      <w:r w:rsidRPr="000C3B86">
        <w:rPr>
          <w:b/>
        </w:rPr>
        <w:t>Right-Click</w:t>
      </w:r>
      <w:r>
        <w:t xml:space="preserve"> on the new server and select </w:t>
      </w:r>
      <w:r w:rsidRPr="000C3B86">
        <w:rPr>
          <w:b/>
        </w:rPr>
        <w:t>Start</w:t>
      </w:r>
      <w:r>
        <w:t>, wait for “Started” status.</w:t>
      </w:r>
    </w:p>
    <w:p w:rsidR="00D6708D" w:rsidRDefault="00D6708D" w:rsidP="00D6708D">
      <w:pPr>
        <w:ind w:left="1440"/>
      </w:pPr>
      <w:r w:rsidRPr="00D6708D">
        <w:rPr>
          <w:noProof/>
        </w:rPr>
        <w:drawing>
          <wp:inline distT="0" distB="0" distL="0" distR="0" wp14:anchorId="7A2F2CB1" wp14:editId="69EBA2F4">
            <wp:extent cx="2565400" cy="33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5400" cy="330200"/>
                    </a:xfrm>
                    <a:prstGeom prst="rect">
                      <a:avLst/>
                    </a:prstGeom>
                  </pic:spPr>
                </pic:pic>
              </a:graphicData>
            </a:graphic>
          </wp:inline>
        </w:drawing>
      </w:r>
    </w:p>
    <w:p w:rsidR="00F61844" w:rsidRPr="00120A24" w:rsidRDefault="00120A24" w:rsidP="007F2568">
      <w:pPr>
        <w:pStyle w:val="ListParagraph"/>
        <w:numPr>
          <w:ilvl w:val="0"/>
          <w:numId w:val="14"/>
        </w:numPr>
      </w:pPr>
      <w:r w:rsidRPr="00120A24">
        <w:t xml:space="preserve">Confirm the </w:t>
      </w:r>
      <w:r>
        <w:t>server’s running status</w:t>
      </w:r>
      <w:r w:rsidR="00E74B5A">
        <w:t xml:space="preserve"> by visiting</w:t>
      </w:r>
      <w:r>
        <w:t xml:space="preserve"> </w:t>
      </w:r>
      <w:hyperlink r:id="rId27" w:history="1">
        <w:r w:rsidRPr="00A60DC9">
          <w:rPr>
            <w:rStyle w:val="Hyperlink"/>
          </w:rPr>
          <w:t>http://localhost:8880</w:t>
        </w:r>
      </w:hyperlink>
      <w:r>
        <w:t xml:space="preserve"> </w:t>
      </w:r>
    </w:p>
    <w:p w:rsidR="00FC17F1" w:rsidRDefault="00B27175" w:rsidP="00B27175">
      <w:pPr>
        <w:ind w:left="1440"/>
      </w:pPr>
      <w:r w:rsidRPr="00B27175">
        <w:rPr>
          <w:noProof/>
        </w:rPr>
        <w:drawing>
          <wp:inline distT="0" distB="0" distL="0" distR="0" wp14:anchorId="1938DE18" wp14:editId="45825389">
            <wp:extent cx="4614530" cy="23152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232" cy="2317635"/>
                    </a:xfrm>
                    <a:prstGeom prst="rect">
                      <a:avLst/>
                    </a:prstGeom>
                  </pic:spPr>
                </pic:pic>
              </a:graphicData>
            </a:graphic>
          </wp:inline>
        </w:drawing>
      </w:r>
    </w:p>
    <w:p w:rsidR="004F1410" w:rsidRDefault="004F1410">
      <w:pPr>
        <w:spacing w:before="0"/>
        <w:rPr>
          <w:rFonts w:eastAsiaTheme="minorHAnsi" w:cs="Arial"/>
          <w:b/>
          <w:sz w:val="40"/>
          <w:szCs w:val="40"/>
        </w:rPr>
      </w:pPr>
    </w:p>
    <w:p w:rsidR="00B27175" w:rsidRDefault="00B27175">
      <w:pPr>
        <w:spacing w:before="0"/>
        <w:rPr>
          <w:rFonts w:eastAsiaTheme="minorHAnsi" w:cs="Arial"/>
          <w:b/>
          <w:sz w:val="40"/>
          <w:szCs w:val="40"/>
        </w:rPr>
      </w:pPr>
      <w:r>
        <w:br w:type="page"/>
      </w:r>
    </w:p>
    <w:p w:rsidR="002F7F9C" w:rsidRDefault="00336E89" w:rsidP="004C6538">
      <w:pPr>
        <w:pStyle w:val="Heading"/>
      </w:pPr>
      <w:r>
        <w:lastRenderedPageBreak/>
        <w:t xml:space="preserve">Demo </w:t>
      </w:r>
      <w:r w:rsidR="002F7F9C">
        <w:t>Project Publishing</w:t>
      </w:r>
    </w:p>
    <w:p w:rsidR="002F7F9C" w:rsidRDefault="004C6538" w:rsidP="00EB33F1">
      <w:r>
        <w:t>With the server running, we can publish our new project from the Developer Studio.</w:t>
      </w:r>
    </w:p>
    <w:p w:rsidR="004C6538" w:rsidRDefault="006872A6" w:rsidP="004C6538">
      <w:pPr>
        <w:pStyle w:val="ListParagraph"/>
        <w:numPr>
          <w:ilvl w:val="0"/>
          <w:numId w:val="6"/>
        </w:numPr>
      </w:pPr>
      <w:r w:rsidRPr="006872A6">
        <w:rPr>
          <w:b/>
        </w:rPr>
        <w:t>Right-Click</w:t>
      </w:r>
      <w:r>
        <w:t xml:space="preserve"> on the </w:t>
      </w:r>
      <w:r w:rsidRPr="006872A6">
        <w:rPr>
          <w:b/>
        </w:rPr>
        <w:t>MyPAS1</w:t>
      </w:r>
      <w:r>
        <w:t xml:space="preserve"> server in the Servers view.</w:t>
      </w:r>
    </w:p>
    <w:p w:rsidR="006872A6" w:rsidRDefault="006872A6" w:rsidP="004C6538">
      <w:pPr>
        <w:pStyle w:val="ListParagraph"/>
        <w:numPr>
          <w:ilvl w:val="0"/>
          <w:numId w:val="6"/>
        </w:numPr>
      </w:pPr>
      <w:r w:rsidRPr="006872A6">
        <w:t>Select</w:t>
      </w:r>
      <w:r>
        <w:t xml:space="preserve"> the “Add and Remove…” option from the list.</w:t>
      </w:r>
    </w:p>
    <w:p w:rsidR="006872A6" w:rsidRDefault="006872A6" w:rsidP="004C6538">
      <w:pPr>
        <w:pStyle w:val="ListParagraph"/>
        <w:numPr>
          <w:ilvl w:val="0"/>
          <w:numId w:val="6"/>
        </w:numPr>
      </w:pPr>
      <w:r>
        <w:t>Add the “</w:t>
      </w:r>
      <w:r w:rsidRPr="00F144FE">
        <w:rPr>
          <w:b/>
        </w:rPr>
        <w:t>MyDemo</w:t>
      </w:r>
      <w:r>
        <w:t>” WebApp and “</w:t>
      </w:r>
      <w:r w:rsidR="000372A9">
        <w:rPr>
          <w:b/>
        </w:rPr>
        <w:t>ordering</w:t>
      </w:r>
      <w:r w:rsidRPr="00F144FE">
        <w:rPr>
          <w:b/>
        </w:rPr>
        <w:t xml:space="preserve"> </w:t>
      </w:r>
      <w:r w:rsidRPr="00F144FE">
        <w:rPr>
          <w:b/>
        </w:rPr>
        <w:sym w:font="Wingdings" w:char="F0E0"/>
      </w:r>
      <w:r w:rsidRPr="00F144FE">
        <w:rPr>
          <w:b/>
        </w:rPr>
        <w:t xml:space="preserve"> MyDemo</w:t>
      </w:r>
      <w:r>
        <w:t>” service.</w:t>
      </w:r>
    </w:p>
    <w:p w:rsidR="00252A1B" w:rsidRDefault="00252A1B" w:rsidP="00252A1B">
      <w:pPr>
        <w:ind w:left="720"/>
      </w:pPr>
      <w:r w:rsidRPr="00252A1B">
        <w:rPr>
          <w:noProof/>
        </w:rPr>
        <w:drawing>
          <wp:inline distT="0" distB="0" distL="0" distR="0" wp14:anchorId="2AD00FC8" wp14:editId="534537DB">
            <wp:extent cx="4327451" cy="46485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0423" cy="4651697"/>
                    </a:xfrm>
                    <a:prstGeom prst="rect">
                      <a:avLst/>
                    </a:prstGeom>
                  </pic:spPr>
                </pic:pic>
              </a:graphicData>
            </a:graphic>
          </wp:inline>
        </w:drawing>
      </w:r>
    </w:p>
    <w:p w:rsidR="006872A6" w:rsidRDefault="006872A6" w:rsidP="004C6538">
      <w:pPr>
        <w:pStyle w:val="ListParagraph"/>
        <w:numPr>
          <w:ilvl w:val="0"/>
          <w:numId w:val="6"/>
        </w:numPr>
      </w:pPr>
      <w:r>
        <w:t xml:space="preserve">Click on </w:t>
      </w:r>
      <w:r w:rsidRPr="006872A6">
        <w:rPr>
          <w:b/>
        </w:rPr>
        <w:t>Finish</w:t>
      </w:r>
      <w:r>
        <w:t xml:space="preserve"> to begin publishing</w:t>
      </w:r>
      <w:r w:rsidR="00032EF8">
        <w:t xml:space="preserve"> to the server instance</w:t>
      </w:r>
      <w:r>
        <w:t>.</w:t>
      </w:r>
    </w:p>
    <w:p w:rsidR="00032EF8" w:rsidRDefault="00B76376" w:rsidP="004C6538">
      <w:pPr>
        <w:pStyle w:val="ListParagraph"/>
        <w:numPr>
          <w:ilvl w:val="0"/>
          <w:numId w:val="6"/>
        </w:numPr>
      </w:pPr>
      <w:r>
        <w:t>Wait</w:t>
      </w:r>
      <w:r w:rsidR="00703A78">
        <w:t xml:space="preserve"> up to a few minutes</w:t>
      </w:r>
      <w:r>
        <w:t xml:space="preserve"> for the </w:t>
      </w:r>
      <w:r w:rsidRPr="00B76376">
        <w:rPr>
          <w:b/>
        </w:rPr>
        <w:t>[Started, Synchronized]</w:t>
      </w:r>
      <w:r>
        <w:t xml:space="preserve"> status.</w:t>
      </w:r>
    </w:p>
    <w:p w:rsidR="00C049A8" w:rsidRDefault="00C049A8" w:rsidP="004C6538">
      <w:pPr>
        <w:pStyle w:val="ListParagraph"/>
        <w:numPr>
          <w:ilvl w:val="0"/>
          <w:numId w:val="6"/>
        </w:numPr>
      </w:pPr>
      <w:r>
        <w:t xml:space="preserve">Confirm the new WebApp </w:t>
      </w:r>
      <w:r w:rsidR="00E74B5A">
        <w:t xml:space="preserve">is available </w:t>
      </w:r>
      <w:r>
        <w:t xml:space="preserve">at </w:t>
      </w:r>
      <w:hyperlink r:id="rId30" w:history="1">
        <w:r w:rsidRPr="00A60DC9">
          <w:rPr>
            <w:rStyle w:val="Hyperlink"/>
          </w:rPr>
          <w:t>http://localhost:8880/demo/</w:t>
        </w:r>
      </w:hyperlink>
    </w:p>
    <w:p w:rsidR="004F1410" w:rsidRPr="002D0C8E" w:rsidRDefault="00742C89" w:rsidP="002D0C8E">
      <w:r>
        <w:t>At this point we should have a working server instance and an available WebApp. Now we need to add some resources to our “</w:t>
      </w:r>
      <w:r w:rsidR="004F5FD0">
        <w:t>ordering</w:t>
      </w:r>
      <w:r>
        <w:t>” service and connect a database.</w:t>
      </w:r>
    </w:p>
    <w:p w:rsidR="004154F1" w:rsidRDefault="004154F1">
      <w:pPr>
        <w:spacing w:before="0"/>
        <w:rPr>
          <w:rFonts w:eastAsiaTheme="minorHAnsi" w:cs="Arial"/>
          <w:b/>
          <w:sz w:val="40"/>
          <w:szCs w:val="40"/>
        </w:rPr>
      </w:pPr>
    </w:p>
    <w:p w:rsidR="00235AC4" w:rsidRPr="00235AC4" w:rsidRDefault="00235AC4" w:rsidP="00235AC4">
      <w:pPr>
        <w:pStyle w:val="Heading"/>
      </w:pPr>
      <w:r w:rsidRPr="00235AC4">
        <w:lastRenderedPageBreak/>
        <w:t>Database Configuration</w:t>
      </w:r>
    </w:p>
    <w:p w:rsidR="00840AFD" w:rsidRDefault="00235AC4" w:rsidP="00EB33F1">
      <w:r>
        <w:t xml:space="preserve">We need a database for our application, and </w:t>
      </w:r>
      <w:r w:rsidR="006A4009">
        <w:t>there are 2 databases shipped with the Spark-Demo repository that we can leverage. If you already have a database that you wish to use, that would work as well. W</w:t>
      </w:r>
      <w:r>
        <w:t>e can create this easily with some pre-built options.</w:t>
      </w:r>
    </w:p>
    <w:p w:rsidR="00235AC4" w:rsidRDefault="00084066" w:rsidP="00084066">
      <w:pPr>
        <w:pStyle w:val="ListParagraph"/>
        <w:numPr>
          <w:ilvl w:val="0"/>
          <w:numId w:val="7"/>
        </w:numPr>
      </w:pPr>
      <w:r>
        <w:t xml:space="preserve">Open a </w:t>
      </w:r>
      <w:r w:rsidRPr="00084066">
        <w:rPr>
          <w:b/>
        </w:rPr>
        <w:t>Proenv</w:t>
      </w:r>
      <w:r>
        <w:t xml:space="preserve"> session as Administrator.</w:t>
      </w:r>
    </w:p>
    <w:p w:rsidR="009E4140" w:rsidRDefault="009E4140" w:rsidP="00084066">
      <w:pPr>
        <w:pStyle w:val="ListParagraph"/>
        <w:numPr>
          <w:ilvl w:val="0"/>
          <w:numId w:val="7"/>
        </w:numPr>
      </w:pPr>
      <w:r>
        <w:t xml:space="preserve">Navigate to </w:t>
      </w:r>
      <w:r w:rsidRPr="006F5FB5">
        <w:rPr>
          <w:b/>
        </w:rPr>
        <w:t>C:\Modernization</w:t>
      </w:r>
      <w:r w:rsidR="006F5FB5" w:rsidRPr="006F5FB5">
        <w:rPr>
          <w:b/>
        </w:rPr>
        <w:t>\Spark-Demo\support\schema</w:t>
      </w:r>
    </w:p>
    <w:p w:rsidR="006F5FB5" w:rsidRDefault="006F5FB5" w:rsidP="00084066">
      <w:pPr>
        <w:pStyle w:val="ListParagraph"/>
        <w:numPr>
          <w:ilvl w:val="0"/>
          <w:numId w:val="7"/>
        </w:numPr>
      </w:pPr>
      <w:r>
        <w:t>Run the “ant” command to view script usage instructions.</w:t>
      </w:r>
    </w:p>
    <w:p w:rsidR="00A12B88" w:rsidRDefault="00A12B88" w:rsidP="00A12B88">
      <w:pPr>
        <w:pStyle w:val="ListParagraph"/>
        <w:numPr>
          <w:ilvl w:val="1"/>
          <w:numId w:val="7"/>
        </w:numPr>
      </w:pPr>
      <w:r>
        <w:t xml:space="preserve">By default databases will be created in </w:t>
      </w:r>
      <w:r w:rsidRPr="006C5232">
        <w:rPr>
          <w:b/>
        </w:rPr>
        <w:t>C:\Databases</w:t>
      </w:r>
    </w:p>
    <w:p w:rsidR="006F5FB5" w:rsidRDefault="00283176" w:rsidP="00A12B88">
      <w:pPr>
        <w:pStyle w:val="ListParagraph"/>
        <w:numPr>
          <w:ilvl w:val="0"/>
          <w:numId w:val="7"/>
        </w:numPr>
      </w:pPr>
      <w:r>
        <w:t>Run the command “</w:t>
      </w:r>
      <w:r w:rsidRPr="006C5232">
        <w:rPr>
          <w:b/>
        </w:rPr>
        <w:t>ant create</w:t>
      </w:r>
      <w:r>
        <w:t>” to create the directory and 2 new databases.</w:t>
      </w:r>
    </w:p>
    <w:p w:rsidR="0080787F" w:rsidRDefault="0080787F" w:rsidP="0080787F">
      <w:pPr>
        <w:pStyle w:val="ListParagraph"/>
        <w:numPr>
          <w:ilvl w:val="1"/>
          <w:numId w:val="7"/>
        </w:numPr>
      </w:pPr>
      <w:r>
        <w:t>Databases should be created from available schema and data.</w:t>
      </w:r>
    </w:p>
    <w:p w:rsidR="009761D9" w:rsidRDefault="009761D9" w:rsidP="0080787F">
      <w:pPr>
        <w:pStyle w:val="ListParagraph"/>
        <w:numPr>
          <w:ilvl w:val="1"/>
          <w:numId w:val="7"/>
        </w:numPr>
      </w:pPr>
      <w:r>
        <w:t>A default “</w:t>
      </w:r>
      <w:r w:rsidRPr="009761D9">
        <w:rPr>
          <w:b/>
        </w:rPr>
        <w:t>spark</w:t>
      </w:r>
      <w:r>
        <w:t>” domain should be added to each database.</w:t>
      </w:r>
    </w:p>
    <w:p w:rsidR="00283176" w:rsidRDefault="0080787F" w:rsidP="00A12B88">
      <w:pPr>
        <w:pStyle w:val="ListParagraph"/>
        <w:numPr>
          <w:ilvl w:val="0"/>
          <w:numId w:val="7"/>
        </w:numPr>
      </w:pPr>
      <w:r>
        <w:t xml:space="preserve">Confirm </w:t>
      </w:r>
      <w:r w:rsidR="00C60936">
        <w:t xml:space="preserve">that the </w:t>
      </w:r>
      <w:r w:rsidR="00C60936" w:rsidRPr="006C5232">
        <w:rPr>
          <w:b/>
        </w:rPr>
        <w:t>Sports2000</w:t>
      </w:r>
      <w:r w:rsidR="00C60936">
        <w:t xml:space="preserve"> and </w:t>
      </w:r>
      <w:r w:rsidR="00C60936" w:rsidRPr="006C5232">
        <w:rPr>
          <w:b/>
        </w:rPr>
        <w:t>WebState</w:t>
      </w:r>
      <w:r w:rsidR="00C60936">
        <w:t xml:space="preserve"> databases exist in </w:t>
      </w:r>
      <w:r w:rsidR="00C60936" w:rsidRPr="006C5232">
        <w:rPr>
          <w:b/>
        </w:rPr>
        <w:t>C:\Databases</w:t>
      </w:r>
    </w:p>
    <w:p w:rsidR="00C60936" w:rsidRDefault="002D5583" w:rsidP="00A12B88">
      <w:pPr>
        <w:pStyle w:val="ListParagraph"/>
        <w:numPr>
          <w:ilvl w:val="0"/>
          <w:numId w:val="7"/>
        </w:numPr>
      </w:pPr>
      <w:r>
        <w:t>Create and start two</w:t>
      </w:r>
      <w:r w:rsidR="005925CA">
        <w:t xml:space="preserve"> new database servers via </w:t>
      </w:r>
      <w:r w:rsidR="005925CA" w:rsidRPr="006C5232">
        <w:rPr>
          <w:b/>
        </w:rPr>
        <w:t>OpenEdge Management</w:t>
      </w:r>
      <w:r w:rsidR="008B1969" w:rsidRPr="008B1969">
        <w:t xml:space="preserve"> (</w:t>
      </w:r>
      <w:r w:rsidR="008B1969">
        <w:t xml:space="preserve">accessed at </w:t>
      </w:r>
      <w:hyperlink r:id="rId31" w:history="1">
        <w:r w:rsidR="008B1969" w:rsidRPr="003520E3">
          <w:rPr>
            <w:rStyle w:val="Hyperlink"/>
          </w:rPr>
          <w:t>http://localhost:9090</w:t>
        </w:r>
      </w:hyperlink>
      <w:r w:rsidR="008B1969" w:rsidRPr="008B1969">
        <w:t>)</w:t>
      </w:r>
      <w:r w:rsidR="00D87898">
        <w:t>:</w:t>
      </w:r>
    </w:p>
    <w:p w:rsidR="005925CA" w:rsidRDefault="002068F2" w:rsidP="005925CA">
      <w:pPr>
        <w:pStyle w:val="ListParagraph"/>
        <w:numPr>
          <w:ilvl w:val="1"/>
          <w:numId w:val="7"/>
        </w:numPr>
      </w:pPr>
      <w:r>
        <w:t xml:space="preserve">Name: </w:t>
      </w:r>
      <w:r w:rsidR="005925CA">
        <w:t>Sports2000</w:t>
      </w:r>
      <w:r>
        <w:t>, C:\Databases\Sports2000\Sports2000.db,</w:t>
      </w:r>
      <w:r w:rsidR="005925CA">
        <w:t xml:space="preserve"> </w:t>
      </w:r>
      <w:r>
        <w:t>P</w:t>
      </w:r>
      <w:r w:rsidR="005925CA">
        <w:t>ort</w:t>
      </w:r>
      <w:r>
        <w:t>:</w:t>
      </w:r>
      <w:r w:rsidR="005925CA">
        <w:t xml:space="preserve"> 8600</w:t>
      </w:r>
    </w:p>
    <w:p w:rsidR="005925CA" w:rsidRDefault="002068F2" w:rsidP="005925CA">
      <w:pPr>
        <w:pStyle w:val="ListParagraph"/>
        <w:numPr>
          <w:ilvl w:val="1"/>
          <w:numId w:val="7"/>
        </w:numPr>
      </w:pPr>
      <w:r>
        <w:t>Name: WebState, C:\Databases\WebState\WebState.db, P</w:t>
      </w:r>
      <w:r w:rsidR="005925CA">
        <w:t>ort</w:t>
      </w:r>
      <w:r>
        <w:t>:</w:t>
      </w:r>
      <w:r w:rsidR="005925CA">
        <w:t xml:space="preserve"> 8500</w:t>
      </w:r>
    </w:p>
    <w:p w:rsidR="002D5583" w:rsidRDefault="002D5583" w:rsidP="002D5583">
      <w:pPr>
        <w:pStyle w:val="ListParagraph"/>
        <w:numPr>
          <w:ilvl w:val="0"/>
          <w:numId w:val="7"/>
        </w:numPr>
      </w:pPr>
      <w:r>
        <w:t xml:space="preserve">Return to Progress Developer Studio, </w:t>
      </w:r>
      <w:r w:rsidRPr="002D5583">
        <w:rPr>
          <w:b/>
        </w:rPr>
        <w:t>Right-Click</w:t>
      </w:r>
      <w:r>
        <w:t xml:space="preserve"> on your project and select </w:t>
      </w:r>
      <w:r w:rsidRPr="002D5583">
        <w:rPr>
          <w:b/>
        </w:rPr>
        <w:t>Properties</w:t>
      </w:r>
      <w:r>
        <w:t xml:space="preserve">, then </w:t>
      </w:r>
      <w:r w:rsidRPr="002D5583">
        <w:rPr>
          <w:b/>
        </w:rPr>
        <w:t>Progress OpenEdge &gt; Database Connections</w:t>
      </w:r>
    </w:p>
    <w:p w:rsidR="002D5583" w:rsidRDefault="002D5583" w:rsidP="002D5583">
      <w:pPr>
        <w:pStyle w:val="ListParagraph"/>
        <w:numPr>
          <w:ilvl w:val="1"/>
          <w:numId w:val="7"/>
        </w:numPr>
      </w:pPr>
      <w:r>
        <w:t xml:space="preserve">Add the two databases using </w:t>
      </w:r>
      <w:r w:rsidRPr="00474DC4">
        <w:rPr>
          <w:b/>
        </w:rPr>
        <w:t>localhost</w:t>
      </w:r>
      <w:r>
        <w:t xml:space="preserve"> and the ports as stated above.</w:t>
      </w:r>
    </w:p>
    <w:p w:rsidR="002D5583" w:rsidRDefault="002D5583" w:rsidP="002D5583">
      <w:pPr>
        <w:pStyle w:val="ListParagraph"/>
        <w:numPr>
          <w:ilvl w:val="1"/>
          <w:numId w:val="7"/>
        </w:numPr>
      </w:pPr>
      <w:r w:rsidRPr="004E315E">
        <w:rPr>
          <w:b/>
        </w:rPr>
        <w:t>Select both databases</w:t>
      </w:r>
      <w:r>
        <w:t xml:space="preserve"> for the project and click on </w:t>
      </w:r>
      <w:r w:rsidRPr="004E315E">
        <w:rPr>
          <w:b/>
        </w:rPr>
        <w:t>OK</w:t>
      </w:r>
      <w:r>
        <w:t>.</w:t>
      </w:r>
    </w:p>
    <w:p w:rsidR="002D5583" w:rsidRDefault="002D5583" w:rsidP="002D5583">
      <w:pPr>
        <w:pStyle w:val="ListParagraph"/>
        <w:numPr>
          <w:ilvl w:val="1"/>
          <w:numId w:val="7"/>
        </w:numPr>
      </w:pPr>
      <w:r w:rsidRPr="002D5583">
        <w:rPr>
          <w:b/>
        </w:rPr>
        <w:t>Right-Click</w:t>
      </w:r>
      <w:r>
        <w:t xml:space="preserve"> on the project, select </w:t>
      </w:r>
      <w:r w:rsidRPr="002D5583">
        <w:rPr>
          <w:b/>
        </w:rPr>
        <w:t xml:space="preserve">Progress OpenEdge &gt; Restart </w:t>
      </w:r>
      <w:r>
        <w:rPr>
          <w:b/>
        </w:rPr>
        <w:t xml:space="preserve">OpenEdge </w:t>
      </w:r>
      <w:r w:rsidRPr="002D5583">
        <w:rPr>
          <w:b/>
        </w:rPr>
        <w:t>AVM</w:t>
      </w:r>
      <w:r w:rsidRPr="002D5583">
        <w:t xml:space="preserve"> to ensure</w:t>
      </w:r>
      <w:r>
        <w:t xml:space="preserve"> the new DB connections are established.</w:t>
      </w:r>
    </w:p>
    <w:p w:rsidR="002C3A7F" w:rsidRDefault="002C3A7F" w:rsidP="002C3A7F">
      <w:pPr>
        <w:pStyle w:val="ListParagraph"/>
        <w:numPr>
          <w:ilvl w:val="0"/>
          <w:numId w:val="7"/>
        </w:numPr>
      </w:pPr>
      <w:r w:rsidRPr="002C3A7F">
        <w:t>Open the</w:t>
      </w:r>
      <w:r>
        <w:t xml:space="preserve"> project</w:t>
      </w:r>
      <w:r w:rsidRPr="002C3A7F">
        <w:t xml:space="preserve"> </w:t>
      </w:r>
      <w:r>
        <w:t xml:space="preserve">file </w:t>
      </w:r>
      <w:r w:rsidRPr="002C3A7F">
        <w:rPr>
          <w:b/>
        </w:rPr>
        <w:t>AppServer\startup.pf</w:t>
      </w:r>
      <w:r>
        <w:t xml:space="preserve"> via a right-click, selecting Text Editor.</w:t>
      </w:r>
    </w:p>
    <w:p w:rsidR="002C3A7F" w:rsidRDefault="002C3A7F" w:rsidP="002C3A7F">
      <w:pPr>
        <w:pStyle w:val="ListParagraph"/>
        <w:numPr>
          <w:ilvl w:val="1"/>
          <w:numId w:val="7"/>
        </w:numPr>
      </w:pPr>
      <w:r w:rsidRPr="003753F2">
        <w:t>Add</w:t>
      </w:r>
      <w:r>
        <w:t xml:space="preserve"> the following lines to connect to the</w:t>
      </w:r>
      <w:r w:rsidR="00A21631">
        <w:t>se</w:t>
      </w:r>
      <w:r>
        <w:t xml:space="preserve"> new databases:</w:t>
      </w:r>
    </w:p>
    <w:p w:rsidR="002C3A7F" w:rsidRDefault="002C3A7F" w:rsidP="002C3A7F">
      <w:pPr>
        <w:pStyle w:val="ListParagraph"/>
        <w:numPr>
          <w:ilvl w:val="2"/>
          <w:numId w:val="7"/>
        </w:numPr>
      </w:pPr>
      <w:r>
        <w:t>-db Sports2000 -H localhost -S 8600</w:t>
      </w:r>
    </w:p>
    <w:p w:rsidR="002C3A7F" w:rsidRPr="002C3A7F" w:rsidRDefault="002C3A7F" w:rsidP="002C3A7F">
      <w:pPr>
        <w:pStyle w:val="ListParagraph"/>
        <w:numPr>
          <w:ilvl w:val="2"/>
          <w:numId w:val="7"/>
        </w:numPr>
      </w:pPr>
      <w:r>
        <w:t>-db WebState -H localhost -S 8500</w:t>
      </w:r>
    </w:p>
    <w:p w:rsidR="002C3A7F" w:rsidRDefault="002C3A7F" w:rsidP="002C3A7F">
      <w:pPr>
        <w:pStyle w:val="ListParagraph"/>
        <w:numPr>
          <w:ilvl w:val="1"/>
          <w:numId w:val="7"/>
        </w:numPr>
      </w:pPr>
      <w:r w:rsidRPr="003753F2">
        <w:t>Save</w:t>
      </w:r>
      <w:r>
        <w:t xml:space="preserve"> the file and manually copy to the </w:t>
      </w:r>
      <w:r w:rsidR="00084CFD">
        <w:t>CATALINA_BASE</w:t>
      </w:r>
      <w:r>
        <w:t xml:space="preserve">/openedge folder of </w:t>
      </w:r>
      <w:r w:rsidR="00084CFD">
        <w:t>our new</w:t>
      </w:r>
      <w:r>
        <w:t xml:space="preserve"> PAS instance (</w:t>
      </w:r>
      <w:r w:rsidRPr="00CD2AF0">
        <w:rPr>
          <w:b/>
        </w:rPr>
        <w:t>C:\PASOE\MyPAS1\openedge</w:t>
      </w:r>
      <w:r>
        <w:t>).</w:t>
      </w:r>
    </w:p>
    <w:p w:rsidR="000E0F94" w:rsidRDefault="000E0F94" w:rsidP="002C3A7F">
      <w:pPr>
        <w:pStyle w:val="ListParagraph"/>
        <w:numPr>
          <w:ilvl w:val="1"/>
          <w:numId w:val="7"/>
        </w:numPr>
      </w:pPr>
      <w:r w:rsidRPr="00225CDB">
        <w:rPr>
          <w:b/>
        </w:rPr>
        <w:t>Note:</w:t>
      </w:r>
      <w:r>
        <w:t xml:space="preserve"> </w:t>
      </w:r>
      <w:r w:rsidR="00794D47">
        <w:t>When</w:t>
      </w:r>
      <w:r>
        <w:t xml:space="preserve"> building your own application, replace these connections with the appropriate connection</w:t>
      </w:r>
      <w:r w:rsidR="008A789D">
        <w:t>(s)</w:t>
      </w:r>
      <w:r>
        <w:t xml:space="preserve"> to your application database</w:t>
      </w:r>
      <w:r w:rsidR="008A789D">
        <w:t>(s)</w:t>
      </w:r>
      <w:r>
        <w:t>.</w:t>
      </w:r>
    </w:p>
    <w:p w:rsidR="00791ABE" w:rsidRPr="00084CFD" w:rsidRDefault="0006251B" w:rsidP="00084CFD">
      <w:pPr>
        <w:pStyle w:val="ListParagraph"/>
        <w:numPr>
          <w:ilvl w:val="0"/>
          <w:numId w:val="7"/>
        </w:numPr>
      </w:pPr>
      <w:r>
        <w:rPr>
          <w:b/>
        </w:rPr>
        <w:t>Right-click</w:t>
      </w:r>
      <w:r w:rsidRPr="0006251B">
        <w:t xml:space="preserve"> on the </w:t>
      </w:r>
      <w:r w:rsidRPr="004C6470">
        <w:rPr>
          <w:b/>
        </w:rPr>
        <w:t>MyPas1</w:t>
      </w:r>
      <w:r>
        <w:t xml:space="preserve"> server and </w:t>
      </w:r>
      <w:r w:rsidR="00084CFD" w:rsidRPr="006027AE">
        <w:rPr>
          <w:b/>
        </w:rPr>
        <w:t>Restart</w:t>
      </w:r>
      <w:r w:rsidR="00084CFD">
        <w:t xml:space="preserve"> your PAS instance to pick up the new database connections</w:t>
      </w:r>
      <w:r w:rsidR="00AF739F">
        <w:t xml:space="preserve"> when starting the ABL Application</w:t>
      </w:r>
      <w:r w:rsidR="00084CFD">
        <w:t>.</w:t>
      </w:r>
    </w:p>
    <w:p w:rsidR="009B457F" w:rsidRDefault="009B457F">
      <w:pPr>
        <w:spacing w:before="0"/>
        <w:rPr>
          <w:rFonts w:eastAsiaTheme="minorHAnsi" w:cs="Arial"/>
          <w:b/>
          <w:sz w:val="40"/>
          <w:szCs w:val="40"/>
        </w:rPr>
      </w:pPr>
      <w:r>
        <w:br w:type="page"/>
      </w:r>
    </w:p>
    <w:p w:rsidR="00C675E7" w:rsidRPr="00791ABE" w:rsidRDefault="00791ABE" w:rsidP="00791ABE">
      <w:pPr>
        <w:pStyle w:val="Heading"/>
      </w:pPr>
      <w:r w:rsidRPr="00791ABE">
        <w:lastRenderedPageBreak/>
        <w:t>Resource Creation</w:t>
      </w:r>
    </w:p>
    <w:p w:rsidR="00791ABE" w:rsidRDefault="00791ABE" w:rsidP="00C675E7">
      <w:r>
        <w:t>We already have an available service “</w:t>
      </w:r>
      <w:r w:rsidR="00F61F9F" w:rsidRPr="009769FE">
        <w:rPr>
          <w:b/>
        </w:rPr>
        <w:t>ordering</w:t>
      </w:r>
      <w:r>
        <w:t>”, but we lack any resources that will reside under that service. For that we need a suitable Business Entity class.</w:t>
      </w:r>
      <w:r w:rsidR="0090448A">
        <w:t xml:space="preserve"> The process for this will </w:t>
      </w:r>
      <w:r w:rsidR="00AD4665">
        <w:t>utilize</w:t>
      </w:r>
      <w:r w:rsidR="0090448A">
        <w:t xml:space="preserve"> the standard wizard in PDSOE</w:t>
      </w:r>
      <w:r w:rsidR="00AD4665">
        <w:t xml:space="preserve"> with a few post-generation modifications</w:t>
      </w:r>
      <w:r w:rsidR="0090448A">
        <w:t>.</w:t>
      </w:r>
    </w:p>
    <w:p w:rsidR="009E5B97" w:rsidRDefault="009E5B97" w:rsidP="0090448A">
      <w:pPr>
        <w:pStyle w:val="ListParagraph"/>
        <w:numPr>
          <w:ilvl w:val="0"/>
          <w:numId w:val="8"/>
        </w:numPr>
      </w:pPr>
      <w:r>
        <w:t xml:space="preserve">Before proceeding, select </w:t>
      </w:r>
      <w:r w:rsidRPr="009E5B97">
        <w:rPr>
          <w:b/>
        </w:rPr>
        <w:t>OpenEdge &gt; Refresh Cache</w:t>
      </w:r>
      <w:r>
        <w:t xml:space="preserve"> from the top menu.</w:t>
      </w:r>
    </w:p>
    <w:p w:rsidR="0090448A" w:rsidRDefault="0090448A" w:rsidP="0090448A">
      <w:pPr>
        <w:pStyle w:val="ListParagraph"/>
        <w:numPr>
          <w:ilvl w:val="0"/>
          <w:numId w:val="8"/>
        </w:numPr>
      </w:pPr>
      <w:r>
        <w:t xml:space="preserve">Right-Click on the project and select </w:t>
      </w:r>
      <w:r w:rsidRPr="009E5B97">
        <w:rPr>
          <w:b/>
        </w:rPr>
        <w:t>New &gt; Business Entity</w:t>
      </w:r>
    </w:p>
    <w:p w:rsidR="009E5B97" w:rsidRPr="003602E4" w:rsidRDefault="009E5B97" w:rsidP="0090448A">
      <w:pPr>
        <w:pStyle w:val="ListParagraph"/>
        <w:numPr>
          <w:ilvl w:val="0"/>
          <w:numId w:val="8"/>
        </w:numPr>
      </w:pPr>
      <w:r>
        <w:t xml:space="preserve">Change the </w:t>
      </w:r>
      <w:r w:rsidRPr="009E5B97">
        <w:rPr>
          <w:b/>
        </w:rPr>
        <w:t>Package Root</w:t>
      </w:r>
      <w:r>
        <w:t xml:space="preserve"> to </w:t>
      </w:r>
      <w:r w:rsidR="00E359AB" w:rsidRPr="00E359AB">
        <w:rPr>
          <w:b/>
        </w:rPr>
        <w:t>\</w:t>
      </w:r>
      <w:r w:rsidR="00936CEB" w:rsidRPr="00936CEB">
        <w:rPr>
          <w:b/>
        </w:rPr>
        <w:t>MyDemo\</w:t>
      </w:r>
      <w:r w:rsidRPr="009E5B97">
        <w:rPr>
          <w:b/>
        </w:rPr>
        <w:t>PASOEContent\WEB-INF\openedge</w:t>
      </w:r>
    </w:p>
    <w:p w:rsidR="003602E4" w:rsidRDefault="005D2987" w:rsidP="003602E4">
      <w:pPr>
        <w:pStyle w:val="ListParagraph"/>
        <w:numPr>
          <w:ilvl w:val="1"/>
          <w:numId w:val="8"/>
        </w:numPr>
      </w:pPr>
      <w:r>
        <w:t>This location keeps code specific to your WebApp when deployed.</w:t>
      </w:r>
    </w:p>
    <w:p w:rsidR="00BC4734" w:rsidRDefault="00BC4734" w:rsidP="00BC4734">
      <w:pPr>
        <w:pStyle w:val="ListParagraph"/>
        <w:numPr>
          <w:ilvl w:val="0"/>
          <w:numId w:val="8"/>
        </w:numPr>
      </w:pPr>
      <w:r>
        <w:t xml:space="preserve">Set the </w:t>
      </w:r>
      <w:r w:rsidR="009A741D">
        <w:rPr>
          <w:b/>
        </w:rPr>
        <w:t>Package</w:t>
      </w:r>
      <w:r>
        <w:t xml:space="preserve"> as “</w:t>
      </w:r>
      <w:r w:rsidRPr="00E324AD">
        <w:rPr>
          <w:b/>
        </w:rPr>
        <w:t>Ordering</w:t>
      </w:r>
      <w:r>
        <w:t>”</w:t>
      </w:r>
      <w:r w:rsidR="00E324AD">
        <w:t xml:space="preserve"> to </w:t>
      </w:r>
      <w:r w:rsidR="001B266A">
        <w:t>help organize the class</w:t>
      </w:r>
      <w:r w:rsidR="009A793F">
        <w:t xml:space="preserve"> file created</w:t>
      </w:r>
      <w:r>
        <w:t>.</w:t>
      </w:r>
    </w:p>
    <w:p w:rsidR="009E5B97" w:rsidRDefault="009E5B97" w:rsidP="0090448A">
      <w:pPr>
        <w:pStyle w:val="ListParagraph"/>
        <w:numPr>
          <w:ilvl w:val="0"/>
          <w:numId w:val="8"/>
        </w:numPr>
      </w:pPr>
      <w:r>
        <w:t xml:space="preserve">Set the </w:t>
      </w:r>
      <w:r w:rsidR="009A741D">
        <w:rPr>
          <w:b/>
        </w:rPr>
        <w:t>Business e</w:t>
      </w:r>
      <w:r w:rsidRPr="009E5B97">
        <w:rPr>
          <w:b/>
        </w:rPr>
        <w:t xml:space="preserve">ntity </w:t>
      </w:r>
      <w:r w:rsidR="009A741D">
        <w:rPr>
          <w:b/>
        </w:rPr>
        <w:t>n</w:t>
      </w:r>
      <w:r w:rsidRPr="009E5B97">
        <w:rPr>
          <w:b/>
        </w:rPr>
        <w:t>ame</w:t>
      </w:r>
      <w:r>
        <w:t xml:space="preserve"> as “</w:t>
      </w:r>
      <w:r w:rsidRPr="00E324AD">
        <w:rPr>
          <w:b/>
        </w:rPr>
        <w:t>CustomerBE</w:t>
      </w:r>
      <w:r w:rsidR="009A741D">
        <w:t>”</w:t>
      </w:r>
      <w:r>
        <w:t>.</w:t>
      </w:r>
    </w:p>
    <w:p w:rsidR="00E324AD" w:rsidRDefault="00E324AD" w:rsidP="00E324AD">
      <w:pPr>
        <w:ind w:left="720"/>
      </w:pPr>
      <w:r w:rsidRPr="00E324AD">
        <w:rPr>
          <w:noProof/>
        </w:rPr>
        <w:drawing>
          <wp:inline distT="0" distB="0" distL="0" distR="0" wp14:anchorId="69FA946D" wp14:editId="78C115F2">
            <wp:extent cx="4922875" cy="1475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34849" cy="1479313"/>
                    </a:xfrm>
                    <a:prstGeom prst="rect">
                      <a:avLst/>
                    </a:prstGeom>
                  </pic:spPr>
                </pic:pic>
              </a:graphicData>
            </a:graphic>
          </wp:inline>
        </w:drawing>
      </w:r>
    </w:p>
    <w:p w:rsidR="009E5B97" w:rsidRDefault="009E5B97" w:rsidP="0090448A">
      <w:pPr>
        <w:pStyle w:val="ListParagraph"/>
        <w:numPr>
          <w:ilvl w:val="0"/>
          <w:numId w:val="8"/>
        </w:numPr>
      </w:pPr>
      <w:r>
        <w:t xml:space="preserve">Change the </w:t>
      </w:r>
      <w:r w:rsidRPr="009E5B97">
        <w:rPr>
          <w:b/>
        </w:rPr>
        <w:t>Inherits</w:t>
      </w:r>
      <w:r>
        <w:t xml:space="preserve"> class to </w:t>
      </w:r>
      <w:r w:rsidRPr="009E5B97">
        <w:rPr>
          <w:b/>
        </w:rPr>
        <w:t>Spark.Core.Service.SparkEntity</w:t>
      </w:r>
      <w:r w:rsidR="00E4071F" w:rsidRPr="00E4071F">
        <w:t xml:space="preserve"> and click </w:t>
      </w:r>
      <w:r w:rsidR="00E4071F" w:rsidRPr="00E4071F">
        <w:rPr>
          <w:b/>
        </w:rPr>
        <w:t>Next</w:t>
      </w:r>
      <w:r w:rsidR="00E4071F" w:rsidRPr="00E4071F">
        <w:t>.</w:t>
      </w:r>
    </w:p>
    <w:p w:rsidR="009E5B97" w:rsidRDefault="009E5B97" w:rsidP="0090448A">
      <w:pPr>
        <w:pStyle w:val="ListParagraph"/>
        <w:numPr>
          <w:ilvl w:val="0"/>
          <w:numId w:val="8"/>
        </w:numPr>
      </w:pPr>
      <w:r>
        <w:t>Select the “</w:t>
      </w:r>
      <w:r w:rsidRPr="009E5B97">
        <w:rPr>
          <w:b/>
        </w:rPr>
        <w:t>CRUD and Submit</w:t>
      </w:r>
      <w:r>
        <w:t xml:space="preserve">” option, and select </w:t>
      </w:r>
      <w:r w:rsidRPr="00A95BCB">
        <w:rPr>
          <w:b/>
        </w:rPr>
        <w:t>Database Table</w:t>
      </w:r>
      <w:r>
        <w:t>.</w:t>
      </w:r>
    </w:p>
    <w:p w:rsidR="009E5B97" w:rsidRDefault="009E5B97" w:rsidP="009E5B97">
      <w:pPr>
        <w:pStyle w:val="ListParagraph"/>
        <w:numPr>
          <w:ilvl w:val="1"/>
          <w:numId w:val="8"/>
        </w:numPr>
      </w:pPr>
      <w:r>
        <w:t>Connection: Sports2000</w:t>
      </w:r>
    </w:p>
    <w:p w:rsidR="009E5B97" w:rsidRDefault="009E5B97" w:rsidP="009E5B97">
      <w:pPr>
        <w:pStyle w:val="ListParagraph"/>
        <w:numPr>
          <w:ilvl w:val="1"/>
          <w:numId w:val="8"/>
        </w:numPr>
      </w:pPr>
      <w:r>
        <w:t>Table: Customer</w:t>
      </w:r>
    </w:p>
    <w:p w:rsidR="009E5B97" w:rsidRDefault="009E5B97" w:rsidP="0090448A">
      <w:pPr>
        <w:pStyle w:val="ListParagraph"/>
        <w:numPr>
          <w:ilvl w:val="0"/>
          <w:numId w:val="8"/>
        </w:numPr>
      </w:pPr>
      <w:r>
        <w:t xml:space="preserve">Leave the </w:t>
      </w:r>
      <w:r w:rsidRPr="009E5B97">
        <w:rPr>
          <w:b/>
        </w:rPr>
        <w:t xml:space="preserve">Expose as a Data Object </w:t>
      </w:r>
      <w:r w:rsidR="00066B76">
        <w:t>s</w:t>
      </w:r>
      <w:r w:rsidRPr="00066B76">
        <w:t>ervice</w:t>
      </w:r>
      <w:r>
        <w:t xml:space="preserve"> option checked</w:t>
      </w:r>
    </w:p>
    <w:p w:rsidR="009E5B97" w:rsidRDefault="009E5B97" w:rsidP="0090448A">
      <w:pPr>
        <w:pStyle w:val="ListParagraph"/>
        <w:numPr>
          <w:ilvl w:val="0"/>
          <w:numId w:val="8"/>
        </w:numPr>
      </w:pPr>
      <w:r>
        <w:t xml:space="preserve">Change the </w:t>
      </w:r>
      <w:r w:rsidRPr="00E02EA2">
        <w:rPr>
          <w:b/>
        </w:rPr>
        <w:t>Resource URI</w:t>
      </w:r>
      <w:r>
        <w:t xml:space="preserve"> to simply “/customer” and click </w:t>
      </w:r>
      <w:r w:rsidRPr="009E5B97">
        <w:rPr>
          <w:b/>
        </w:rPr>
        <w:t>Finish</w:t>
      </w:r>
      <w:r>
        <w:t>.</w:t>
      </w:r>
    </w:p>
    <w:p w:rsidR="00805B8A" w:rsidRDefault="00805B8A" w:rsidP="00D217CD">
      <w:pPr>
        <w:pStyle w:val="ListParagraph"/>
        <w:numPr>
          <w:ilvl w:val="1"/>
          <w:numId w:val="8"/>
        </w:numPr>
      </w:pPr>
      <w:r>
        <w:t>If your screen resolution is low, y</w:t>
      </w:r>
      <w:r w:rsidR="00D217CD">
        <w:t>ou may not see the entire modal window—note the following screenshot for comparison if needed.</w:t>
      </w:r>
    </w:p>
    <w:p w:rsidR="00E520F4" w:rsidRDefault="00E520F4" w:rsidP="00805B8A">
      <w:pPr>
        <w:pStyle w:val="ListParagraph"/>
        <w:numPr>
          <w:ilvl w:val="0"/>
          <w:numId w:val="8"/>
        </w:numPr>
      </w:pPr>
      <w:r>
        <w:t>The new file will be created and opened for editing automatically.</w:t>
      </w:r>
    </w:p>
    <w:p w:rsidR="00A458BA" w:rsidRDefault="00A458BA" w:rsidP="00A458BA">
      <w:pPr>
        <w:ind w:left="720"/>
      </w:pPr>
      <w:r w:rsidRPr="00A458BA">
        <w:rPr>
          <w:noProof/>
        </w:rPr>
        <w:lastRenderedPageBreak/>
        <w:drawing>
          <wp:inline distT="0" distB="0" distL="0" distR="0" wp14:anchorId="2E856281" wp14:editId="06C8FA9B">
            <wp:extent cx="4731488" cy="56515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39" cy="5654428"/>
                    </a:xfrm>
                    <a:prstGeom prst="rect">
                      <a:avLst/>
                    </a:prstGeom>
                  </pic:spPr>
                </pic:pic>
              </a:graphicData>
            </a:graphic>
          </wp:inline>
        </w:drawing>
      </w:r>
    </w:p>
    <w:p w:rsidR="00A458BA" w:rsidRDefault="00A458BA" w:rsidP="00A458BA">
      <w:pPr>
        <w:pStyle w:val="Sub-headline"/>
      </w:pPr>
    </w:p>
    <w:p w:rsidR="00E520F4" w:rsidRDefault="00E520F4">
      <w:pPr>
        <w:spacing w:before="0"/>
        <w:rPr>
          <w:rFonts w:eastAsiaTheme="minorHAnsi" w:cs="Arial"/>
          <w:b/>
          <w:sz w:val="28"/>
          <w:szCs w:val="28"/>
        </w:rPr>
      </w:pPr>
      <w:r>
        <w:br w:type="page"/>
      </w:r>
    </w:p>
    <w:p w:rsidR="00A458BA" w:rsidRDefault="00A458BA" w:rsidP="000F7E22">
      <w:pPr>
        <w:pStyle w:val="Heading"/>
      </w:pPr>
      <w:r>
        <w:lastRenderedPageBreak/>
        <w:t>Code Refactoring</w:t>
      </w:r>
    </w:p>
    <w:p w:rsidR="000F7E22" w:rsidRDefault="00375F94" w:rsidP="000F7E22">
      <w:r>
        <w:t>Since</w:t>
      </w:r>
      <w:r w:rsidR="000F7E22">
        <w:t xml:space="preserve"> we inherited from the </w:t>
      </w:r>
      <w:r w:rsidRPr="00375F94">
        <w:rPr>
          <w:b/>
        </w:rPr>
        <w:t>Spark.Core.</w:t>
      </w:r>
      <w:r>
        <w:rPr>
          <w:b/>
        </w:rPr>
        <w:t>Service</w:t>
      </w:r>
      <w:r w:rsidRPr="00375F94">
        <w:rPr>
          <w:b/>
        </w:rPr>
        <w:t>.</w:t>
      </w:r>
      <w:r w:rsidR="000F7E22" w:rsidRPr="00375F94">
        <w:rPr>
          <w:b/>
        </w:rPr>
        <w:t>SparkEntity</w:t>
      </w:r>
      <w:r w:rsidR="000F7E22">
        <w:t xml:space="preserve"> class, we need to make some minor adjustments to accommodate this particular </w:t>
      </w:r>
      <w:r>
        <w:t xml:space="preserve">class. The SparkEntity provides some advanced features over the stock </w:t>
      </w:r>
      <w:r w:rsidRPr="00375F94">
        <w:rPr>
          <w:b/>
        </w:rPr>
        <w:t>OpenEdge.BusinessLogic.BusinessEntity</w:t>
      </w:r>
      <w:r>
        <w:t xml:space="preserve"> class, even though it still inherits that original class.</w:t>
      </w:r>
    </w:p>
    <w:p w:rsidR="003C5EF0" w:rsidRDefault="003C5EF0" w:rsidP="00A458BA">
      <w:pPr>
        <w:pStyle w:val="ListParagraph"/>
        <w:numPr>
          <w:ilvl w:val="0"/>
          <w:numId w:val="15"/>
        </w:numPr>
      </w:pPr>
      <w:r w:rsidRPr="008E7CF0">
        <w:t>Remove</w:t>
      </w:r>
      <w:r>
        <w:t xml:space="preserve"> the “define data-source” line at the top of the class file.</w:t>
      </w:r>
    </w:p>
    <w:p w:rsidR="003C5EF0" w:rsidRDefault="003C5EF0" w:rsidP="00A458BA">
      <w:pPr>
        <w:pStyle w:val="ListParagraph"/>
        <w:numPr>
          <w:ilvl w:val="0"/>
          <w:numId w:val="15"/>
        </w:numPr>
      </w:pPr>
      <w:r>
        <w:t xml:space="preserve">Adjust the </w:t>
      </w:r>
      <w:r w:rsidRPr="008E7CF0">
        <w:rPr>
          <w:b/>
        </w:rPr>
        <w:t>constructor</w:t>
      </w:r>
      <w:r>
        <w:t xml:space="preserve"> method as follows:</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 xml:space="preserve">ProDataSet = </w:t>
      </w:r>
      <w:r>
        <w:rPr>
          <w:rFonts w:ascii="Source Code Pro" w:hAnsi="Source Code Pro" w:cs="Source Code Pro"/>
          <w:color w:val="7F0055"/>
          <w:szCs w:val="22"/>
        </w:rPr>
        <w:t>dataset</w:t>
      </w:r>
      <w:r>
        <w:rPr>
          <w:rFonts w:ascii="Source Code Pro" w:hAnsi="Source Code Pro" w:cs="Source Code Pro"/>
          <w:color w:val="000000"/>
          <w:szCs w:val="22"/>
        </w:rPr>
        <w:t xml:space="preserve"> dsCustomer:</w:t>
      </w:r>
      <w:r>
        <w:rPr>
          <w:rFonts w:ascii="Source Code Pro" w:hAnsi="Source Code Pro" w:cs="Source Code Pro"/>
          <w:color w:val="CD3A3A"/>
          <w:szCs w:val="22"/>
        </w:rPr>
        <w:t>handle</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extent</w:t>
      </w:r>
      <w:r>
        <w:rPr>
          <w:rFonts w:ascii="Source Code Pro" w:hAnsi="Source Code Pro" w:cs="Source Code Pro"/>
          <w:color w:val="000000"/>
          <w:szCs w:val="22"/>
        </w:rPr>
        <w:t xml:space="preserve">(DataSourceArray)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create</w:t>
      </w:r>
      <w:r>
        <w:rPr>
          <w:rFonts w:ascii="Source Code Pro" w:hAnsi="Source Code Pro" w:cs="Source Code Pro"/>
          <w:color w:val="000000"/>
          <w:szCs w:val="22"/>
        </w:rPr>
        <w:t xml:space="preserve"> </w:t>
      </w:r>
      <w:r>
        <w:rPr>
          <w:rFonts w:ascii="Source Code Pro" w:hAnsi="Source Code Pro" w:cs="Source Code Pro"/>
          <w:color w:val="7F0055"/>
          <w:szCs w:val="22"/>
        </w:rPr>
        <w:t>data-source</w:t>
      </w:r>
      <w:r>
        <w:rPr>
          <w:rFonts w:ascii="Source Code Pro" w:hAnsi="Source Code Pro" w:cs="Source Code Pro"/>
          <w:color w:val="000000"/>
          <w:szCs w:val="22"/>
        </w:rPr>
        <w:t xml:space="preserve"> DataSourceArray[</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DataSourceArray[</w:t>
      </w:r>
      <w:r>
        <w:rPr>
          <w:rFonts w:ascii="Source Code Pro" w:hAnsi="Source Code Pro" w:cs="Source Code Pro"/>
          <w:color w:val="2A00FF"/>
          <w:szCs w:val="22"/>
        </w:rPr>
        <w:t>1</w:t>
      </w:r>
      <w:r>
        <w:rPr>
          <w:rFonts w:ascii="Source Code Pro" w:hAnsi="Source Code Pro" w:cs="Source Code Pro"/>
          <w:color w:val="000000"/>
          <w:szCs w:val="22"/>
        </w:rPr>
        <w:t>]:</w:t>
      </w:r>
      <w:r>
        <w:rPr>
          <w:rFonts w:ascii="Source Code Pro" w:hAnsi="Source Code Pro" w:cs="Source Code Pro"/>
          <w:color w:val="7F0055"/>
          <w:szCs w:val="22"/>
        </w:rPr>
        <w:t>add-source-buffer</w:t>
      </w:r>
      <w:r>
        <w:rPr>
          <w:rFonts w:ascii="Source Code Pro" w:hAnsi="Source Code Pro" w:cs="Source Code Pro"/>
          <w:color w:val="000000"/>
          <w:szCs w:val="22"/>
        </w:rPr>
        <w:t>(</w:t>
      </w:r>
      <w:r>
        <w:rPr>
          <w:rFonts w:ascii="Source Code Pro" w:hAnsi="Source Code Pro" w:cs="Source Code Pro"/>
          <w:color w:val="7F0055"/>
          <w:szCs w:val="22"/>
        </w:rPr>
        <w:t>buffer</w:t>
      </w:r>
      <w:r>
        <w:rPr>
          <w:rFonts w:ascii="Source Code Pro" w:hAnsi="Source Code Pro" w:cs="Source Code Pro"/>
          <w:color w:val="000000"/>
          <w:szCs w:val="22"/>
        </w:rPr>
        <w:t xml:space="preserve"> Customer:</w:t>
      </w:r>
      <w:r>
        <w:rPr>
          <w:rFonts w:ascii="Source Code Pro" w:hAnsi="Source Code Pro" w:cs="Source Code Pro"/>
          <w:color w:val="CD3A3A"/>
          <w:szCs w:val="22"/>
        </w:rPr>
        <w:t>handle</w:t>
      </w:r>
      <w:r>
        <w:rPr>
          <w:rFonts w:ascii="Source Code Pro" w:hAnsi="Source Code Pro" w:cs="Source Code Pro"/>
          <w:color w:val="000000"/>
          <w:szCs w:val="22"/>
        </w:rPr>
        <w:t>, ?).</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ProDataSource = DataSourceArray.</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7F0055"/>
          <w:szCs w:val="22"/>
        </w:rPr>
        <w:t>extent</w:t>
      </w:r>
      <w:r>
        <w:rPr>
          <w:rFonts w:ascii="Source Code Pro" w:hAnsi="Source Code Pro" w:cs="Source Code Pro"/>
          <w:color w:val="000000"/>
          <w:szCs w:val="22"/>
        </w:rPr>
        <w:t xml:space="preserve">(SkipListArray) = </w:t>
      </w:r>
      <w:r>
        <w:rPr>
          <w:rFonts w:ascii="Source Code Pro" w:hAnsi="Source Code Pro" w:cs="Source Code Pro"/>
          <w:color w:val="2A00FF"/>
          <w:szCs w:val="22"/>
        </w:rPr>
        <w:t>1</w:t>
      </w:r>
      <w:r>
        <w:rPr>
          <w:rFonts w:ascii="Source Code Pro" w:hAnsi="Source Code Pro" w:cs="Source Code Pro"/>
          <w:color w:val="000000"/>
          <w:szCs w:val="22"/>
        </w:rPr>
        <w:t>.</w:t>
      </w:r>
    </w:p>
    <w:p w:rsidR="003C5EF0" w:rsidRDefault="003C5EF0" w:rsidP="003C5EF0">
      <w:pPr>
        <w:autoSpaceDE w:val="0"/>
        <w:autoSpaceDN w:val="0"/>
        <w:adjustRightInd w:val="0"/>
        <w:spacing w:before="0"/>
        <w:rPr>
          <w:rFonts w:ascii="Source Code Pro" w:hAnsi="Source Code Pro" w:cs="Source Code Pro"/>
          <w:szCs w:val="22"/>
        </w:rPr>
      </w:pPr>
      <w:r>
        <w:rPr>
          <w:rFonts w:ascii="Source Code Pro" w:hAnsi="Source Code Pro" w:cs="Source Code Pro"/>
          <w:color w:val="000000"/>
          <w:szCs w:val="22"/>
        </w:rPr>
        <w:t>SkipListArray[</w:t>
      </w:r>
      <w:r>
        <w:rPr>
          <w:rFonts w:ascii="Source Code Pro" w:hAnsi="Source Code Pro" w:cs="Source Code Pro"/>
          <w:color w:val="2A00FF"/>
          <w:szCs w:val="22"/>
        </w:rPr>
        <w:t>1</w:t>
      </w:r>
      <w:r>
        <w:rPr>
          <w:rFonts w:ascii="Source Code Pro" w:hAnsi="Source Code Pro" w:cs="Source Code Pro"/>
          <w:color w:val="000000"/>
          <w:szCs w:val="22"/>
        </w:rPr>
        <w:t xml:space="preserve">] = </w:t>
      </w:r>
      <w:r>
        <w:rPr>
          <w:rFonts w:ascii="Source Code Pro" w:hAnsi="Source Code Pro" w:cs="Source Code Pro"/>
          <w:color w:val="2A00FF"/>
          <w:szCs w:val="22"/>
        </w:rPr>
        <w:t>""</w:t>
      </w:r>
      <w:r>
        <w:rPr>
          <w:rFonts w:ascii="Source Code Pro" w:hAnsi="Source Code Pro" w:cs="Source Code Pro"/>
          <w:color w:val="000000"/>
          <w:szCs w:val="22"/>
        </w:rPr>
        <w:t>.</w:t>
      </w:r>
    </w:p>
    <w:p w:rsidR="003C5EF0" w:rsidRPr="003C5EF0" w:rsidRDefault="003C5EF0" w:rsidP="003C5EF0">
      <w:pPr>
        <w:autoSpaceDE w:val="0"/>
        <w:autoSpaceDN w:val="0"/>
        <w:adjustRightInd w:val="0"/>
        <w:spacing w:before="0"/>
        <w:rPr>
          <w:rFonts w:ascii="Source Code Pro" w:hAnsi="Source Code Pro" w:cs="Source Code Pro"/>
          <w:szCs w:val="22"/>
        </w:rPr>
      </w:pPr>
      <w:r w:rsidRPr="003C5EF0">
        <w:rPr>
          <w:rFonts w:ascii="Source Code Pro" w:hAnsi="Source Code Pro" w:cs="Source Code Pro"/>
          <w:color w:val="000000"/>
        </w:rPr>
        <w:t>SkipList = SkipListArray.</w:t>
      </w:r>
    </w:p>
    <w:p w:rsidR="009660E6" w:rsidRDefault="009660E6" w:rsidP="00A458BA">
      <w:pPr>
        <w:pStyle w:val="ListParagraph"/>
        <w:numPr>
          <w:ilvl w:val="0"/>
          <w:numId w:val="15"/>
        </w:numPr>
      </w:pPr>
      <w:r>
        <w:t>Just above “</w:t>
      </w:r>
      <w:r w:rsidRPr="008E7CF0">
        <w:rPr>
          <w:b/>
        </w:rPr>
        <w:t>method public void ReadCustomerBE</w:t>
      </w:r>
      <w:r>
        <w:t>” add the following:</w:t>
      </w:r>
    </w:p>
    <w:p w:rsidR="003C5EF0" w:rsidRDefault="009660E6" w:rsidP="003C5EF0">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@openapi.openedge.method.property(</w:t>
      </w:r>
      <w:r>
        <w:rPr>
          <w:rFonts w:ascii="Source Code Pro" w:hAnsi="Source Code Pro" w:cs="Source Code Pro"/>
          <w:color w:val="7F0055"/>
          <w:szCs w:val="22"/>
        </w:rPr>
        <w:t>name</w:t>
      </w:r>
      <w:r>
        <w:rPr>
          <w:rFonts w:ascii="Source Code Pro" w:hAnsi="Source Code Pro" w:cs="Source Code Pro"/>
          <w:color w:val="000000"/>
          <w:szCs w:val="22"/>
        </w:rPr>
        <w:t>=</w:t>
      </w:r>
      <w:r>
        <w:rPr>
          <w:rFonts w:ascii="Source Code Pro" w:hAnsi="Source Code Pro" w:cs="Source Code Pro"/>
          <w:color w:val="2A00FF"/>
          <w:szCs w:val="22"/>
        </w:rPr>
        <w:t>"mappingType"</w:t>
      </w:r>
      <w:r>
        <w:rPr>
          <w:rFonts w:ascii="Source Code Pro" w:hAnsi="Source Code Pro" w:cs="Source Code Pro"/>
          <w:color w:val="000000"/>
          <w:szCs w:val="22"/>
        </w:rPr>
        <w:t xml:space="preserve">, </w:t>
      </w:r>
      <w:r>
        <w:rPr>
          <w:rFonts w:ascii="Source Code Pro" w:hAnsi="Source Code Pro" w:cs="Source Code Pro"/>
          <w:color w:val="7F0055"/>
          <w:szCs w:val="22"/>
        </w:rPr>
        <w:t>value</w:t>
      </w:r>
      <w:r>
        <w:rPr>
          <w:rFonts w:ascii="Source Code Pro" w:hAnsi="Source Code Pro" w:cs="Source Code Pro"/>
          <w:color w:val="000000"/>
          <w:szCs w:val="22"/>
        </w:rPr>
        <w:t>=</w:t>
      </w:r>
      <w:r>
        <w:rPr>
          <w:rFonts w:ascii="Source Code Pro" w:hAnsi="Source Code Pro" w:cs="Source Code Pro"/>
          <w:color w:val="2A00FF"/>
          <w:szCs w:val="22"/>
        </w:rPr>
        <w:t>"AFP"</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440"/>
        <w:rPr>
          <w:rFonts w:ascii="Source Code Pro" w:hAnsi="Source Code Pro" w:cs="Source Code Pro"/>
          <w:szCs w:val="22"/>
        </w:rPr>
      </w:pPr>
      <w:r w:rsidRPr="009660E6">
        <w:rPr>
          <w:rFonts w:ascii="Source Code Pro" w:hAnsi="Source Code Pro" w:cs="Source Code Pro"/>
          <w:color w:val="000000"/>
        </w:rPr>
        <w:t>@openapi.openedge.method.property(</w:t>
      </w:r>
      <w:r w:rsidRPr="009660E6">
        <w:rPr>
          <w:rFonts w:ascii="Source Code Pro" w:hAnsi="Source Code Pro" w:cs="Source Code Pro"/>
          <w:color w:val="7F0055"/>
        </w:rPr>
        <w:t>name</w:t>
      </w:r>
      <w:r w:rsidRPr="009660E6">
        <w:rPr>
          <w:rFonts w:ascii="Source Code Pro" w:hAnsi="Source Code Pro" w:cs="Source Code Pro"/>
          <w:color w:val="000000"/>
        </w:rPr>
        <w:t>=</w:t>
      </w:r>
      <w:r w:rsidRPr="009660E6">
        <w:rPr>
          <w:rFonts w:ascii="Source Code Pro" w:hAnsi="Source Code Pro" w:cs="Source Code Pro"/>
          <w:color w:val="2A00FF"/>
        </w:rPr>
        <w:t>"capabilities"</w:t>
      </w:r>
      <w:r w:rsidRPr="009660E6">
        <w:rPr>
          <w:rFonts w:ascii="Source Code Pro" w:hAnsi="Source Code Pro" w:cs="Source Code Pro"/>
          <w:color w:val="000000"/>
        </w:rPr>
        <w:t xml:space="preserve">, </w:t>
      </w:r>
      <w:r w:rsidRPr="009660E6">
        <w:rPr>
          <w:rFonts w:ascii="Source Code Pro" w:hAnsi="Source Code Pro" w:cs="Source Code Pro"/>
          <w:color w:val="7F0055"/>
        </w:rPr>
        <w:t>value</w:t>
      </w:r>
      <w:r w:rsidRPr="009660E6">
        <w:rPr>
          <w:rFonts w:ascii="Source Code Pro" w:hAnsi="Source Code Pro" w:cs="Source Code Pro"/>
          <w:color w:val="000000"/>
        </w:rPr>
        <w:t>=</w:t>
      </w:r>
      <w:r w:rsidRPr="009660E6">
        <w:rPr>
          <w:rFonts w:ascii="Source Code Pro" w:hAnsi="Source Code Pro" w:cs="Source Code Pro"/>
          <w:color w:val="2A00FF"/>
        </w:rPr>
        <w:t>"filter,top,skip,id,sort,orderBy"</w:t>
      </w:r>
      <w:r w:rsidRPr="009660E6">
        <w:rPr>
          <w:rFonts w:ascii="Source Code Pro" w:hAnsi="Source Code Pro" w:cs="Source Code Pro"/>
          <w:color w:val="000000"/>
        </w:rPr>
        <w:t>).</w:t>
      </w:r>
    </w:p>
    <w:p w:rsidR="009660E6" w:rsidRDefault="009660E6" w:rsidP="00A458BA">
      <w:pPr>
        <w:pStyle w:val="ListParagraph"/>
        <w:numPr>
          <w:ilvl w:val="0"/>
          <w:numId w:val="15"/>
        </w:numPr>
      </w:pPr>
      <w:r>
        <w:t>Replace the statement “</w:t>
      </w:r>
      <w:r w:rsidRPr="008E7CF0">
        <w:rPr>
          <w:b/>
        </w:rPr>
        <w:t>super:ReadData(filter)</w:t>
      </w:r>
      <w:r>
        <w:t>” with the following:</w:t>
      </w:r>
    </w:p>
    <w:p w:rsid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iNumRecs </w:t>
      </w:r>
      <w:r>
        <w:rPr>
          <w:rFonts w:ascii="Source Code Pro" w:hAnsi="Source Code Pro" w:cs="Source Code Pro"/>
          <w:color w:val="7F0055"/>
          <w:szCs w:val="22"/>
        </w:rPr>
        <w:t>as</w:t>
      </w:r>
      <w:r>
        <w:rPr>
          <w:rFonts w:ascii="Source Code Pro" w:hAnsi="Source Code Pro" w:cs="Source Code Pro"/>
          <w:color w:val="000000"/>
          <w:szCs w:val="22"/>
        </w:rPr>
        <w:t xml:space="preserve"> </w:t>
      </w:r>
      <w:r>
        <w:rPr>
          <w:rFonts w:ascii="Source Code Pro" w:hAnsi="Source Code Pro" w:cs="Source Code Pro"/>
          <w:color w:val="CD3A3A"/>
          <w:szCs w:val="22"/>
        </w:rPr>
        <w:t>int64</w:t>
      </w:r>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rsidR="009660E6" w:rsidRPr="003C5EF0" w:rsidRDefault="009660E6" w:rsidP="003C5EF0">
      <w:pPr>
        <w:autoSpaceDE w:val="0"/>
        <w:autoSpaceDN w:val="0"/>
        <w:adjustRightInd w:val="0"/>
        <w:spacing w:before="0"/>
        <w:ind w:right="-1260"/>
        <w:rPr>
          <w:rFonts w:ascii="Source Code Pro" w:hAnsi="Source Code Pro" w:cs="Source Code Pro"/>
          <w:szCs w:val="22"/>
        </w:rPr>
      </w:pPr>
      <w:r>
        <w:rPr>
          <w:rFonts w:ascii="Source Code Pro" w:hAnsi="Source Code Pro" w:cs="Source Code Pro"/>
          <w:color w:val="7F0055"/>
          <w:szCs w:val="22"/>
        </w:rPr>
        <w:t>super</w:t>
      </w:r>
      <w:r>
        <w:rPr>
          <w:rFonts w:ascii="Source Code Pro" w:hAnsi="Source Code Pro" w:cs="Source Code Pro"/>
          <w:color w:val="000000"/>
          <w:szCs w:val="22"/>
        </w:rPr>
        <w:t xml:space="preserve">:ReadData(filter, iNumRecs, </w:t>
      </w:r>
      <w:r>
        <w:rPr>
          <w:rFonts w:ascii="Source Code Pro" w:hAnsi="Source Code Pro" w:cs="Source Code Pro"/>
          <w:color w:val="7F0055"/>
          <w:szCs w:val="22"/>
        </w:rPr>
        <w:t>output</w:t>
      </w:r>
      <w:r>
        <w:rPr>
          <w:rFonts w:ascii="Source Code Pro" w:hAnsi="Source Code Pro" w:cs="Source Code Pro"/>
          <w:color w:val="000000"/>
          <w:szCs w:val="22"/>
        </w:rPr>
        <w:t xml:space="preserve"> </w:t>
      </w:r>
      <w:r>
        <w:rPr>
          <w:rFonts w:ascii="Source Code Pro" w:hAnsi="Source Code Pro" w:cs="Source Code Pro"/>
          <w:color w:val="7F0055"/>
          <w:szCs w:val="22"/>
        </w:rPr>
        <w:t>dataset</w:t>
      </w:r>
      <w:r>
        <w:rPr>
          <w:rFonts w:ascii="Source Code Pro" w:hAnsi="Source Code Pro" w:cs="Source Code Pro"/>
          <w:color w:val="000000"/>
          <w:szCs w:val="22"/>
        </w:rPr>
        <w:t xml:space="preserve"> dsCustomer </w:t>
      </w:r>
      <w:r>
        <w:rPr>
          <w:rFonts w:ascii="Source Code Pro" w:hAnsi="Source Code Pro" w:cs="Source Code Pro"/>
          <w:color w:val="7F0055"/>
          <w:szCs w:val="22"/>
        </w:rPr>
        <w:t>by-reference</w:t>
      </w:r>
      <w:r>
        <w:rPr>
          <w:rFonts w:ascii="Source Code Pro" w:hAnsi="Source Code Pro" w:cs="Source Code Pro"/>
          <w:color w:val="000000"/>
          <w:szCs w:val="22"/>
        </w:rPr>
        <w:t>).</w:t>
      </w:r>
    </w:p>
    <w:p w:rsidR="007154E3" w:rsidRDefault="007154E3" w:rsidP="00A458BA">
      <w:pPr>
        <w:pStyle w:val="ListParagraph"/>
        <w:numPr>
          <w:ilvl w:val="0"/>
          <w:numId w:val="15"/>
        </w:numPr>
      </w:pPr>
      <w:r>
        <w:t xml:space="preserve">Open the </w:t>
      </w:r>
      <w:r w:rsidR="00F55668" w:rsidRPr="00F55668">
        <w:rPr>
          <w:b/>
        </w:rPr>
        <w:t>Ordering/</w:t>
      </w:r>
      <w:r w:rsidRPr="007154E3">
        <w:rPr>
          <w:b/>
        </w:rPr>
        <w:t>customerbe.i</w:t>
      </w:r>
      <w:r>
        <w:t xml:space="preserve"> include file</w:t>
      </w:r>
      <w:r w:rsidR="00C917B9">
        <w:t xml:space="preserve"> and adjust the schema as follows:</w:t>
      </w:r>
    </w:p>
    <w:p w:rsidR="00C917B9" w:rsidRDefault="00C917B9" w:rsidP="00C917B9">
      <w:pPr>
        <w:pStyle w:val="ListParagraph"/>
        <w:numPr>
          <w:ilvl w:val="1"/>
          <w:numId w:val="15"/>
        </w:numPr>
      </w:pPr>
      <w:r w:rsidRPr="00936F5E">
        <w:rPr>
          <w:b/>
        </w:rPr>
        <w:t>Add</w:t>
      </w:r>
      <w:r>
        <w:t xml:space="preserve"> a field “</w:t>
      </w:r>
      <w:r w:rsidRPr="00936F5E">
        <w:rPr>
          <w:b/>
        </w:rPr>
        <w:t>id”</w:t>
      </w:r>
      <w:r>
        <w:t xml:space="preserve"> as type </w:t>
      </w:r>
      <w:r w:rsidRPr="00936F5E">
        <w:rPr>
          <w:b/>
        </w:rPr>
        <w:t>character</w:t>
      </w:r>
      <w:r>
        <w:t>.</w:t>
      </w:r>
    </w:p>
    <w:p w:rsidR="00C917B9" w:rsidRDefault="00C917B9" w:rsidP="00C917B9">
      <w:pPr>
        <w:pStyle w:val="ListParagraph"/>
        <w:numPr>
          <w:ilvl w:val="1"/>
          <w:numId w:val="15"/>
        </w:numPr>
      </w:pPr>
      <w:r w:rsidRPr="00936F5E">
        <w:rPr>
          <w:b/>
        </w:rPr>
        <w:t>Add</w:t>
      </w:r>
      <w:r>
        <w:t xml:space="preserve"> a field “</w:t>
      </w:r>
      <w:r w:rsidRPr="00936F5E">
        <w:rPr>
          <w:b/>
        </w:rPr>
        <w:t>seq</w:t>
      </w:r>
      <w:r>
        <w:t xml:space="preserve">” as type </w:t>
      </w:r>
      <w:r w:rsidRPr="00936F5E">
        <w:rPr>
          <w:b/>
        </w:rPr>
        <w:t>integer</w:t>
      </w:r>
      <w:r>
        <w:t xml:space="preserve">, with </w:t>
      </w:r>
      <w:r w:rsidRPr="00936F5E">
        <w:rPr>
          <w:b/>
        </w:rPr>
        <w:t>initial</w:t>
      </w:r>
      <w:r>
        <w:t xml:space="preserve"> value </w:t>
      </w:r>
      <w:r w:rsidRPr="00936F5E">
        <w:rPr>
          <w:b/>
        </w:rPr>
        <w:t>?</w:t>
      </w:r>
      <w:r>
        <w:t>.</w:t>
      </w:r>
    </w:p>
    <w:p w:rsidR="008A3173" w:rsidRDefault="008A3173" w:rsidP="008A3173">
      <w:pPr>
        <w:pStyle w:val="ListParagraph"/>
        <w:numPr>
          <w:ilvl w:val="1"/>
          <w:numId w:val="15"/>
        </w:numPr>
      </w:pPr>
      <w:r w:rsidRPr="00936F5E">
        <w:rPr>
          <w:b/>
        </w:rPr>
        <w:t>Remove</w:t>
      </w:r>
      <w:r>
        <w:t xml:space="preserve"> the “</w:t>
      </w:r>
      <w:r w:rsidRPr="00936F5E">
        <w:rPr>
          <w:b/>
        </w:rPr>
        <w:t>primary</w:t>
      </w:r>
      <w:r>
        <w:t>” keyword on any existing indexes.</w:t>
      </w:r>
    </w:p>
    <w:p w:rsidR="00C917B9" w:rsidRDefault="00C917B9" w:rsidP="008A3173">
      <w:pPr>
        <w:pStyle w:val="ListParagraph"/>
        <w:numPr>
          <w:ilvl w:val="1"/>
          <w:numId w:val="15"/>
        </w:numPr>
      </w:pPr>
      <w:r w:rsidRPr="00936F5E">
        <w:rPr>
          <w:b/>
        </w:rPr>
        <w:t>Add</w:t>
      </w:r>
      <w:r>
        <w:t xml:space="preserve"> an index “</w:t>
      </w:r>
      <w:r w:rsidRPr="00936F5E">
        <w:rPr>
          <w:b/>
        </w:rPr>
        <w:t>pkSeq</w:t>
      </w:r>
      <w:r>
        <w:t xml:space="preserve">” as </w:t>
      </w:r>
      <w:r w:rsidRPr="00936F5E">
        <w:rPr>
          <w:b/>
        </w:rPr>
        <w:t>primary/unique</w:t>
      </w:r>
      <w:r>
        <w:t xml:space="preserve"> on “</w:t>
      </w:r>
      <w:r w:rsidRPr="00936F5E">
        <w:rPr>
          <w:b/>
        </w:rPr>
        <w:t>seq</w:t>
      </w:r>
      <w:r>
        <w:t>”.</w:t>
      </w:r>
    </w:p>
    <w:p w:rsidR="00C917B9" w:rsidRDefault="00C917B9" w:rsidP="00C917B9">
      <w:pPr>
        <w:pStyle w:val="ListParagraph"/>
        <w:numPr>
          <w:ilvl w:val="1"/>
          <w:numId w:val="15"/>
        </w:numPr>
      </w:pPr>
      <w:r w:rsidRPr="00936F5E">
        <w:rPr>
          <w:b/>
        </w:rPr>
        <w:t>Save</w:t>
      </w:r>
      <w:r>
        <w:t xml:space="preserve"> your changes to the file.</w:t>
      </w:r>
    </w:p>
    <w:p w:rsidR="00280EFF" w:rsidRDefault="00280EFF" w:rsidP="00A458BA">
      <w:pPr>
        <w:pStyle w:val="ListParagraph"/>
        <w:numPr>
          <w:ilvl w:val="0"/>
          <w:numId w:val="15"/>
        </w:numPr>
      </w:pPr>
      <w:r w:rsidRPr="00936F5E">
        <w:rPr>
          <w:b/>
        </w:rPr>
        <w:t>Save</w:t>
      </w:r>
      <w:r>
        <w:t xml:space="preserve"> and </w:t>
      </w:r>
      <w:r w:rsidRPr="00936F5E">
        <w:rPr>
          <w:b/>
        </w:rPr>
        <w:t>compile</w:t>
      </w:r>
      <w:r>
        <w:t xml:space="preserve"> the </w:t>
      </w:r>
      <w:r w:rsidRPr="00EE2B48">
        <w:rPr>
          <w:b/>
        </w:rPr>
        <w:t>CustomerBE</w:t>
      </w:r>
      <w:r>
        <w:t xml:space="preserve"> file</w:t>
      </w:r>
      <w:r w:rsidR="007154E3">
        <w:t xml:space="preserve"> to pick up changes to the include file</w:t>
      </w:r>
      <w:r>
        <w:t>.</w:t>
      </w:r>
    </w:p>
    <w:p w:rsidR="009660E6" w:rsidRDefault="00EE3114" w:rsidP="00A458BA">
      <w:pPr>
        <w:pStyle w:val="ListParagraph"/>
        <w:numPr>
          <w:ilvl w:val="0"/>
          <w:numId w:val="15"/>
        </w:numPr>
      </w:pPr>
      <w:r>
        <w:t xml:space="preserve">Expand the list of </w:t>
      </w:r>
      <w:r w:rsidRPr="003C5EF0">
        <w:rPr>
          <w:b/>
        </w:rPr>
        <w:t>Defined Services</w:t>
      </w:r>
      <w:r>
        <w:t xml:space="preserve"> in the project, double-click on “</w:t>
      </w:r>
      <w:r w:rsidR="008E1468">
        <w:rPr>
          <w:b/>
        </w:rPr>
        <w:t>ordering</w:t>
      </w:r>
      <w:r>
        <w:t>”.</w:t>
      </w:r>
    </w:p>
    <w:p w:rsidR="00EE3114" w:rsidRDefault="00EE3114" w:rsidP="00A458BA">
      <w:pPr>
        <w:pStyle w:val="ListParagraph"/>
        <w:numPr>
          <w:ilvl w:val="0"/>
          <w:numId w:val="15"/>
        </w:numPr>
      </w:pPr>
      <w:r>
        <w:t xml:space="preserve">Click on </w:t>
      </w:r>
      <w:r w:rsidRPr="00EE3114">
        <w:rPr>
          <w:b/>
        </w:rPr>
        <w:t>Next</w:t>
      </w:r>
      <w:r w:rsidR="00377923">
        <w:t>,</w:t>
      </w:r>
      <w:r>
        <w:t xml:space="preserve"> select the new </w:t>
      </w:r>
      <w:r w:rsidRPr="00EE3114">
        <w:rPr>
          <w:b/>
        </w:rPr>
        <w:t>CustomerBE.cls</w:t>
      </w:r>
      <w:r>
        <w:t xml:space="preserve"> class</w:t>
      </w:r>
      <w:r w:rsidR="00377923">
        <w:t xml:space="preserve">, and click </w:t>
      </w:r>
      <w:r w:rsidR="00377923" w:rsidRPr="00377923">
        <w:rPr>
          <w:b/>
        </w:rPr>
        <w:t>Finish</w:t>
      </w:r>
      <w:r>
        <w:t>.</w:t>
      </w:r>
    </w:p>
    <w:p w:rsidR="00CD0861" w:rsidRDefault="00CD0861" w:rsidP="00A458BA">
      <w:pPr>
        <w:pStyle w:val="ListParagraph"/>
        <w:numPr>
          <w:ilvl w:val="0"/>
          <w:numId w:val="15"/>
        </w:numPr>
      </w:pPr>
      <w:r w:rsidRPr="00CD0861">
        <w:rPr>
          <w:b/>
        </w:rPr>
        <w:t>Right-Click</w:t>
      </w:r>
      <w:r>
        <w:t xml:space="preserve"> on the </w:t>
      </w:r>
      <w:r w:rsidRPr="004D6EA2">
        <w:rPr>
          <w:b/>
        </w:rPr>
        <w:t>MyPAS1</w:t>
      </w:r>
      <w:r>
        <w:t xml:space="preserve"> server and select </w:t>
      </w:r>
      <w:r w:rsidRPr="00CD0861">
        <w:rPr>
          <w:b/>
        </w:rPr>
        <w:t>Publish</w:t>
      </w:r>
      <w:r>
        <w:t>.</w:t>
      </w:r>
    </w:p>
    <w:p w:rsidR="00CD0861" w:rsidRDefault="00CD0861" w:rsidP="00313DC4">
      <w:pPr>
        <w:pStyle w:val="ListParagraph"/>
        <w:numPr>
          <w:ilvl w:val="1"/>
          <w:numId w:val="15"/>
        </w:numPr>
      </w:pPr>
      <w:r w:rsidRPr="00CD0861">
        <w:t xml:space="preserve">If </w:t>
      </w:r>
      <w:r>
        <w:t xml:space="preserve">the server is already configured to perform an automatic publish, simply wait for PDSOE to acknowledge the </w:t>
      </w:r>
      <w:r w:rsidR="004D6EA2">
        <w:t xml:space="preserve">recent </w:t>
      </w:r>
      <w:r>
        <w:t>changes and</w:t>
      </w:r>
      <w:r w:rsidR="00313DC4">
        <w:t xml:space="preserve"> to</w:t>
      </w:r>
      <w:r>
        <w:t xml:space="preserve"> publish the </w:t>
      </w:r>
      <w:r w:rsidR="001D21F4">
        <w:t>updates</w:t>
      </w:r>
      <w:r w:rsidR="00313DC4">
        <w:t xml:space="preserve"> to the PAS instance</w:t>
      </w:r>
      <w:r>
        <w:t>.</w:t>
      </w:r>
    </w:p>
    <w:p w:rsidR="00415AB5" w:rsidRDefault="00415AB5" w:rsidP="00A458BA">
      <w:pPr>
        <w:pStyle w:val="ListParagraph"/>
        <w:numPr>
          <w:ilvl w:val="0"/>
          <w:numId w:val="15"/>
        </w:numPr>
      </w:pPr>
      <w:r>
        <w:lastRenderedPageBreak/>
        <w:t xml:space="preserve">Confirm the new CustomerBE resource is available by </w:t>
      </w:r>
      <w:r w:rsidR="003D2B78">
        <w:t>accessing</w:t>
      </w:r>
      <w:r>
        <w:t xml:space="preserve"> the catalog at </w:t>
      </w:r>
      <w:hyperlink r:id="rId34" w:history="1">
        <w:r w:rsidR="002B56B8">
          <w:rPr>
            <w:rStyle w:val="Hyperlink"/>
          </w:rPr>
          <w:t>http://localhost:8880/demo/web/pdo/ordering</w:t>
        </w:r>
      </w:hyperlink>
      <w:r>
        <w:t xml:space="preserve"> </w:t>
      </w:r>
    </w:p>
    <w:p w:rsidR="00415AB5" w:rsidRDefault="003101B5" w:rsidP="00A458BA">
      <w:pPr>
        <w:pStyle w:val="ListParagraph"/>
        <w:numPr>
          <w:ilvl w:val="0"/>
          <w:numId w:val="15"/>
        </w:numPr>
      </w:pPr>
      <w:r>
        <w:t xml:space="preserve">Test the new resource </w:t>
      </w:r>
      <w:r w:rsidR="00921469">
        <w:t>by visiting</w:t>
      </w:r>
      <w:r>
        <w:t xml:space="preserve"> </w:t>
      </w:r>
      <w:hyperlink r:id="rId35" w:history="1">
        <w:r w:rsidRPr="00A60DC9">
          <w:rPr>
            <w:rStyle w:val="Hyperlink"/>
          </w:rPr>
          <w:t>http://localhost:8880/demo/static/catview.html</w:t>
        </w:r>
      </w:hyperlink>
      <w:r w:rsidR="00921469">
        <w:t xml:space="preserve"> and loading </w:t>
      </w:r>
      <w:r w:rsidR="00202FB5">
        <w:t xml:space="preserve">from </w:t>
      </w:r>
      <w:r>
        <w:t>the cat</w:t>
      </w:r>
      <w:r w:rsidR="0009278C">
        <w:t>a</w:t>
      </w:r>
      <w:r>
        <w:t xml:space="preserve">log URL </w:t>
      </w:r>
      <w:r w:rsidR="00202FB5">
        <w:t>referenced in</w:t>
      </w:r>
      <w:r>
        <w:t xml:space="preserve"> the previous step.</w:t>
      </w:r>
    </w:p>
    <w:p w:rsidR="005B6529" w:rsidRDefault="005B6529" w:rsidP="005B6529">
      <w:pPr>
        <w:ind w:left="720"/>
      </w:pPr>
      <w:r w:rsidRPr="005B6529">
        <w:rPr>
          <w:noProof/>
        </w:rPr>
        <w:drawing>
          <wp:inline distT="0" distB="0" distL="0" distR="0" wp14:anchorId="7DD989E1" wp14:editId="1211F85C">
            <wp:extent cx="4976037" cy="34688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9109" cy="3470969"/>
                    </a:xfrm>
                    <a:prstGeom prst="rect">
                      <a:avLst/>
                    </a:prstGeom>
                  </pic:spPr>
                </pic:pic>
              </a:graphicData>
            </a:graphic>
          </wp:inline>
        </w:drawing>
      </w:r>
    </w:p>
    <w:p w:rsidR="00011205" w:rsidRDefault="00011205" w:rsidP="00A458BA">
      <w:pPr>
        <w:pStyle w:val="ListParagraph"/>
        <w:numPr>
          <w:ilvl w:val="0"/>
          <w:numId w:val="15"/>
        </w:numPr>
      </w:pPr>
      <w:r>
        <w:t xml:space="preserve">Expand the </w:t>
      </w:r>
      <w:r w:rsidRPr="00011205">
        <w:rPr>
          <w:b/>
        </w:rPr>
        <w:t>CustomerBE</w:t>
      </w:r>
      <w:r>
        <w:t xml:space="preserve"> resource and click on the </w:t>
      </w:r>
      <w:r w:rsidRPr="00011205">
        <w:rPr>
          <w:b/>
        </w:rPr>
        <w:t>read</w:t>
      </w:r>
      <w:r>
        <w:t xml:space="preserve"> operation.</w:t>
      </w:r>
    </w:p>
    <w:p w:rsidR="00011205" w:rsidRDefault="00011205" w:rsidP="00A458BA">
      <w:pPr>
        <w:pStyle w:val="ListParagraph"/>
        <w:numPr>
          <w:ilvl w:val="0"/>
          <w:numId w:val="15"/>
        </w:numPr>
      </w:pPr>
      <w:r>
        <w:t xml:space="preserve">Expand the </w:t>
      </w:r>
      <w:r w:rsidRPr="00011205">
        <w:rPr>
          <w:b/>
        </w:rPr>
        <w:t>Sample Code</w:t>
      </w:r>
      <w:r>
        <w:t xml:space="preserve"> area and click on </w:t>
      </w:r>
      <w:r w:rsidRPr="00011205">
        <w:rPr>
          <w:b/>
        </w:rPr>
        <w:t>Run API</w:t>
      </w:r>
      <w:r>
        <w:t>.</w:t>
      </w:r>
    </w:p>
    <w:p w:rsidR="00011205" w:rsidRDefault="00011205" w:rsidP="00A458BA">
      <w:pPr>
        <w:pStyle w:val="ListParagraph"/>
        <w:numPr>
          <w:ilvl w:val="1"/>
          <w:numId w:val="15"/>
        </w:numPr>
      </w:pPr>
      <w:r>
        <w:t xml:space="preserve">Confirm </w:t>
      </w:r>
      <w:r w:rsidR="0010356F">
        <w:t xml:space="preserve">a response is returned </w:t>
      </w:r>
      <w:r>
        <w:t>for the dsCustomer dataset.</w:t>
      </w:r>
    </w:p>
    <w:p w:rsidR="000F32CE" w:rsidRDefault="000F32CE" w:rsidP="000F32CE">
      <w:r>
        <w:t>At this point you should have an annotated Business Entity</w:t>
      </w:r>
      <w:r w:rsidR="00723754">
        <w:t xml:space="preserve"> (BE)</w:t>
      </w:r>
      <w:r>
        <w:t xml:space="preserve"> which is capable of leveraging </w:t>
      </w:r>
      <w:r w:rsidR="00202FB5">
        <w:t xml:space="preserve">any other classes or services within </w:t>
      </w:r>
      <w:r w:rsidR="00723754">
        <w:t xml:space="preserve">the </w:t>
      </w:r>
      <w:r w:rsidR="00EC6B36" w:rsidRPr="00BA418B">
        <w:rPr>
          <w:b/>
        </w:rPr>
        <w:t>Progress Spark Toolkit</w:t>
      </w:r>
      <w:r w:rsidR="00723754">
        <w:t xml:space="preserve"> directly. In addition, the modifications made to the default BE class pattern and annotations will provide for filtering, sorting, and paging of results through the AFP mapping type. This </w:t>
      </w:r>
      <w:r w:rsidR="00C2315C">
        <w:t xml:space="preserve">pattern </w:t>
      </w:r>
      <w:r w:rsidR="00723754">
        <w:t>utilizes the natural format of KendoUI</w:t>
      </w:r>
      <w:r w:rsidR="00C2315C">
        <w:t>’s</w:t>
      </w:r>
      <w:r w:rsidR="00723754">
        <w:t xml:space="preserve"> KendoGrid widget and supports returning the record count within the READ operation.</w:t>
      </w:r>
      <w:r w:rsidR="00FA3EFC">
        <w:t xml:space="preserve"> For more information about AFP, please consult the </w:t>
      </w:r>
      <w:r w:rsidR="00E172BF">
        <w:t xml:space="preserve">supplemental </w:t>
      </w:r>
      <w:r w:rsidR="00FA3EFC">
        <w:t xml:space="preserve">documentation included with the </w:t>
      </w:r>
      <w:r w:rsidR="00EC6B36" w:rsidRPr="00BA418B">
        <w:rPr>
          <w:b/>
        </w:rPr>
        <w:t>Progress Spark Toolkit</w:t>
      </w:r>
      <w:r w:rsidR="00FA3EFC">
        <w:t>.</w:t>
      </w:r>
    </w:p>
    <w:p w:rsidR="00F73B61" w:rsidRDefault="00F73B61" w:rsidP="00F73B61"/>
    <w:p w:rsidR="005B6529" w:rsidRDefault="005B6529">
      <w:pPr>
        <w:spacing w:before="0"/>
        <w:rPr>
          <w:rFonts w:eastAsiaTheme="minorHAnsi" w:cs="Arial"/>
          <w:b/>
          <w:sz w:val="40"/>
          <w:szCs w:val="40"/>
        </w:rPr>
      </w:pPr>
      <w:r>
        <w:br w:type="page"/>
      </w:r>
    </w:p>
    <w:p w:rsidR="00F73B61" w:rsidRPr="00191FD6" w:rsidRDefault="00F73B61" w:rsidP="00191FD6">
      <w:pPr>
        <w:pStyle w:val="Heading"/>
      </w:pPr>
      <w:r w:rsidRPr="00191FD6">
        <w:lastRenderedPageBreak/>
        <w:t>Enhancing Security</w:t>
      </w:r>
    </w:p>
    <w:p w:rsidR="00F73B61" w:rsidRDefault="00F73B61" w:rsidP="00F73B61">
      <w:r>
        <w:t>So far we’ve been working with the Anonymous security model, as we have not been required to log in. This allowed us to confirm that our server was operational and capable of returning data. But now we need to begin adjusting the security model to lock out unauthorized users.</w:t>
      </w:r>
    </w:p>
    <w:p w:rsidR="003327AD" w:rsidRDefault="003327AD" w:rsidP="003327AD">
      <w:pPr>
        <w:pStyle w:val="ListParagraph"/>
        <w:numPr>
          <w:ilvl w:val="0"/>
          <w:numId w:val="13"/>
        </w:numPr>
      </w:pPr>
      <w:r>
        <w:t xml:space="preserve">Open the </w:t>
      </w:r>
      <w:r w:rsidRPr="000D18DF">
        <w:rPr>
          <w:b/>
        </w:rPr>
        <w:t>oeablSecurity.properties</w:t>
      </w:r>
      <w:r>
        <w:t xml:space="preserve"> file</w:t>
      </w:r>
      <w:r w:rsidR="003C3E7C">
        <w:t xml:space="preserve"> </w:t>
      </w:r>
      <w:r w:rsidR="00867177">
        <w:t xml:space="preserve">in </w:t>
      </w:r>
      <w:r w:rsidR="00867177" w:rsidRPr="00867177">
        <w:rPr>
          <w:b/>
        </w:rPr>
        <w:t>/MyDemo/PASOEContent/WEB-INF</w:t>
      </w:r>
    </w:p>
    <w:p w:rsidR="003327AD" w:rsidRDefault="003327AD" w:rsidP="003327AD">
      <w:pPr>
        <w:pStyle w:val="ListParagraph"/>
        <w:numPr>
          <w:ilvl w:val="0"/>
          <w:numId w:val="13"/>
        </w:numPr>
      </w:pPr>
      <w:r>
        <w:t xml:space="preserve">Change the </w:t>
      </w:r>
      <w:r w:rsidRPr="003327AD">
        <w:rPr>
          <w:b/>
        </w:rPr>
        <w:t>client.login.model</w:t>
      </w:r>
      <w:r>
        <w:t xml:space="preserve"> value from “anonymous” to “form”.</w:t>
      </w:r>
    </w:p>
    <w:p w:rsidR="00050E41" w:rsidRDefault="00050E41" w:rsidP="00050E41">
      <w:pPr>
        <w:pStyle w:val="ListParagraph"/>
        <w:numPr>
          <w:ilvl w:val="1"/>
          <w:numId w:val="13"/>
        </w:numPr>
      </w:pPr>
      <w:r>
        <w:t xml:space="preserve">Leave the </w:t>
      </w:r>
      <w:r w:rsidRPr="00050E41">
        <w:rPr>
          <w:b/>
        </w:rPr>
        <w:t>http.all.authmanager</w:t>
      </w:r>
      <w:r>
        <w:t xml:space="preserve"> set to “local” to utilize users.properties</w:t>
      </w:r>
    </w:p>
    <w:p w:rsidR="003327AD" w:rsidRDefault="003C3E7C" w:rsidP="003327AD">
      <w:pPr>
        <w:pStyle w:val="ListParagraph"/>
        <w:numPr>
          <w:ilvl w:val="0"/>
          <w:numId w:val="13"/>
        </w:numPr>
      </w:pPr>
      <w:r w:rsidRPr="00BD31EB">
        <w:rPr>
          <w:b/>
        </w:rPr>
        <w:t>Save</w:t>
      </w:r>
      <w:r>
        <w:t xml:space="preserve"> the file, </w:t>
      </w:r>
      <w:r w:rsidRPr="00BD31EB">
        <w:rPr>
          <w:b/>
        </w:rPr>
        <w:t>Publish</w:t>
      </w:r>
      <w:r>
        <w:t xml:space="preserve">, and </w:t>
      </w:r>
      <w:r w:rsidRPr="00BD31EB">
        <w:rPr>
          <w:b/>
        </w:rPr>
        <w:t>R</w:t>
      </w:r>
      <w:r w:rsidR="003327AD" w:rsidRPr="00BD31EB">
        <w:rPr>
          <w:b/>
        </w:rPr>
        <w:t>estart</w:t>
      </w:r>
      <w:r w:rsidR="003327AD">
        <w:t xml:space="preserve"> the </w:t>
      </w:r>
      <w:r w:rsidR="003327AD" w:rsidRPr="00BD31EB">
        <w:rPr>
          <w:b/>
        </w:rPr>
        <w:t>MyPAS1</w:t>
      </w:r>
      <w:r w:rsidR="003327AD">
        <w:t xml:space="preserve"> instance.</w:t>
      </w:r>
    </w:p>
    <w:p w:rsidR="00657FEE" w:rsidRDefault="00C65C89" w:rsidP="003327AD">
      <w:pPr>
        <w:pStyle w:val="ListParagraph"/>
        <w:numPr>
          <w:ilvl w:val="0"/>
          <w:numId w:val="13"/>
        </w:numPr>
      </w:pPr>
      <w:r>
        <w:t xml:space="preserve">Return to the </w:t>
      </w:r>
      <w:r w:rsidRPr="00BD31EB">
        <w:rPr>
          <w:b/>
        </w:rPr>
        <w:t>Catalog Viewer</w:t>
      </w:r>
      <w:r>
        <w:t xml:space="preserve"> </w:t>
      </w:r>
      <w:r w:rsidR="006F4C9F">
        <w:t xml:space="preserve">at </w:t>
      </w:r>
      <w:hyperlink r:id="rId37" w:history="1">
        <w:r w:rsidR="006F4C9F" w:rsidRPr="00A60DC9">
          <w:rPr>
            <w:rStyle w:val="Hyperlink"/>
          </w:rPr>
          <w:t>http://localhost:8880/demo/static/catview.html</w:t>
        </w:r>
      </w:hyperlink>
    </w:p>
    <w:p w:rsidR="00C65C89" w:rsidRDefault="00657FEE" w:rsidP="003327AD">
      <w:pPr>
        <w:pStyle w:val="ListParagraph"/>
        <w:numPr>
          <w:ilvl w:val="0"/>
          <w:numId w:val="13"/>
        </w:numPr>
      </w:pPr>
      <w:r>
        <w:t>A</w:t>
      </w:r>
      <w:r w:rsidR="00C65C89">
        <w:t xml:space="preserve">ttempt to run the CustomerBE’s </w:t>
      </w:r>
      <w:r w:rsidR="00C65C89" w:rsidRPr="00021E64">
        <w:rPr>
          <w:b/>
        </w:rPr>
        <w:t>read</w:t>
      </w:r>
      <w:r w:rsidR="00C65C89">
        <w:t xml:space="preserve"> operation again.</w:t>
      </w:r>
    </w:p>
    <w:p w:rsidR="00BC318C" w:rsidRDefault="00BC318C" w:rsidP="00BC318C">
      <w:pPr>
        <w:pStyle w:val="ListParagraph"/>
        <w:numPr>
          <w:ilvl w:val="1"/>
          <w:numId w:val="13"/>
        </w:numPr>
      </w:pPr>
      <w:r>
        <w:t>A dialog should appear requiring you to log in.</w:t>
      </w:r>
    </w:p>
    <w:p w:rsidR="00BC318C" w:rsidRDefault="00BC318C" w:rsidP="00BC318C">
      <w:pPr>
        <w:pStyle w:val="ListParagraph"/>
        <w:numPr>
          <w:ilvl w:val="1"/>
          <w:numId w:val="13"/>
        </w:numPr>
      </w:pPr>
      <w:r>
        <w:t xml:space="preserve">Use “dev” and “progress” as the username/password, and click </w:t>
      </w:r>
      <w:r w:rsidRPr="00BC318C">
        <w:rPr>
          <w:b/>
        </w:rPr>
        <w:t>Login</w:t>
      </w:r>
      <w:r>
        <w:t>.</w:t>
      </w:r>
    </w:p>
    <w:p w:rsidR="00BC318C" w:rsidRDefault="00BC318C" w:rsidP="00BC318C">
      <w:pPr>
        <w:pStyle w:val="ListParagraph"/>
        <w:numPr>
          <w:ilvl w:val="1"/>
          <w:numId w:val="13"/>
        </w:numPr>
      </w:pPr>
      <w:r>
        <w:t>The dialog should disappear if the login was a success.</w:t>
      </w:r>
    </w:p>
    <w:p w:rsidR="00ED77BE" w:rsidRDefault="00BC318C" w:rsidP="00ED77BE">
      <w:pPr>
        <w:pStyle w:val="ListParagraph"/>
        <w:numPr>
          <w:ilvl w:val="0"/>
          <w:numId w:val="13"/>
        </w:numPr>
      </w:pPr>
      <w:r>
        <w:t>Re-run the API request to confirm that authentica</w:t>
      </w:r>
      <w:r w:rsidR="00331221">
        <w:t>tion worked and data returned</w:t>
      </w:r>
      <w:r>
        <w:t>.</w:t>
      </w:r>
    </w:p>
    <w:p w:rsidR="00792E52" w:rsidRPr="00CD0861" w:rsidRDefault="00792E52" w:rsidP="00ED77BE"/>
    <w:sectPr w:rsidR="00792E52" w:rsidRPr="00CD0861" w:rsidSect="00EB33F1">
      <w:headerReference w:type="even" r:id="rId38"/>
      <w:headerReference w:type="default" r:id="rId39"/>
      <w:footerReference w:type="even" r:id="rId40"/>
      <w:footerReference w:type="default" r:id="rId41"/>
      <w:headerReference w:type="first" r:id="rId42"/>
      <w:footerReference w:type="first" r:id="rId43"/>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019" w:rsidRDefault="009A2019" w:rsidP="00EA0C8E">
      <w:r>
        <w:separator/>
      </w:r>
    </w:p>
    <w:p w:rsidR="009A2019" w:rsidRDefault="009A2019" w:rsidP="00EA0C8E"/>
  </w:endnote>
  <w:endnote w:type="continuationSeparator" w:id="0">
    <w:p w:rsidR="009A2019" w:rsidRDefault="009A2019" w:rsidP="00EA0C8E">
      <w:r>
        <w:continuationSeparator/>
      </w:r>
    </w:p>
    <w:p w:rsidR="009A2019" w:rsidRDefault="009A201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rsidR="005E27EB" w:rsidRDefault="005E27EB" w:rsidP="00EA0C8E">
    <w:pPr>
      <w:pStyle w:val="Footer"/>
      <w:ind w:right="360"/>
      <w:rPr>
        <w:rStyle w:val="PageNumber"/>
      </w:rPr>
    </w:pPr>
  </w:p>
  <w:p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rsidR="005E27EB" w:rsidRDefault="005E27EB" w:rsidP="00EA0C8E">
    <w:pPr>
      <w:pStyle w:val="Footer"/>
    </w:pPr>
  </w:p>
  <w:p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0BFDB5A8" wp14:editId="1F2E9B97">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019" w:rsidRDefault="009A2019" w:rsidP="00EA0C8E">
      <w:r>
        <w:separator/>
      </w:r>
    </w:p>
    <w:p w:rsidR="009A2019" w:rsidRDefault="009A2019" w:rsidP="00EA0C8E"/>
  </w:footnote>
  <w:footnote w:type="continuationSeparator" w:id="0">
    <w:p w:rsidR="009A2019" w:rsidRDefault="009A2019" w:rsidP="00EA0C8E">
      <w:r>
        <w:continuationSeparator/>
      </w:r>
    </w:p>
    <w:p w:rsidR="009A2019" w:rsidRDefault="009A201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7E7A" w:rsidRDefault="00056767" w:rsidP="002F44F9">
    <w:pPr>
      <w:ind w:right="360"/>
    </w:pPr>
    <w:r>
      <w:cr/>
    </w:r>
  </w:p>
  <w:p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8E" w:rsidRDefault="00BE1E71" w:rsidP="002F44F9">
    <w:pPr>
      <w:pStyle w:val="Header"/>
      <w:ind w:left="-1800" w:right="360"/>
    </w:pPr>
    <w:r w:rsidRPr="00BE1E71">
      <w:rPr>
        <w:noProof/>
        <w:lang w:val="en-GB" w:eastAsia="en-GB"/>
      </w:rPr>
      <w:drawing>
        <wp:inline distT="0" distB="0" distL="0" distR="0" wp14:anchorId="1DCFB929" wp14:editId="44FF2A11">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rsidR="007C293C" w:rsidRDefault="007C293C" w:rsidP="002F44F9">
    <w:pPr>
      <w:pStyle w:val="Header"/>
      <w:ind w:left="-1800" w:right="360"/>
    </w:pPr>
  </w:p>
  <w:p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EB" w:rsidRDefault="002F44F9" w:rsidP="002F44F9">
    <w:pPr>
      <w:pStyle w:val="Header"/>
      <w:ind w:left="-1800"/>
      <w:jc w:val="right"/>
    </w:pPr>
    <w:r w:rsidRPr="00BE1E71">
      <w:rPr>
        <w:noProof/>
        <w:lang w:val="en-GB" w:eastAsia="en-GB"/>
      </w:rPr>
      <w:drawing>
        <wp:inline distT="0" distB="0" distL="0" distR="0" wp14:anchorId="5A13B41D" wp14:editId="40F1A895">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rsidR="002F44F9" w:rsidRDefault="002F44F9" w:rsidP="002F44F9">
    <w:pPr>
      <w:pStyle w:val="Header"/>
      <w:ind w:left="-1800"/>
      <w:jc w:val="right"/>
    </w:pPr>
  </w:p>
  <w:p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3"/>
  </w:num>
  <w:num w:numId="4">
    <w:abstractNumId w:val="12"/>
  </w:num>
  <w:num w:numId="5">
    <w:abstractNumId w:val="5"/>
  </w:num>
  <w:num w:numId="6">
    <w:abstractNumId w:val="9"/>
  </w:num>
  <w:num w:numId="7">
    <w:abstractNumId w:val="6"/>
  </w:num>
  <w:num w:numId="8">
    <w:abstractNumId w:val="1"/>
  </w:num>
  <w:num w:numId="9">
    <w:abstractNumId w:val="14"/>
  </w:num>
  <w:num w:numId="10">
    <w:abstractNumId w:val="11"/>
  </w:num>
  <w:num w:numId="11">
    <w:abstractNumId w:val="2"/>
  </w:num>
  <w:num w:numId="12">
    <w:abstractNumId w:val="4"/>
  </w:num>
  <w:num w:numId="13">
    <w:abstractNumId w:val="8"/>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1E64"/>
    <w:rsid w:val="00023277"/>
    <w:rsid w:val="00024E20"/>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A27BF"/>
    <w:rsid w:val="000B15EF"/>
    <w:rsid w:val="000B3CAE"/>
    <w:rsid w:val="000B7E59"/>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2B21"/>
    <w:rsid w:val="00116F19"/>
    <w:rsid w:val="00120A24"/>
    <w:rsid w:val="00123E8C"/>
    <w:rsid w:val="001260AC"/>
    <w:rsid w:val="00131023"/>
    <w:rsid w:val="0013249B"/>
    <w:rsid w:val="001325CD"/>
    <w:rsid w:val="00136B25"/>
    <w:rsid w:val="00140390"/>
    <w:rsid w:val="001412E1"/>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957"/>
    <w:rsid w:val="001B39C8"/>
    <w:rsid w:val="001C032D"/>
    <w:rsid w:val="001C08EB"/>
    <w:rsid w:val="001D1EBD"/>
    <w:rsid w:val="001D21F4"/>
    <w:rsid w:val="001D6A90"/>
    <w:rsid w:val="001D6F51"/>
    <w:rsid w:val="001E059B"/>
    <w:rsid w:val="001E05BD"/>
    <w:rsid w:val="001E255C"/>
    <w:rsid w:val="001E4F3B"/>
    <w:rsid w:val="001E7EE7"/>
    <w:rsid w:val="001F743C"/>
    <w:rsid w:val="001F7A2A"/>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7E31"/>
    <w:rsid w:val="0024375B"/>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433"/>
    <w:rsid w:val="00293F00"/>
    <w:rsid w:val="00295098"/>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27BB"/>
    <w:rsid w:val="003753F2"/>
    <w:rsid w:val="00375F94"/>
    <w:rsid w:val="00377923"/>
    <w:rsid w:val="003857CC"/>
    <w:rsid w:val="00386294"/>
    <w:rsid w:val="003912EC"/>
    <w:rsid w:val="00392D2A"/>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717"/>
    <w:rsid w:val="003D28C7"/>
    <w:rsid w:val="003D2B78"/>
    <w:rsid w:val="003D5D39"/>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4169"/>
    <w:rsid w:val="004154F1"/>
    <w:rsid w:val="00415AB5"/>
    <w:rsid w:val="00421332"/>
    <w:rsid w:val="0042165C"/>
    <w:rsid w:val="00421976"/>
    <w:rsid w:val="00421CB8"/>
    <w:rsid w:val="004227AD"/>
    <w:rsid w:val="00422BAD"/>
    <w:rsid w:val="00427785"/>
    <w:rsid w:val="00430FA2"/>
    <w:rsid w:val="00432312"/>
    <w:rsid w:val="004339A5"/>
    <w:rsid w:val="00441789"/>
    <w:rsid w:val="004428B1"/>
    <w:rsid w:val="00442AE3"/>
    <w:rsid w:val="00453822"/>
    <w:rsid w:val="00454102"/>
    <w:rsid w:val="0046132C"/>
    <w:rsid w:val="00461A2D"/>
    <w:rsid w:val="00474B94"/>
    <w:rsid w:val="00474DC4"/>
    <w:rsid w:val="00475BD1"/>
    <w:rsid w:val="00476764"/>
    <w:rsid w:val="00476A2E"/>
    <w:rsid w:val="00481156"/>
    <w:rsid w:val="00481554"/>
    <w:rsid w:val="004A475E"/>
    <w:rsid w:val="004A786B"/>
    <w:rsid w:val="004B17E3"/>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7F80"/>
    <w:rsid w:val="00581010"/>
    <w:rsid w:val="005813DB"/>
    <w:rsid w:val="00582408"/>
    <w:rsid w:val="00582712"/>
    <w:rsid w:val="00584F79"/>
    <w:rsid w:val="005854C2"/>
    <w:rsid w:val="00586F6A"/>
    <w:rsid w:val="0058753F"/>
    <w:rsid w:val="005925CA"/>
    <w:rsid w:val="00596A33"/>
    <w:rsid w:val="00596F69"/>
    <w:rsid w:val="005A48E4"/>
    <w:rsid w:val="005A55FE"/>
    <w:rsid w:val="005B1E44"/>
    <w:rsid w:val="005B2EF4"/>
    <w:rsid w:val="005B4FBE"/>
    <w:rsid w:val="005B6529"/>
    <w:rsid w:val="005C0707"/>
    <w:rsid w:val="005C0B3D"/>
    <w:rsid w:val="005C3F6C"/>
    <w:rsid w:val="005C4CA5"/>
    <w:rsid w:val="005C7C71"/>
    <w:rsid w:val="005D0823"/>
    <w:rsid w:val="005D19FC"/>
    <w:rsid w:val="005D2987"/>
    <w:rsid w:val="005D30D5"/>
    <w:rsid w:val="005D488E"/>
    <w:rsid w:val="005D5101"/>
    <w:rsid w:val="005E15B4"/>
    <w:rsid w:val="005E1FB3"/>
    <w:rsid w:val="005E27EB"/>
    <w:rsid w:val="005E368A"/>
    <w:rsid w:val="005E5994"/>
    <w:rsid w:val="005F1846"/>
    <w:rsid w:val="005F1C9B"/>
    <w:rsid w:val="005F2E55"/>
    <w:rsid w:val="005F2EF1"/>
    <w:rsid w:val="005F5B19"/>
    <w:rsid w:val="005F6489"/>
    <w:rsid w:val="005F66EC"/>
    <w:rsid w:val="005F767D"/>
    <w:rsid w:val="00600339"/>
    <w:rsid w:val="00600FB8"/>
    <w:rsid w:val="006027AE"/>
    <w:rsid w:val="00602B64"/>
    <w:rsid w:val="00602CEF"/>
    <w:rsid w:val="00611599"/>
    <w:rsid w:val="00615BC6"/>
    <w:rsid w:val="00615EA3"/>
    <w:rsid w:val="006160FE"/>
    <w:rsid w:val="006200B3"/>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71433"/>
    <w:rsid w:val="0067190C"/>
    <w:rsid w:val="0067273B"/>
    <w:rsid w:val="00673B01"/>
    <w:rsid w:val="00675EA4"/>
    <w:rsid w:val="00677811"/>
    <w:rsid w:val="00680235"/>
    <w:rsid w:val="006822A0"/>
    <w:rsid w:val="00684920"/>
    <w:rsid w:val="006872A6"/>
    <w:rsid w:val="006929AA"/>
    <w:rsid w:val="00692A08"/>
    <w:rsid w:val="00692B35"/>
    <w:rsid w:val="00694397"/>
    <w:rsid w:val="006A39A4"/>
    <w:rsid w:val="006A3B0A"/>
    <w:rsid w:val="006A4009"/>
    <w:rsid w:val="006B21E6"/>
    <w:rsid w:val="006B365A"/>
    <w:rsid w:val="006B49FD"/>
    <w:rsid w:val="006B661A"/>
    <w:rsid w:val="006B7601"/>
    <w:rsid w:val="006C5232"/>
    <w:rsid w:val="006C53A1"/>
    <w:rsid w:val="006C77FE"/>
    <w:rsid w:val="006C7FAF"/>
    <w:rsid w:val="006D1B2D"/>
    <w:rsid w:val="006D383C"/>
    <w:rsid w:val="006D3DCA"/>
    <w:rsid w:val="006D47E6"/>
    <w:rsid w:val="006D7191"/>
    <w:rsid w:val="006D74F7"/>
    <w:rsid w:val="006E4030"/>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D0D"/>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F83"/>
    <w:rsid w:val="00782B68"/>
    <w:rsid w:val="00785AA7"/>
    <w:rsid w:val="00791ABE"/>
    <w:rsid w:val="00792E52"/>
    <w:rsid w:val="00794065"/>
    <w:rsid w:val="00794D47"/>
    <w:rsid w:val="00795206"/>
    <w:rsid w:val="0079637C"/>
    <w:rsid w:val="00796786"/>
    <w:rsid w:val="007A0B65"/>
    <w:rsid w:val="007A2571"/>
    <w:rsid w:val="007A6085"/>
    <w:rsid w:val="007A7E1C"/>
    <w:rsid w:val="007B0C63"/>
    <w:rsid w:val="007B5C66"/>
    <w:rsid w:val="007B7885"/>
    <w:rsid w:val="007C0EA9"/>
    <w:rsid w:val="007C2892"/>
    <w:rsid w:val="007C293C"/>
    <w:rsid w:val="007C4DD6"/>
    <w:rsid w:val="007C7E0B"/>
    <w:rsid w:val="007D0081"/>
    <w:rsid w:val="007D6366"/>
    <w:rsid w:val="007D6A3E"/>
    <w:rsid w:val="007E0AF2"/>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57A6"/>
    <w:rsid w:val="00837342"/>
    <w:rsid w:val="00837EF0"/>
    <w:rsid w:val="0084035D"/>
    <w:rsid w:val="00840AFD"/>
    <w:rsid w:val="00844251"/>
    <w:rsid w:val="008455FC"/>
    <w:rsid w:val="00851642"/>
    <w:rsid w:val="008547BC"/>
    <w:rsid w:val="00861CA7"/>
    <w:rsid w:val="00864C4F"/>
    <w:rsid w:val="00865E49"/>
    <w:rsid w:val="00867177"/>
    <w:rsid w:val="00872D49"/>
    <w:rsid w:val="0087548E"/>
    <w:rsid w:val="00877FFE"/>
    <w:rsid w:val="00881E1C"/>
    <w:rsid w:val="008879E8"/>
    <w:rsid w:val="00890326"/>
    <w:rsid w:val="00890ACF"/>
    <w:rsid w:val="0089256C"/>
    <w:rsid w:val="008932A7"/>
    <w:rsid w:val="00895370"/>
    <w:rsid w:val="00897197"/>
    <w:rsid w:val="008A3173"/>
    <w:rsid w:val="008A3490"/>
    <w:rsid w:val="008A789D"/>
    <w:rsid w:val="008A7F23"/>
    <w:rsid w:val="008A7FC3"/>
    <w:rsid w:val="008B1969"/>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301"/>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1D9"/>
    <w:rsid w:val="009769FE"/>
    <w:rsid w:val="00981C3F"/>
    <w:rsid w:val="00982932"/>
    <w:rsid w:val="00982F9D"/>
    <w:rsid w:val="00984364"/>
    <w:rsid w:val="00985503"/>
    <w:rsid w:val="009856E6"/>
    <w:rsid w:val="009870A2"/>
    <w:rsid w:val="00987A8D"/>
    <w:rsid w:val="00990154"/>
    <w:rsid w:val="009912D2"/>
    <w:rsid w:val="00991B64"/>
    <w:rsid w:val="00994008"/>
    <w:rsid w:val="0099621D"/>
    <w:rsid w:val="009A1CEF"/>
    <w:rsid w:val="009A2019"/>
    <w:rsid w:val="009A445C"/>
    <w:rsid w:val="009A549C"/>
    <w:rsid w:val="009A5F26"/>
    <w:rsid w:val="009A741D"/>
    <w:rsid w:val="009A793F"/>
    <w:rsid w:val="009B4019"/>
    <w:rsid w:val="009B457F"/>
    <w:rsid w:val="009B7502"/>
    <w:rsid w:val="009B791E"/>
    <w:rsid w:val="009C3BEA"/>
    <w:rsid w:val="009C4F3A"/>
    <w:rsid w:val="009C66E4"/>
    <w:rsid w:val="009C685A"/>
    <w:rsid w:val="009C6DF9"/>
    <w:rsid w:val="009C709A"/>
    <w:rsid w:val="009D1AE7"/>
    <w:rsid w:val="009D1E96"/>
    <w:rsid w:val="009D21CF"/>
    <w:rsid w:val="009D48E1"/>
    <w:rsid w:val="009D5033"/>
    <w:rsid w:val="009E4140"/>
    <w:rsid w:val="009E440C"/>
    <w:rsid w:val="009E5262"/>
    <w:rsid w:val="009E5B97"/>
    <w:rsid w:val="009E5F42"/>
    <w:rsid w:val="009F1319"/>
    <w:rsid w:val="009F2245"/>
    <w:rsid w:val="009F3682"/>
    <w:rsid w:val="009F4D8D"/>
    <w:rsid w:val="009F5AAD"/>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EF4"/>
    <w:rsid w:val="00A310A7"/>
    <w:rsid w:val="00A3399E"/>
    <w:rsid w:val="00A3487B"/>
    <w:rsid w:val="00A432CC"/>
    <w:rsid w:val="00A458BA"/>
    <w:rsid w:val="00A461A5"/>
    <w:rsid w:val="00A559FD"/>
    <w:rsid w:val="00A56373"/>
    <w:rsid w:val="00A63B3A"/>
    <w:rsid w:val="00A66A3E"/>
    <w:rsid w:val="00A70603"/>
    <w:rsid w:val="00A7135A"/>
    <w:rsid w:val="00A713FF"/>
    <w:rsid w:val="00A756F7"/>
    <w:rsid w:val="00A761AF"/>
    <w:rsid w:val="00A80D38"/>
    <w:rsid w:val="00A8757D"/>
    <w:rsid w:val="00A90756"/>
    <w:rsid w:val="00A93C15"/>
    <w:rsid w:val="00A95BCB"/>
    <w:rsid w:val="00A96765"/>
    <w:rsid w:val="00AA2A55"/>
    <w:rsid w:val="00AA344C"/>
    <w:rsid w:val="00AA5E0D"/>
    <w:rsid w:val="00AA5EEB"/>
    <w:rsid w:val="00AA650E"/>
    <w:rsid w:val="00AA70C7"/>
    <w:rsid w:val="00AA774C"/>
    <w:rsid w:val="00AA7956"/>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E7A"/>
    <w:rsid w:val="00B00CDD"/>
    <w:rsid w:val="00B044B8"/>
    <w:rsid w:val="00B04B9F"/>
    <w:rsid w:val="00B06563"/>
    <w:rsid w:val="00B0659D"/>
    <w:rsid w:val="00B06C2D"/>
    <w:rsid w:val="00B137DC"/>
    <w:rsid w:val="00B175D9"/>
    <w:rsid w:val="00B26486"/>
    <w:rsid w:val="00B27175"/>
    <w:rsid w:val="00B33AE3"/>
    <w:rsid w:val="00B33EF4"/>
    <w:rsid w:val="00B34F1F"/>
    <w:rsid w:val="00B34F31"/>
    <w:rsid w:val="00B35553"/>
    <w:rsid w:val="00B36181"/>
    <w:rsid w:val="00B413DF"/>
    <w:rsid w:val="00B41CCF"/>
    <w:rsid w:val="00B441DF"/>
    <w:rsid w:val="00B460F3"/>
    <w:rsid w:val="00B51955"/>
    <w:rsid w:val="00B51D9A"/>
    <w:rsid w:val="00B52C82"/>
    <w:rsid w:val="00B52D65"/>
    <w:rsid w:val="00B55CDA"/>
    <w:rsid w:val="00B56BA6"/>
    <w:rsid w:val="00B602EB"/>
    <w:rsid w:val="00B61463"/>
    <w:rsid w:val="00B6752C"/>
    <w:rsid w:val="00B73376"/>
    <w:rsid w:val="00B74470"/>
    <w:rsid w:val="00B76376"/>
    <w:rsid w:val="00B766FC"/>
    <w:rsid w:val="00B76E5E"/>
    <w:rsid w:val="00B77DBD"/>
    <w:rsid w:val="00B804EF"/>
    <w:rsid w:val="00B82053"/>
    <w:rsid w:val="00B83059"/>
    <w:rsid w:val="00B92C90"/>
    <w:rsid w:val="00B93C3F"/>
    <w:rsid w:val="00B94031"/>
    <w:rsid w:val="00B96ED6"/>
    <w:rsid w:val="00BA33AE"/>
    <w:rsid w:val="00BA418B"/>
    <w:rsid w:val="00BA4E08"/>
    <w:rsid w:val="00BA5842"/>
    <w:rsid w:val="00BA6190"/>
    <w:rsid w:val="00BB0724"/>
    <w:rsid w:val="00BB28D9"/>
    <w:rsid w:val="00BB56F1"/>
    <w:rsid w:val="00BB61BF"/>
    <w:rsid w:val="00BC14AC"/>
    <w:rsid w:val="00BC318C"/>
    <w:rsid w:val="00BC4734"/>
    <w:rsid w:val="00BC4959"/>
    <w:rsid w:val="00BC56FC"/>
    <w:rsid w:val="00BC60A9"/>
    <w:rsid w:val="00BD2D63"/>
    <w:rsid w:val="00BD31EB"/>
    <w:rsid w:val="00BD747C"/>
    <w:rsid w:val="00BE1E71"/>
    <w:rsid w:val="00BE39E1"/>
    <w:rsid w:val="00BE7147"/>
    <w:rsid w:val="00BE7855"/>
    <w:rsid w:val="00BF566F"/>
    <w:rsid w:val="00BF5947"/>
    <w:rsid w:val="00BF7A69"/>
    <w:rsid w:val="00C01BD3"/>
    <w:rsid w:val="00C01C19"/>
    <w:rsid w:val="00C024B7"/>
    <w:rsid w:val="00C03447"/>
    <w:rsid w:val="00C0459E"/>
    <w:rsid w:val="00C049A8"/>
    <w:rsid w:val="00C124F5"/>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60936"/>
    <w:rsid w:val="00C60B15"/>
    <w:rsid w:val="00C62B63"/>
    <w:rsid w:val="00C648DB"/>
    <w:rsid w:val="00C64FC8"/>
    <w:rsid w:val="00C65C89"/>
    <w:rsid w:val="00C66B54"/>
    <w:rsid w:val="00C675E7"/>
    <w:rsid w:val="00C722BE"/>
    <w:rsid w:val="00C75B50"/>
    <w:rsid w:val="00C837B5"/>
    <w:rsid w:val="00C917B9"/>
    <w:rsid w:val="00C944C2"/>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6070"/>
    <w:rsid w:val="00CC6D44"/>
    <w:rsid w:val="00CD0861"/>
    <w:rsid w:val="00CD2AF0"/>
    <w:rsid w:val="00CE0282"/>
    <w:rsid w:val="00CE21E6"/>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708D"/>
    <w:rsid w:val="00D679ED"/>
    <w:rsid w:val="00D70473"/>
    <w:rsid w:val="00D707F8"/>
    <w:rsid w:val="00D743BC"/>
    <w:rsid w:val="00D74E44"/>
    <w:rsid w:val="00D76744"/>
    <w:rsid w:val="00D87670"/>
    <w:rsid w:val="00D87898"/>
    <w:rsid w:val="00D87C92"/>
    <w:rsid w:val="00D87F6F"/>
    <w:rsid w:val="00D90FBA"/>
    <w:rsid w:val="00D92D62"/>
    <w:rsid w:val="00D94BD1"/>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76CC"/>
    <w:rsid w:val="00DC7CFE"/>
    <w:rsid w:val="00DD1D37"/>
    <w:rsid w:val="00DD7EBA"/>
    <w:rsid w:val="00DE07D6"/>
    <w:rsid w:val="00DE102A"/>
    <w:rsid w:val="00DE1281"/>
    <w:rsid w:val="00DE20AF"/>
    <w:rsid w:val="00DE2202"/>
    <w:rsid w:val="00DE2B96"/>
    <w:rsid w:val="00DE3CC8"/>
    <w:rsid w:val="00DE4956"/>
    <w:rsid w:val="00DE6704"/>
    <w:rsid w:val="00DF3CFB"/>
    <w:rsid w:val="00DF41DD"/>
    <w:rsid w:val="00DF5B6A"/>
    <w:rsid w:val="00DF6BDB"/>
    <w:rsid w:val="00DF7777"/>
    <w:rsid w:val="00E00DC0"/>
    <w:rsid w:val="00E02DEE"/>
    <w:rsid w:val="00E02EA2"/>
    <w:rsid w:val="00E07AC8"/>
    <w:rsid w:val="00E1327A"/>
    <w:rsid w:val="00E16879"/>
    <w:rsid w:val="00E16942"/>
    <w:rsid w:val="00E171D2"/>
    <w:rsid w:val="00E172BF"/>
    <w:rsid w:val="00E175AF"/>
    <w:rsid w:val="00E208EB"/>
    <w:rsid w:val="00E22874"/>
    <w:rsid w:val="00E238C4"/>
    <w:rsid w:val="00E241E5"/>
    <w:rsid w:val="00E26696"/>
    <w:rsid w:val="00E269C5"/>
    <w:rsid w:val="00E31445"/>
    <w:rsid w:val="00E324AD"/>
    <w:rsid w:val="00E3268C"/>
    <w:rsid w:val="00E359AB"/>
    <w:rsid w:val="00E4071F"/>
    <w:rsid w:val="00E4610F"/>
    <w:rsid w:val="00E517AC"/>
    <w:rsid w:val="00E520F4"/>
    <w:rsid w:val="00E53EAC"/>
    <w:rsid w:val="00E56065"/>
    <w:rsid w:val="00E60BCE"/>
    <w:rsid w:val="00E62D77"/>
    <w:rsid w:val="00E64851"/>
    <w:rsid w:val="00E6574F"/>
    <w:rsid w:val="00E65B61"/>
    <w:rsid w:val="00E668B5"/>
    <w:rsid w:val="00E67500"/>
    <w:rsid w:val="00E713A7"/>
    <w:rsid w:val="00E72CC1"/>
    <w:rsid w:val="00E74B5A"/>
    <w:rsid w:val="00E75901"/>
    <w:rsid w:val="00E76B4A"/>
    <w:rsid w:val="00E77550"/>
    <w:rsid w:val="00E853D1"/>
    <w:rsid w:val="00E85C18"/>
    <w:rsid w:val="00E8606E"/>
    <w:rsid w:val="00E8724C"/>
    <w:rsid w:val="00E87932"/>
    <w:rsid w:val="00E9320D"/>
    <w:rsid w:val="00E9710B"/>
    <w:rsid w:val="00E97A03"/>
    <w:rsid w:val="00EA0732"/>
    <w:rsid w:val="00EA0C8E"/>
    <w:rsid w:val="00EA1561"/>
    <w:rsid w:val="00EA7A5D"/>
    <w:rsid w:val="00EB0BB7"/>
    <w:rsid w:val="00EB112C"/>
    <w:rsid w:val="00EB33F1"/>
    <w:rsid w:val="00EB4417"/>
    <w:rsid w:val="00EB56F6"/>
    <w:rsid w:val="00EC39E7"/>
    <w:rsid w:val="00EC3EBB"/>
    <w:rsid w:val="00EC6B36"/>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2C79"/>
    <w:rsid w:val="00F33BAE"/>
    <w:rsid w:val="00F50B91"/>
    <w:rsid w:val="00F55668"/>
    <w:rsid w:val="00F559C7"/>
    <w:rsid w:val="00F56B70"/>
    <w:rsid w:val="00F572C1"/>
    <w:rsid w:val="00F61844"/>
    <w:rsid w:val="00F61A5E"/>
    <w:rsid w:val="00F61F9F"/>
    <w:rsid w:val="00F65941"/>
    <w:rsid w:val="00F66386"/>
    <w:rsid w:val="00F6697A"/>
    <w:rsid w:val="00F678F0"/>
    <w:rsid w:val="00F70E76"/>
    <w:rsid w:val="00F73B61"/>
    <w:rsid w:val="00F7430C"/>
    <w:rsid w:val="00F7496A"/>
    <w:rsid w:val="00F75547"/>
    <w:rsid w:val="00F831B0"/>
    <w:rsid w:val="00F84985"/>
    <w:rsid w:val="00F91283"/>
    <w:rsid w:val="00F91DDE"/>
    <w:rsid w:val="00FA3648"/>
    <w:rsid w:val="00FA3A10"/>
    <w:rsid w:val="00FA3EFC"/>
    <w:rsid w:val="00FA7416"/>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9ED697"/>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localhost:8880/demo/web/pdo/ordering" TargetMode="External"/><Relationship Id="rId42" Type="http://schemas.openxmlformats.org/officeDocument/2006/relationships/header" Target="head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github.com/progress/Spark-Tookit-Demos/release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localhost:8880/demo/static/catview.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hyperlink" Target="http://localhost:909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Demos" TargetMode="External"/><Relationship Id="rId22" Type="http://schemas.openxmlformats.org/officeDocument/2006/relationships/image" Target="media/image8.png"/><Relationship Id="rId27" Type="http://schemas.openxmlformats.org/officeDocument/2006/relationships/hyperlink" Target="http://localhost:8880" TargetMode="External"/><Relationship Id="rId30" Type="http://schemas.openxmlformats.org/officeDocument/2006/relationships/hyperlink" Target="http://localhost:8880/demo/" TargetMode="External"/><Relationship Id="rId35" Type="http://schemas.openxmlformats.org/officeDocument/2006/relationships/hyperlink" Target="http://localhost:8880/demo/static/catview.html" TargetMode="External"/><Relationship Id="rId43" Type="http://schemas.openxmlformats.org/officeDocument/2006/relationships/footer" Target="footer3.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8.emf"/></Relationships>
</file>

<file path=word/_rels/header3.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26C8CC7C-0B89-754B-A0D9-71FFE09F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340</TotalTime>
  <Pages>17</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17312</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302</cp:revision>
  <cp:lastPrinted>2016-05-05T21:48:00Z</cp:lastPrinted>
  <dcterms:created xsi:type="dcterms:W3CDTF">2018-03-01T14:44:00Z</dcterms:created>
  <dcterms:modified xsi:type="dcterms:W3CDTF">2018-05-23T16:20:00Z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