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E86D" w14:textId="77777777" w:rsidR="002C313F" w:rsidRDefault="002C313F">
      <w:pPr>
        <w:rPr>
          <w:sz w:val="8"/>
          <w:szCs w:val="8"/>
        </w:rPr>
      </w:pPr>
    </w:p>
    <w:tbl>
      <w:tblPr>
        <w:tblStyle w:val="2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"/>
        <w:gridCol w:w="488"/>
        <w:gridCol w:w="180"/>
        <w:gridCol w:w="1887"/>
        <w:gridCol w:w="138"/>
        <w:gridCol w:w="495"/>
        <w:gridCol w:w="270"/>
        <w:gridCol w:w="1787"/>
        <w:gridCol w:w="142"/>
        <w:gridCol w:w="591"/>
        <w:gridCol w:w="270"/>
        <w:gridCol w:w="556"/>
        <w:gridCol w:w="284"/>
        <w:gridCol w:w="850"/>
        <w:gridCol w:w="142"/>
        <w:gridCol w:w="688"/>
        <w:gridCol w:w="180"/>
        <w:gridCol w:w="1683"/>
        <w:gridCol w:w="17"/>
      </w:tblGrid>
      <w:tr w:rsidR="002C313F" w14:paraId="5DE4579E" w14:textId="77777777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/>
            </w:tcBorders>
          </w:tcPr>
          <w:p w14:paraId="43E16F58" w14:textId="77777777" w:rsidR="002C313F" w:rsidRDefault="00635512">
            <w:pPr>
              <w:pStyle w:val="Heading1"/>
            </w:pPr>
            <w:r>
              <w:t>Richard santos</w:t>
            </w:r>
          </w:p>
          <w:p w14:paraId="3A796354" w14:textId="77777777" w:rsidR="002C313F" w:rsidRDefault="00635512">
            <w:pPr>
              <w:pStyle w:val="Heading2"/>
            </w:pPr>
            <w:r>
              <w:t>web designer/developer</w:t>
            </w:r>
          </w:p>
        </w:tc>
      </w:tr>
      <w:tr w:rsidR="002C313F" w14:paraId="1C9A0549" w14:textId="77777777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/>
            </w:tcBorders>
            <w:vAlign w:val="center"/>
          </w:tcPr>
          <w:p w14:paraId="1C023AE4" w14:textId="77777777" w:rsidR="002C313F" w:rsidRDefault="002C313F"/>
        </w:tc>
      </w:tr>
      <w:tr w:rsidR="00EE7CC0" w14:paraId="0991B7F9" w14:textId="77777777" w:rsidTr="00EE7CC0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5BC98DCC" w14:textId="77777777" w:rsidR="00EE7CC0" w:rsidRDefault="00EE7CC0" w:rsidP="00EE7CC0"/>
        </w:tc>
        <w:tc>
          <w:tcPr>
            <w:tcW w:w="488" w:type="dxa"/>
            <w:shd w:val="clear" w:color="auto" w:fill="2C3B57"/>
            <w:vAlign w:val="center"/>
          </w:tcPr>
          <w:p w14:paraId="5E51A180" w14:textId="38461268" w:rsidR="00EE7CC0" w:rsidRDefault="00EE7CC0" w:rsidP="00EE7CC0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Phone</w:t>
            </w:r>
          </w:p>
        </w:tc>
        <w:tc>
          <w:tcPr>
            <w:tcW w:w="180" w:type="dxa"/>
            <w:vAlign w:val="center"/>
          </w:tcPr>
          <w:p w14:paraId="7CAD95E5" w14:textId="77777777" w:rsidR="00EE7CC0" w:rsidRDefault="00EE7CC0" w:rsidP="00EE7CC0"/>
        </w:tc>
        <w:tc>
          <w:tcPr>
            <w:tcW w:w="1887" w:type="dxa"/>
            <w:vAlign w:val="center"/>
          </w:tcPr>
          <w:p w14:paraId="2A5C6FB3" w14:textId="775835D1" w:rsidR="00EE7CC0" w:rsidRDefault="00EE7CC0" w:rsidP="00EE7CC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+639217229031</w:t>
            </w:r>
          </w:p>
        </w:tc>
        <w:tc>
          <w:tcPr>
            <w:tcW w:w="138" w:type="dxa"/>
            <w:vAlign w:val="center"/>
          </w:tcPr>
          <w:p w14:paraId="3735E318" w14:textId="77777777" w:rsidR="00EE7CC0" w:rsidRDefault="00EE7CC0" w:rsidP="00EE7CC0"/>
        </w:tc>
        <w:tc>
          <w:tcPr>
            <w:tcW w:w="495" w:type="dxa"/>
            <w:shd w:val="clear" w:color="auto" w:fill="2C3B57"/>
            <w:vAlign w:val="center"/>
          </w:tcPr>
          <w:p w14:paraId="2955EAFC" w14:textId="6A21C4B1" w:rsidR="00EE7CC0" w:rsidRDefault="00EE7CC0" w:rsidP="00EE7CC0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Email</w:t>
            </w:r>
          </w:p>
        </w:tc>
        <w:tc>
          <w:tcPr>
            <w:tcW w:w="270" w:type="dxa"/>
            <w:vAlign w:val="center"/>
          </w:tcPr>
          <w:p w14:paraId="6024822A" w14:textId="77777777" w:rsidR="00EE7CC0" w:rsidRDefault="00EE7CC0" w:rsidP="00EE7CC0"/>
        </w:tc>
        <w:tc>
          <w:tcPr>
            <w:tcW w:w="1787" w:type="dxa"/>
            <w:vAlign w:val="center"/>
          </w:tcPr>
          <w:p w14:paraId="73A25D12" w14:textId="77777777" w:rsidR="00EE7CC0" w:rsidRDefault="00EE7CC0" w:rsidP="00EE7CC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chadskie02@gmail.com</w:t>
            </w:r>
          </w:p>
        </w:tc>
        <w:tc>
          <w:tcPr>
            <w:tcW w:w="142" w:type="dxa"/>
            <w:vAlign w:val="center"/>
          </w:tcPr>
          <w:p w14:paraId="36D9773F" w14:textId="77777777" w:rsidR="00EE7CC0" w:rsidRDefault="00EE7CC0" w:rsidP="00EE7CC0"/>
        </w:tc>
        <w:tc>
          <w:tcPr>
            <w:tcW w:w="591" w:type="dxa"/>
            <w:shd w:val="clear" w:color="auto" w:fill="2C3B57"/>
            <w:vAlign w:val="center"/>
          </w:tcPr>
          <w:p w14:paraId="4FC08187" w14:textId="0B141122" w:rsidR="00EE7CC0" w:rsidRDefault="00EE7CC0" w:rsidP="00EE7CC0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Address</w:t>
            </w:r>
          </w:p>
        </w:tc>
        <w:tc>
          <w:tcPr>
            <w:tcW w:w="270" w:type="dxa"/>
            <w:vAlign w:val="center"/>
          </w:tcPr>
          <w:p w14:paraId="2736097C" w14:textId="77777777" w:rsidR="00EE7CC0" w:rsidRDefault="00EE7CC0" w:rsidP="00EE7CC0">
            <w:pPr>
              <w:rPr>
                <w:sz w:val="14"/>
                <w:szCs w:val="14"/>
              </w:rPr>
            </w:pPr>
          </w:p>
        </w:tc>
        <w:tc>
          <w:tcPr>
            <w:tcW w:w="1690" w:type="dxa"/>
            <w:gridSpan w:val="3"/>
            <w:vAlign w:val="center"/>
          </w:tcPr>
          <w:p w14:paraId="5F16B409" w14:textId="77777777" w:rsidR="00EE7CC0" w:rsidRPr="00EE7CC0" w:rsidRDefault="00EE7CC0" w:rsidP="00EE7CC0">
            <w:pPr>
              <w:rPr>
                <w:sz w:val="14"/>
                <w:szCs w:val="14"/>
              </w:rPr>
            </w:pPr>
            <w:r w:rsidRPr="00EE7CC0">
              <w:rPr>
                <w:sz w:val="14"/>
                <w:szCs w:val="14"/>
              </w:rPr>
              <w:t>Sta. Maria, Bulacan</w:t>
            </w:r>
          </w:p>
        </w:tc>
        <w:tc>
          <w:tcPr>
            <w:tcW w:w="142" w:type="dxa"/>
            <w:vAlign w:val="center"/>
          </w:tcPr>
          <w:p w14:paraId="05059CE2" w14:textId="77777777" w:rsidR="00EE7CC0" w:rsidRPr="00EE7CC0" w:rsidRDefault="00EE7CC0" w:rsidP="00EE7CC0">
            <w:pPr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2C3B57"/>
            <w:vAlign w:val="center"/>
          </w:tcPr>
          <w:p w14:paraId="436034E3" w14:textId="7463B6F2" w:rsidR="00EE7CC0" w:rsidRPr="00EE7CC0" w:rsidRDefault="00EE7CC0" w:rsidP="00EE7CC0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Website</w:t>
            </w:r>
          </w:p>
        </w:tc>
        <w:tc>
          <w:tcPr>
            <w:tcW w:w="180" w:type="dxa"/>
            <w:vAlign w:val="center"/>
          </w:tcPr>
          <w:p w14:paraId="5CD9B770" w14:textId="77777777" w:rsidR="00EE7CC0" w:rsidRDefault="00EE7CC0" w:rsidP="00EE7CC0">
            <w:pPr>
              <w:rPr>
                <w:sz w:val="14"/>
                <w:szCs w:val="14"/>
              </w:rPr>
            </w:pPr>
          </w:p>
        </w:tc>
        <w:tc>
          <w:tcPr>
            <w:tcW w:w="1683" w:type="dxa"/>
            <w:vAlign w:val="center"/>
          </w:tcPr>
          <w:p w14:paraId="275F2EC3" w14:textId="77777777" w:rsidR="00EE7CC0" w:rsidRDefault="00EE7CC0" w:rsidP="00EE7CC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chadskie02.github.io</w:t>
            </w:r>
          </w:p>
        </w:tc>
      </w:tr>
      <w:tr w:rsidR="00EE7CC0" w14:paraId="0AEF55E0" w14:textId="77777777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/>
            </w:tcBorders>
            <w:vAlign w:val="center"/>
          </w:tcPr>
          <w:p w14:paraId="364B89B9" w14:textId="77777777" w:rsidR="00EE7CC0" w:rsidRDefault="00EE7CC0" w:rsidP="00EE7CC0"/>
        </w:tc>
      </w:tr>
      <w:tr w:rsidR="00EE7CC0" w14:paraId="416F9ECB" w14:textId="77777777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/>
              <w:bottom w:val="single" w:sz="8" w:space="0" w:color="2C3B57"/>
            </w:tcBorders>
            <w:vAlign w:val="bottom"/>
          </w:tcPr>
          <w:p w14:paraId="1ABE39C9" w14:textId="77777777" w:rsidR="00EE7CC0" w:rsidRDefault="00EE7CC0" w:rsidP="00EE7CC0">
            <w:pPr>
              <w:pStyle w:val="Heading3"/>
              <w:ind w:firstLine="170"/>
            </w:pPr>
            <w:r>
              <w:t>CAREER Objective</w:t>
            </w:r>
          </w:p>
        </w:tc>
        <w:tc>
          <w:tcPr>
            <w:tcW w:w="284" w:type="dxa"/>
            <w:vMerge w:val="restart"/>
            <w:tcBorders>
              <w:top w:val="single" w:sz="24" w:space="0" w:color="CADEE5"/>
            </w:tcBorders>
            <w:vAlign w:val="bottom"/>
          </w:tcPr>
          <w:p w14:paraId="0EBB8B78" w14:textId="77777777" w:rsidR="00EE7CC0" w:rsidRDefault="00EE7CC0" w:rsidP="00EE7CC0"/>
        </w:tc>
        <w:tc>
          <w:tcPr>
            <w:tcW w:w="3560" w:type="dxa"/>
            <w:gridSpan w:val="6"/>
            <w:tcBorders>
              <w:top w:val="single" w:sz="24" w:space="0" w:color="CADEE5"/>
            </w:tcBorders>
            <w:vAlign w:val="bottom"/>
          </w:tcPr>
          <w:p w14:paraId="4BE23DF4" w14:textId="77777777" w:rsidR="00EE7CC0" w:rsidRDefault="00EE7CC0" w:rsidP="00EE7CC0"/>
        </w:tc>
      </w:tr>
      <w:tr w:rsidR="00EE7CC0" w14:paraId="0E813BD6" w14:textId="77777777">
        <w:trPr>
          <w:trHeight w:val="426"/>
        </w:trPr>
        <w:tc>
          <w:tcPr>
            <w:tcW w:w="6946" w:type="dxa"/>
            <w:gridSpan w:val="12"/>
            <w:vMerge/>
            <w:tcBorders>
              <w:top w:val="single" w:sz="24" w:space="0" w:color="CADEE5"/>
              <w:bottom w:val="single" w:sz="8" w:space="0" w:color="2C3B57"/>
            </w:tcBorders>
            <w:vAlign w:val="bottom"/>
          </w:tcPr>
          <w:p w14:paraId="722BB3D3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4" w:type="dxa"/>
            <w:vMerge/>
            <w:tcBorders>
              <w:top w:val="single" w:sz="24" w:space="0" w:color="CADEE5"/>
            </w:tcBorders>
            <w:vAlign w:val="bottom"/>
          </w:tcPr>
          <w:p w14:paraId="119E9CF1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60" w:type="dxa"/>
            <w:gridSpan w:val="6"/>
            <w:shd w:val="clear" w:color="auto" w:fill="CADEE5"/>
            <w:vAlign w:val="bottom"/>
          </w:tcPr>
          <w:p w14:paraId="0CF783A0" w14:textId="77777777" w:rsidR="00EE7CC0" w:rsidRDefault="00EE7CC0" w:rsidP="00EE7CC0">
            <w:pPr>
              <w:pStyle w:val="Heading3"/>
              <w:ind w:firstLine="170"/>
            </w:pPr>
            <w:r>
              <w:t>Education</w:t>
            </w:r>
          </w:p>
        </w:tc>
      </w:tr>
      <w:tr w:rsidR="00EE7CC0" w14:paraId="1EB7DCBB" w14:textId="77777777">
        <w:trPr>
          <w:trHeight w:val="862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0EE148C0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0F0F0F"/>
                <w:sz w:val="16"/>
                <w:szCs w:val="16"/>
              </w:rPr>
            </w:pPr>
          </w:p>
          <w:p w14:paraId="73B0B694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</w:rPr>
            </w:pPr>
            <w:r>
              <w:rPr>
                <w:rFonts w:cs="Arial"/>
                <w:color w:val="0F0F0F"/>
              </w:rPr>
              <w:t>My main focus is to expand my expertise in web application development and related technologies. I am always seeking new opportunities to learn, grow and enhance my skills continuously</w:t>
            </w:r>
            <w:r>
              <w:rPr>
                <w:rFonts w:cs="Arial"/>
                <w:color w:val="404040"/>
              </w:rPr>
              <w:t>.</w:t>
            </w:r>
          </w:p>
        </w:tc>
        <w:tc>
          <w:tcPr>
            <w:tcW w:w="284" w:type="dxa"/>
            <w:vMerge w:val="restart"/>
            <w:vAlign w:val="center"/>
          </w:tcPr>
          <w:p w14:paraId="5D593AE2" w14:textId="77777777" w:rsidR="00EE7CC0" w:rsidRDefault="00EE7CC0" w:rsidP="00EE7CC0"/>
        </w:tc>
        <w:tc>
          <w:tcPr>
            <w:tcW w:w="3560" w:type="dxa"/>
            <w:gridSpan w:val="6"/>
            <w:vMerge w:val="restart"/>
            <w:shd w:val="clear" w:color="auto" w:fill="CADEE5"/>
          </w:tcPr>
          <w:p w14:paraId="4334D854" w14:textId="77777777" w:rsidR="00EE7CC0" w:rsidRDefault="00EE7CC0" w:rsidP="00EE7C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CITY OF MALABON UNIVERSITY</w:t>
            </w:r>
          </w:p>
          <w:p w14:paraId="5D5BDB64" w14:textId="77777777" w:rsidR="00EE7CC0" w:rsidRDefault="00EE7CC0" w:rsidP="00EE7C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TUGATOG NATIONAL HIGH SCHOOL</w:t>
            </w:r>
          </w:p>
          <w:p w14:paraId="27FC731B" w14:textId="77777777" w:rsidR="00EE7CC0" w:rsidRDefault="00EE7CC0" w:rsidP="00EE7C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EPIFANIO DE LOS SANTOS ELEMENTARY SCHOOL</w:t>
            </w:r>
          </w:p>
          <w:p w14:paraId="1AD89C3E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72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02EEAA4E" w14:textId="77777777" w:rsidR="00EE7CC0" w:rsidRDefault="00EE7CC0" w:rsidP="00EE7CC0">
            <w:pPr>
              <w:pStyle w:val="Heading3"/>
              <w:ind w:firstLine="170"/>
            </w:pPr>
            <w:r>
              <w:t>TechNOLOGY Skills</w:t>
            </w:r>
          </w:p>
          <w:p w14:paraId="65D3AE70" w14:textId="58861556" w:rsidR="00EE7CC0" w:rsidRPr="00635512" w:rsidRDefault="00EE7CC0" w:rsidP="006355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HTML</w:t>
            </w:r>
            <w:r w:rsidR="00635512">
              <w:rPr>
                <w:rFonts w:cs="Arial"/>
                <w:smallCaps/>
                <w:color w:val="000000"/>
                <w:sz w:val="12"/>
                <w:szCs w:val="12"/>
              </w:rPr>
              <w:t>/</w:t>
            </w:r>
            <w:r w:rsidRPr="00635512">
              <w:rPr>
                <w:rFonts w:cs="Arial"/>
                <w:smallCaps/>
                <w:color w:val="000000"/>
                <w:sz w:val="12"/>
                <w:szCs w:val="12"/>
              </w:rPr>
              <w:t>CSS</w:t>
            </w:r>
          </w:p>
          <w:p w14:paraId="04D7E56B" w14:textId="2009BACB" w:rsidR="00EE7CC0" w:rsidRDefault="00EE7CC0" w:rsidP="00EE7C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PHP</w:t>
            </w:r>
            <w:r w:rsidR="00635512">
              <w:rPr>
                <w:rFonts w:cs="Arial"/>
                <w:smallCaps/>
                <w:color w:val="000000"/>
                <w:sz w:val="12"/>
                <w:szCs w:val="12"/>
              </w:rPr>
              <w:t xml:space="preserve"> / LARAVEL</w:t>
            </w:r>
          </w:p>
          <w:p w14:paraId="1218D11E" w14:textId="3072E330" w:rsidR="00EE7CC0" w:rsidRPr="00635512" w:rsidRDefault="00EE7CC0" w:rsidP="006355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JAVASCRIPT</w:t>
            </w:r>
            <w:r w:rsidR="00635512">
              <w:rPr>
                <w:rFonts w:cs="Arial"/>
                <w:smallCaps/>
                <w:color w:val="000000"/>
                <w:sz w:val="12"/>
                <w:szCs w:val="12"/>
              </w:rPr>
              <w:t xml:space="preserve"> / </w:t>
            </w:r>
            <w:r w:rsidRPr="00635512">
              <w:rPr>
                <w:rFonts w:cs="Arial"/>
                <w:smallCaps/>
                <w:color w:val="000000"/>
                <w:sz w:val="12"/>
                <w:szCs w:val="12"/>
              </w:rPr>
              <w:t>JQUERY</w:t>
            </w:r>
          </w:p>
          <w:p w14:paraId="5D1B1961" w14:textId="77777777" w:rsidR="00EE7CC0" w:rsidRDefault="00EE7CC0" w:rsidP="00EE7C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BOOTSTRAP</w:t>
            </w:r>
          </w:p>
          <w:p w14:paraId="2C7EC855" w14:textId="775F23BD" w:rsidR="00EE7CC0" w:rsidRPr="00635512" w:rsidRDefault="00EE7CC0" w:rsidP="006355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WORDPRESS</w:t>
            </w:r>
            <w:r w:rsidR="00635512">
              <w:rPr>
                <w:rFonts w:cs="Arial"/>
                <w:smallCaps/>
                <w:color w:val="000000"/>
                <w:sz w:val="12"/>
                <w:szCs w:val="12"/>
              </w:rPr>
              <w:t xml:space="preserve"> / </w:t>
            </w:r>
            <w:r w:rsidRPr="00635512">
              <w:rPr>
                <w:rFonts w:cs="Arial"/>
                <w:smallCaps/>
                <w:color w:val="000000"/>
                <w:sz w:val="12"/>
                <w:szCs w:val="12"/>
              </w:rPr>
              <w:t>JOOMLA</w:t>
            </w:r>
            <w:r w:rsidR="00635512">
              <w:rPr>
                <w:rFonts w:cs="Arial"/>
                <w:smallCaps/>
                <w:color w:val="000000"/>
                <w:sz w:val="12"/>
                <w:szCs w:val="12"/>
              </w:rPr>
              <w:t xml:space="preserve"> / </w:t>
            </w:r>
            <w:r w:rsidRPr="00635512">
              <w:rPr>
                <w:rFonts w:cs="Arial"/>
                <w:smallCaps/>
                <w:color w:val="000000"/>
                <w:sz w:val="12"/>
                <w:szCs w:val="12"/>
              </w:rPr>
              <w:t>PRESTASHOP</w:t>
            </w:r>
          </w:p>
          <w:p w14:paraId="7C140240" w14:textId="54CAA5E6" w:rsidR="00EE7CC0" w:rsidRPr="00635512" w:rsidRDefault="00EE7CC0" w:rsidP="006355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PHOTOSHOP</w:t>
            </w:r>
            <w:r w:rsidR="00635512">
              <w:rPr>
                <w:rFonts w:cs="Arial"/>
                <w:smallCaps/>
                <w:color w:val="000000"/>
                <w:sz w:val="12"/>
                <w:szCs w:val="12"/>
              </w:rPr>
              <w:t xml:space="preserve"> / </w:t>
            </w:r>
            <w:r w:rsidRPr="00635512">
              <w:rPr>
                <w:rFonts w:cs="Arial"/>
                <w:smallCaps/>
                <w:color w:val="000000"/>
                <w:sz w:val="12"/>
                <w:szCs w:val="12"/>
              </w:rPr>
              <w:t>FIGMA</w:t>
            </w:r>
          </w:p>
          <w:p w14:paraId="7D932DF3" w14:textId="615409B4" w:rsidR="00EE7CC0" w:rsidRPr="00EE7CC0" w:rsidRDefault="00635512" w:rsidP="00EE7C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GIT / GITHUB</w:t>
            </w:r>
          </w:p>
          <w:p w14:paraId="75C40ECA" w14:textId="77777777" w:rsidR="00635512" w:rsidRDefault="00EE7CC0" w:rsidP="006355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BITBUCKET</w:t>
            </w:r>
          </w:p>
          <w:p w14:paraId="284ED675" w14:textId="0023BADB" w:rsidR="00EE7CC0" w:rsidRPr="00635512" w:rsidRDefault="00635512" w:rsidP="006355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JIRA</w:t>
            </w:r>
          </w:p>
          <w:p w14:paraId="230F549B" w14:textId="77777777" w:rsidR="00EE7CC0" w:rsidRDefault="00EE7CC0" w:rsidP="00EE7C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SEO</w:t>
            </w:r>
          </w:p>
          <w:p w14:paraId="69EBB97F" w14:textId="56926319" w:rsidR="00EE7CC0" w:rsidRPr="00635512" w:rsidRDefault="00EE7CC0" w:rsidP="006355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SALESFORCE ADMIN</w:t>
            </w:r>
            <w:r w:rsidR="00635512">
              <w:rPr>
                <w:rFonts w:cs="Arial"/>
                <w:smallCaps/>
                <w:color w:val="000000"/>
                <w:sz w:val="12"/>
                <w:szCs w:val="12"/>
              </w:rPr>
              <w:t>,</w:t>
            </w:r>
            <w:r w:rsidRPr="00635512">
              <w:rPr>
                <w:rFonts w:cs="Arial"/>
                <w:smallCaps/>
                <w:color w:val="000000"/>
                <w:sz w:val="12"/>
                <w:szCs w:val="12"/>
              </w:rPr>
              <w:t xml:space="preserve"> LWC</w:t>
            </w:r>
            <w:r w:rsidR="00635512">
              <w:rPr>
                <w:rFonts w:cs="Arial"/>
                <w:smallCaps/>
                <w:color w:val="000000"/>
                <w:sz w:val="12"/>
                <w:szCs w:val="12"/>
              </w:rPr>
              <w:t xml:space="preserve"> AND </w:t>
            </w:r>
            <w:r w:rsidRPr="00635512">
              <w:rPr>
                <w:rFonts w:cs="Arial"/>
                <w:smallCaps/>
                <w:color w:val="000000"/>
                <w:sz w:val="12"/>
                <w:szCs w:val="12"/>
              </w:rPr>
              <w:t>APEX</w:t>
            </w:r>
          </w:p>
          <w:p w14:paraId="133822AB" w14:textId="77777777" w:rsidR="00EE7CC0" w:rsidRDefault="00EE7CC0" w:rsidP="00EE7CC0">
            <w:pPr>
              <w:rPr>
                <w:sz w:val="16"/>
                <w:szCs w:val="16"/>
              </w:rPr>
            </w:pPr>
          </w:p>
          <w:p w14:paraId="6B96B251" w14:textId="77777777" w:rsidR="00EE7CC0" w:rsidRDefault="00EE7CC0" w:rsidP="00EE7CC0">
            <w:pPr>
              <w:pStyle w:val="Heading3"/>
              <w:ind w:firstLine="170"/>
            </w:pPr>
            <w:r>
              <w:t>other Skills</w:t>
            </w:r>
          </w:p>
          <w:p w14:paraId="0F43B01C" w14:textId="6C11CC30" w:rsidR="00EE7CC0" w:rsidRDefault="003946FD" w:rsidP="00EE7C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 xml:space="preserve">BASIC </w:t>
            </w:r>
            <w:r w:rsidR="00EE7CC0">
              <w:rPr>
                <w:rFonts w:cs="Arial"/>
                <w:smallCaps/>
                <w:color w:val="000000"/>
                <w:sz w:val="12"/>
                <w:szCs w:val="12"/>
              </w:rPr>
              <w:t>COMMUNICATION SKILLS</w:t>
            </w:r>
          </w:p>
          <w:p w14:paraId="32C7DE31" w14:textId="594BBD84" w:rsidR="00EE7CC0" w:rsidRDefault="00EE7CC0" w:rsidP="00EE7C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CREATIVE PROBLEM</w:t>
            </w:r>
            <w:r w:rsidR="00635512">
              <w:rPr>
                <w:rFonts w:cs="Arial"/>
                <w:smallCaps/>
                <w:color w:val="000000"/>
                <w:sz w:val="12"/>
                <w:szCs w:val="12"/>
              </w:rPr>
              <w:t>-</w:t>
            </w:r>
            <w:r>
              <w:rPr>
                <w:rFonts w:cs="Arial"/>
                <w:smallCaps/>
                <w:color w:val="000000"/>
                <w:sz w:val="12"/>
                <w:szCs w:val="12"/>
              </w:rPr>
              <w:t>SOLVING THINKING</w:t>
            </w:r>
          </w:p>
          <w:p w14:paraId="38A3C43C" w14:textId="1E0F6865" w:rsidR="00EE7CC0" w:rsidRDefault="00EE7CC0" w:rsidP="00EE7C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Excellent VISUAL DESIGN SKILLS</w:t>
            </w:r>
          </w:p>
          <w:p w14:paraId="5024BD90" w14:textId="5BB75E96" w:rsidR="003946FD" w:rsidRDefault="003946FD" w:rsidP="00EE7C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RESOURCEFULNESS</w:t>
            </w:r>
          </w:p>
          <w:p w14:paraId="24B48AAB" w14:textId="40291FB4" w:rsidR="003946FD" w:rsidRDefault="003946FD" w:rsidP="00EE7CC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cs="Arial"/>
                <w:smallCaps/>
                <w:color w:val="000000"/>
                <w:sz w:val="12"/>
                <w:szCs w:val="12"/>
              </w:rPr>
            </w:pPr>
            <w:r>
              <w:rPr>
                <w:rFonts w:cs="Arial"/>
                <w:smallCaps/>
                <w:color w:val="000000"/>
                <w:sz w:val="12"/>
                <w:szCs w:val="12"/>
              </w:rPr>
              <w:t>ADAPTABILITY</w:t>
            </w:r>
          </w:p>
          <w:p w14:paraId="7DAC01BE" w14:textId="77777777" w:rsidR="00EE7CC0" w:rsidRDefault="00EE7CC0" w:rsidP="00EE7CC0">
            <w:pPr>
              <w:ind w:left="527" w:hanging="357"/>
            </w:pPr>
          </w:p>
          <w:p w14:paraId="4ACBCEF5" w14:textId="77777777" w:rsidR="00EE7CC0" w:rsidRDefault="00EE7CC0" w:rsidP="00EE7CC0">
            <w:pPr>
              <w:rPr>
                <w:sz w:val="16"/>
                <w:szCs w:val="16"/>
              </w:rPr>
            </w:pPr>
          </w:p>
          <w:p w14:paraId="07CF6D71" w14:textId="77777777" w:rsidR="00EE7CC0" w:rsidRDefault="00EE7CC0" w:rsidP="00EE7CC0">
            <w:pPr>
              <w:rPr>
                <w:sz w:val="16"/>
                <w:szCs w:val="16"/>
              </w:rPr>
            </w:pPr>
          </w:p>
          <w:p w14:paraId="3BA632C3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71F62AD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BD68FAA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1523583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9DBCAB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FFDA0E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013B65B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F47B07B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C4A15FC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13A19F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D032C7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DCE98B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9C688F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082353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E3F662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13DC4D9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9B58FE6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55E46F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CD463F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B0BE174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1D5207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84B62DA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F1C151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3611F25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FF48C8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3C113A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11CC9DC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878D9FC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F4F62F3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393EC47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CDC3E2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84845C3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7A93882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71E9B7ED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E420419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5A3F672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E323234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6BCD6FA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58FDF74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B7C4C8A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A913D72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0EF2D29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2A44334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2B2FC67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789E572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033FAB7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75261013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043A1B0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D9EAF4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BB74EE5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25A9D0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947F137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7FD7744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1D52C97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A1C823C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2BD086C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8F8DBCB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E14DC4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15462D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D60CF63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7600D769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954DE2B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7DBD762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77E2BA8B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01B4E92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2A21C6B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029057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0C49DB3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1E29739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CD02C37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93D10E6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76BE1600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755F0505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95076F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7EEFEB9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52D08B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BB45C2D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141025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6029A59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CE7EF4C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8D3FB7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76301A9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C438CC9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67CAD13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8087244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71475AB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6F2E83B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FC3E15F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8A9CD5B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537FFB6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059D949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1F19C24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2CFFC3A8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B01CECF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F67D6A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DA3B83E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CDFCCA2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0BA3FD7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42FDE8A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4B79404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5A2DB94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3CE67B3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06D1AF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64AF4C04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340425B2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E26FB40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58819B11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7F26CCB0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E878343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7FC3569C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3DEA47F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0F595F80" w14:textId="77777777" w:rsidR="00EE7CC0" w:rsidRDefault="00EE7CC0" w:rsidP="00EE7CC0">
            <w:pPr>
              <w:rPr>
                <w:sz w:val="16"/>
                <w:szCs w:val="16"/>
              </w:rPr>
            </w:pPr>
          </w:p>
          <w:p w14:paraId="72B1704A" w14:textId="77777777" w:rsidR="00EE7CC0" w:rsidRDefault="00EE7CC0" w:rsidP="00EE7CC0">
            <w:pPr>
              <w:jc w:val="center"/>
              <w:rPr>
                <w:sz w:val="16"/>
                <w:szCs w:val="16"/>
              </w:rPr>
            </w:pPr>
          </w:p>
          <w:p w14:paraId="1C2DA8F7" w14:textId="77777777" w:rsidR="00EE7CC0" w:rsidRDefault="00EE7CC0" w:rsidP="00EE7CC0">
            <w:pPr>
              <w:rPr>
                <w:sz w:val="16"/>
                <w:szCs w:val="16"/>
              </w:rPr>
            </w:pPr>
          </w:p>
        </w:tc>
      </w:tr>
      <w:tr w:rsidR="00EE7CC0" w14:paraId="4EF1335A" w14:textId="7777777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0E9BB2FA" w14:textId="77777777" w:rsidR="00EE7CC0" w:rsidRDefault="00EE7CC0" w:rsidP="00EE7CC0">
            <w:pPr>
              <w:pStyle w:val="Heading3"/>
              <w:ind w:firstLine="170"/>
            </w:pPr>
            <w:r>
              <w:t>PROFESSIONAL Experience</w:t>
            </w:r>
          </w:p>
        </w:tc>
        <w:tc>
          <w:tcPr>
            <w:tcW w:w="284" w:type="dxa"/>
            <w:vMerge/>
            <w:vAlign w:val="center"/>
          </w:tcPr>
          <w:p w14:paraId="062DC76A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60" w:type="dxa"/>
            <w:gridSpan w:val="6"/>
            <w:vMerge/>
            <w:shd w:val="clear" w:color="auto" w:fill="CADEE5"/>
          </w:tcPr>
          <w:p w14:paraId="2547CF87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EE7CC0" w14:paraId="2AE1D905" w14:textId="77777777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164BDE36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cs="Arial"/>
                <w:b/>
                <w:color w:val="2C3B57"/>
              </w:rPr>
            </w:pPr>
          </w:p>
          <w:p w14:paraId="77988146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cs="Arial"/>
                <w:b/>
                <w:color w:val="2C3B57"/>
              </w:rPr>
            </w:pPr>
            <w:r>
              <w:rPr>
                <w:rFonts w:cs="Arial"/>
                <w:b/>
                <w:color w:val="2C3B57"/>
              </w:rPr>
              <w:t>October 24, 2022 – Present</w:t>
            </w:r>
          </w:p>
          <w:p w14:paraId="30A45B75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cs="Arial"/>
                <w:b/>
                <w:color w:val="2C3B57"/>
              </w:rPr>
            </w:pPr>
          </w:p>
          <w:p w14:paraId="2C556941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>System Analyst – Accenture Inc.</w:t>
            </w:r>
          </w:p>
          <w:p w14:paraId="63B39C9B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7C8BD6C6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ADEE5"/>
              <w:spacing w:line="288" w:lineRule="auto"/>
              <w:ind w:left="170" w:right="113"/>
              <w:rPr>
                <w:rFonts w:cs="Arial"/>
                <w:b/>
                <w:color w:val="2C3B57"/>
                <w:sz w:val="16"/>
                <w:szCs w:val="16"/>
              </w:rPr>
            </w:pPr>
            <w:r>
              <w:rPr>
                <w:rFonts w:cs="Arial"/>
                <w:b/>
                <w:color w:val="2C3B57"/>
                <w:sz w:val="16"/>
                <w:szCs w:val="16"/>
              </w:rPr>
              <w:t>Salesforce Developer Bootcamp</w:t>
            </w:r>
          </w:p>
          <w:p w14:paraId="1BBB5C6C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7DD563B0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Salesforce Development:</w:t>
            </w:r>
          </w:p>
          <w:p w14:paraId="7E5E4993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Complete training in Salesforce Admin</w:t>
            </w:r>
          </w:p>
          <w:p w14:paraId="02398950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Complete training in Salesforce APEX</w:t>
            </w:r>
          </w:p>
          <w:p w14:paraId="74556DBE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Complete training in Salesforce LWC</w:t>
            </w:r>
          </w:p>
          <w:p w14:paraId="0C600E43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5C0FCAAC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ADEE5"/>
              <w:spacing w:line="288" w:lineRule="auto"/>
              <w:ind w:left="170" w:right="113"/>
              <w:rPr>
                <w:rFonts w:cs="Arial"/>
                <w:b/>
                <w:color w:val="2C3B57"/>
                <w:sz w:val="16"/>
                <w:szCs w:val="16"/>
              </w:rPr>
            </w:pPr>
            <w:r>
              <w:rPr>
                <w:rFonts w:cs="Arial"/>
                <w:b/>
                <w:color w:val="2C3B57"/>
                <w:sz w:val="16"/>
                <w:szCs w:val="16"/>
              </w:rPr>
              <w:t>Deployed to SGS Living System Project as Application Developer</w:t>
            </w:r>
          </w:p>
          <w:p w14:paraId="64DF1A60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5E03B24F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Reporting and Dashboards:</w:t>
            </w:r>
          </w:p>
          <w:p w14:paraId="4EDC6DF2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Created reports and dashboards to present crucial business backlog information, aiding decision-making processes.</w:t>
            </w:r>
          </w:p>
          <w:p w14:paraId="7972B04E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3FE2A6E8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Client Request Implementation:</w:t>
            </w:r>
          </w:p>
          <w:p w14:paraId="7529F4CF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Implemented client requests using Declarative changes in Salesforce CRM, ensuring quick and efficient adaptations based on client needs.</w:t>
            </w:r>
          </w:p>
          <w:p w14:paraId="65A1A3EE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051ACFAF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Data Management:</w:t>
            </w:r>
          </w:p>
          <w:p w14:paraId="709E2777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Conducted mass uploads of data in Salesforce CRM, ensuring data accuracy and completeness.</w:t>
            </w:r>
          </w:p>
          <w:p w14:paraId="7E5CF796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4F934355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Deployment and Change Management:</w:t>
            </w:r>
          </w:p>
          <w:p w14:paraId="5F8AE7DF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Deployed changes in Production using change sets, ensuring a smooth transition from development to live environments.</w:t>
            </w:r>
          </w:p>
          <w:p w14:paraId="6EEE479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463DC6DF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Process Automation:</w:t>
            </w:r>
          </w:p>
          <w:p w14:paraId="4B033074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Built a flow to automate client business processes, streamlining workflows and improving operational efficiency.</w:t>
            </w:r>
          </w:p>
          <w:p w14:paraId="5466AB01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01BB2F8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ADEE5"/>
              <w:spacing w:line="288" w:lineRule="auto"/>
              <w:ind w:left="170" w:right="113"/>
              <w:rPr>
                <w:rFonts w:cs="Arial"/>
                <w:b/>
                <w:color w:val="2C3B57"/>
                <w:sz w:val="16"/>
                <w:szCs w:val="16"/>
              </w:rPr>
            </w:pPr>
            <w:r>
              <w:rPr>
                <w:rFonts w:cs="Arial"/>
                <w:b/>
                <w:color w:val="2C3B57"/>
                <w:sz w:val="16"/>
                <w:szCs w:val="16"/>
              </w:rPr>
              <w:t>Deployed to QUT Project as Frontend Developer</w:t>
            </w:r>
          </w:p>
          <w:p w14:paraId="051B8360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0B8B9CDF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Project Shadowing:</w:t>
            </w:r>
          </w:p>
          <w:p w14:paraId="060DDAD1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Engaged in project shadowing activities to gain insights into the project's requirements and expectations.</w:t>
            </w:r>
          </w:p>
          <w:p w14:paraId="5C9036E7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b/>
                <w:color w:val="404040"/>
                <w:sz w:val="16"/>
                <w:szCs w:val="16"/>
              </w:rPr>
            </w:pPr>
          </w:p>
          <w:p w14:paraId="239730F3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Change Management:</w:t>
            </w:r>
          </w:p>
          <w:p w14:paraId="7A3D9A30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Utilized Jira, Git and Bitbucket for all changes, ensuring a systematic and organized approach to code management.</w:t>
            </w:r>
          </w:p>
          <w:p w14:paraId="28512152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4B780042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Client Requirement Updates:</w:t>
            </w:r>
          </w:p>
          <w:p w14:paraId="55AECA07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Updated client requirements or assigned tickets using Salesforce Admin and Lightning Web Components (LWC).</w:t>
            </w:r>
          </w:p>
          <w:p w14:paraId="2D895785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08EF4F27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  <w:u w:val="single"/>
              </w:rPr>
            </w:pPr>
            <w:r>
              <w:rPr>
                <w:rFonts w:cs="Arial"/>
                <w:color w:val="404040"/>
                <w:sz w:val="16"/>
                <w:szCs w:val="16"/>
                <w:u w:val="single"/>
              </w:rPr>
              <w:t>Technical Skills</w:t>
            </w:r>
          </w:p>
          <w:p w14:paraId="5FBC49BB" w14:textId="77777777" w:rsidR="00EE7CC0" w:rsidRDefault="00EE7CC0" w:rsidP="00EE7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Salesforce Development: Declarative Changes, APEX, Lightning Web Components (LWC)</w:t>
            </w:r>
          </w:p>
          <w:p w14:paraId="55657E79" w14:textId="77777777" w:rsidR="00EE7CC0" w:rsidRDefault="00EE7CC0" w:rsidP="00EE7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Data Management: Data upload, Data Migration</w:t>
            </w:r>
          </w:p>
          <w:p w14:paraId="31B1C53E" w14:textId="77777777" w:rsidR="00EE7CC0" w:rsidRDefault="00EE7CC0" w:rsidP="00EE7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Change Management: Deployment using change sets, Jira, Bitbucket</w:t>
            </w:r>
          </w:p>
          <w:p w14:paraId="0BE8BAD6" w14:textId="77777777" w:rsidR="00EE7CC0" w:rsidRDefault="00EE7CC0" w:rsidP="00EE7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Automation: Process Builder, Flow Builder</w:t>
            </w:r>
          </w:p>
          <w:p w14:paraId="7A545903" w14:textId="77777777" w:rsidR="00EE7CC0" w:rsidRDefault="00EE7CC0" w:rsidP="00EE7C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Reporting: Salesforce Reports and Dashboards</w:t>
            </w:r>
          </w:p>
          <w:p w14:paraId="10E7CDE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  <w:bookmarkStart w:id="0" w:name="_heading=h.gjdgxs" w:colFirst="0" w:colLast="0"/>
            <w:bookmarkEnd w:id="0"/>
          </w:p>
          <w:p w14:paraId="27D34D5F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cs="Arial"/>
                <w:b/>
                <w:color w:val="2C3B57"/>
              </w:rPr>
            </w:pPr>
            <w:r>
              <w:rPr>
                <w:rFonts w:cs="Arial"/>
                <w:b/>
                <w:color w:val="2C3B57"/>
              </w:rPr>
              <w:t>June 14, 2021 – October 07, 2022</w:t>
            </w:r>
          </w:p>
          <w:p w14:paraId="704BF44D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cs="Arial"/>
                <w:b/>
                <w:color w:val="2C3B57"/>
              </w:rPr>
            </w:pPr>
          </w:p>
          <w:p w14:paraId="2CE8100E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>Web Designer – Quantum X</w:t>
            </w:r>
          </w:p>
          <w:p w14:paraId="5DBCBA15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2C3B9F08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Design Collaboration:</w:t>
            </w:r>
          </w:p>
          <w:p w14:paraId="0650C2DD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63503A4D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Collaborated with Quality Assurance (QA) teams and clients to discuss and refine website design, scope, and functionalities, ensuring alignment with project goals.</w:t>
            </w:r>
          </w:p>
          <w:p w14:paraId="17D987A6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Incorporated user feedback and client requests into web design.</w:t>
            </w:r>
          </w:p>
          <w:p w14:paraId="0F359F75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17330F2B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Web Design and Development:</w:t>
            </w:r>
          </w:p>
          <w:p w14:paraId="1CD998EC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62CC6754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Created visually appealing web designs based on user feedback and specific client requests.</w:t>
            </w:r>
          </w:p>
          <w:p w14:paraId="56A4FA4D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Transformed web designs into functional websites, implementing front-end and back-end functionalities for seamless user experiences.</w:t>
            </w:r>
          </w:p>
          <w:p w14:paraId="12232E52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6AB4CB2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Backend Integration:</w:t>
            </w:r>
          </w:p>
          <w:p w14:paraId="34E3001F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03887464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lastRenderedPageBreak/>
              <w:t>Executed the integration of backend functionality, ensuring efficient data processing and server-side operations.</w:t>
            </w:r>
          </w:p>
          <w:p w14:paraId="24E5CC9D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Collaborated with cross-functional teams to align backend development with overall project objectives.</w:t>
            </w:r>
          </w:p>
          <w:p w14:paraId="1EE763ED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2DF13A1D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1A4F3B29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6C9D5874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6B573BB2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Version Control and Backups:</w:t>
            </w:r>
          </w:p>
          <w:p w14:paraId="0C9A08B0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0C4C0682" w14:textId="49B2596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 xml:space="preserve">Utilized </w:t>
            </w:r>
            <w:r w:rsidRPr="00635512">
              <w:rPr>
                <w:rFonts w:cs="Arial"/>
                <w:b/>
                <w:bCs/>
                <w:color w:val="4472C4" w:themeColor="accent1"/>
                <w:sz w:val="12"/>
                <w:szCs w:val="12"/>
              </w:rPr>
              <w:t>GIT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 and </w:t>
            </w:r>
            <w:r w:rsidRPr="00635512">
              <w:rPr>
                <w:rFonts w:cs="Arial"/>
                <w:b/>
                <w:bCs/>
                <w:color w:val="4472C4" w:themeColor="accent1"/>
                <w:sz w:val="12"/>
                <w:szCs w:val="12"/>
              </w:rPr>
              <w:t>Bit</w:t>
            </w:r>
            <w:r w:rsidR="00635512" w:rsidRPr="00635512">
              <w:rPr>
                <w:rFonts w:cs="Arial"/>
                <w:b/>
                <w:bCs/>
                <w:color w:val="4472C4" w:themeColor="accent1"/>
                <w:sz w:val="12"/>
                <w:szCs w:val="12"/>
              </w:rPr>
              <w:t xml:space="preserve"> </w:t>
            </w:r>
            <w:r w:rsidRPr="00635512">
              <w:rPr>
                <w:rFonts w:cs="Arial"/>
                <w:b/>
                <w:bCs/>
                <w:color w:val="4472C4" w:themeColor="accent1"/>
                <w:sz w:val="12"/>
                <w:szCs w:val="12"/>
              </w:rPr>
              <w:t>Bucket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 for version control, ensuring a systematic and organized approach to code management.</w:t>
            </w:r>
          </w:p>
          <w:p w14:paraId="5BA2500A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Implemented regular backups for websites, enhancing data security and providing a safety net for potential issues.</w:t>
            </w:r>
          </w:p>
          <w:p w14:paraId="7CE56CE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089052AF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Website Maintenance:</w:t>
            </w:r>
          </w:p>
          <w:p w14:paraId="23C0B8D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</w:p>
          <w:p w14:paraId="33803C4B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Implemented and maintained websites and web applications, ensuring they remained up-to-date with the latest features and security patches.</w:t>
            </w:r>
          </w:p>
          <w:p w14:paraId="5995CC75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Conducted regular checks to identify and address any potential issues, contributing to the overall reliability of websites.</w:t>
            </w:r>
          </w:p>
          <w:p w14:paraId="62D17BB8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19842C2B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  <w:u w:val="single"/>
              </w:rPr>
            </w:pPr>
            <w:r>
              <w:rPr>
                <w:rFonts w:cs="Arial"/>
                <w:color w:val="404040"/>
                <w:sz w:val="16"/>
                <w:szCs w:val="16"/>
                <w:u w:val="single"/>
              </w:rPr>
              <w:t>Technical Skills</w:t>
            </w:r>
          </w:p>
          <w:p w14:paraId="7E9F3DCA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Web Design: Adobe Photoshop, Figma</w:t>
            </w:r>
          </w:p>
          <w:p w14:paraId="3E127C39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Frontend Development: HTML, CSS, JavaScript, AOS Library</w:t>
            </w:r>
          </w:p>
          <w:p w14:paraId="66346AB3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Backend Development: PHP, Laravel</w:t>
            </w:r>
          </w:p>
          <w:p w14:paraId="03EE469F" w14:textId="5A1CA633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Version Control: GIT, Bit</w:t>
            </w:r>
            <w:r w:rsidR="00635512">
              <w:rPr>
                <w:rFonts w:cs="Arial"/>
                <w:color w:val="404040"/>
                <w:sz w:val="12"/>
                <w:szCs w:val="12"/>
              </w:rPr>
              <w:t xml:space="preserve"> </w:t>
            </w:r>
            <w:r>
              <w:rPr>
                <w:rFonts w:cs="Arial"/>
                <w:color w:val="404040"/>
                <w:sz w:val="12"/>
                <w:szCs w:val="12"/>
              </w:rPr>
              <w:t>Bucket</w:t>
            </w:r>
          </w:p>
          <w:p w14:paraId="67180352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Database Management: MySQL</w:t>
            </w:r>
          </w:p>
          <w:p w14:paraId="1F445E85" w14:textId="1820CDF1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Backup Solutions: Regular use of GIT and Bit</w:t>
            </w:r>
            <w:r w:rsidR="00635512">
              <w:rPr>
                <w:rFonts w:cs="Arial"/>
                <w:color w:val="404040"/>
                <w:sz w:val="12"/>
                <w:szCs w:val="12"/>
              </w:rPr>
              <w:t xml:space="preserve"> </w:t>
            </w:r>
            <w:r>
              <w:rPr>
                <w:rFonts w:cs="Arial"/>
                <w:color w:val="404040"/>
                <w:sz w:val="12"/>
                <w:szCs w:val="12"/>
              </w:rPr>
              <w:t>Bucket for version control and backups</w:t>
            </w:r>
          </w:p>
          <w:p w14:paraId="1CEAE637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Collaboration Tools: Jira</w:t>
            </w:r>
          </w:p>
          <w:p w14:paraId="7A8E93E9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Quality Assurance Collaboration: Regular discussions with QA teams for feedback and improvements</w:t>
            </w:r>
          </w:p>
          <w:p w14:paraId="4ACD39DF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3E31ECF7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1C5C881D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cs="Arial"/>
                <w:b/>
                <w:color w:val="2C3B57"/>
              </w:rPr>
            </w:pPr>
            <w:r>
              <w:rPr>
                <w:rFonts w:cs="Arial"/>
                <w:b/>
                <w:color w:val="2C3B57"/>
              </w:rPr>
              <w:t>July 06, 2018 – June 11, 2021</w:t>
            </w:r>
          </w:p>
          <w:p w14:paraId="24DE85D9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0"/>
              <w:rPr>
                <w:rFonts w:cs="Arial"/>
                <w:b/>
                <w:color w:val="2C3B57"/>
              </w:rPr>
            </w:pPr>
          </w:p>
          <w:p w14:paraId="07C189FC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>Web Developer – Online Thinkers Technology</w:t>
            </w:r>
          </w:p>
          <w:p w14:paraId="26D74C36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2C9367EB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Website Development:</w:t>
            </w:r>
          </w:p>
          <w:p w14:paraId="2E0673F8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 xml:space="preserve">Successfully developed and launched over </w:t>
            </w:r>
            <w:r w:rsidRPr="00635512">
              <w:rPr>
                <w:rFonts w:cs="Arial"/>
                <w:b/>
                <w:bCs/>
                <w:color w:val="4472C4" w:themeColor="accent1"/>
                <w:sz w:val="12"/>
                <w:szCs w:val="12"/>
              </w:rPr>
              <w:t>30 WordPress websites</w:t>
            </w:r>
            <w:r>
              <w:rPr>
                <w:rFonts w:cs="Arial"/>
                <w:color w:val="404040"/>
                <w:sz w:val="12"/>
                <w:szCs w:val="12"/>
              </w:rPr>
              <w:t>, meeting client requirements for design, scope, and functionality.</w:t>
            </w:r>
          </w:p>
          <w:p w14:paraId="489BC384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Implemented client feedback to refine website designs and functionalities, ensuring high satisfaction levels.</w:t>
            </w:r>
          </w:p>
          <w:p w14:paraId="1AA8714D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44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4B0F625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Page Builder Expertise:</w:t>
            </w:r>
          </w:p>
          <w:p w14:paraId="283CE632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 xml:space="preserve">Carried out website updates and customization using leading page builders, including </w:t>
            </w:r>
            <w:proofErr w:type="spellStart"/>
            <w:r w:rsidRPr="00635512">
              <w:rPr>
                <w:rFonts w:cs="Arial"/>
                <w:b/>
                <w:bCs/>
                <w:color w:val="4472C4" w:themeColor="accent1"/>
                <w:sz w:val="12"/>
                <w:szCs w:val="12"/>
              </w:rPr>
              <w:t>Elementor</w:t>
            </w:r>
            <w:proofErr w:type="spellEnd"/>
            <w:r>
              <w:rPr>
                <w:rFonts w:cs="Arial"/>
                <w:color w:val="404040"/>
                <w:sz w:val="12"/>
                <w:szCs w:val="12"/>
              </w:rPr>
              <w:t xml:space="preserve">, </w:t>
            </w:r>
            <w:r w:rsidRPr="00635512">
              <w:rPr>
                <w:rFonts w:cs="Arial"/>
                <w:b/>
                <w:bCs/>
                <w:color w:val="4472C4" w:themeColor="accent1"/>
                <w:sz w:val="12"/>
                <w:szCs w:val="12"/>
              </w:rPr>
              <w:t>WP Bakery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, and </w:t>
            </w:r>
            <w:r w:rsidRPr="00635512">
              <w:rPr>
                <w:rFonts w:cs="Arial"/>
                <w:b/>
                <w:bCs/>
                <w:color w:val="4472C4" w:themeColor="accent1"/>
                <w:sz w:val="12"/>
                <w:szCs w:val="12"/>
              </w:rPr>
              <w:t>Beaver Builder</w:t>
            </w:r>
            <w:r>
              <w:rPr>
                <w:rFonts w:cs="Arial"/>
                <w:color w:val="404040"/>
                <w:sz w:val="12"/>
                <w:szCs w:val="12"/>
              </w:rPr>
              <w:t>.</w:t>
            </w:r>
          </w:p>
          <w:p w14:paraId="4357DB4A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Utilized advanced features of page builders to create visually appealing and user-friendly websites.</w:t>
            </w:r>
          </w:p>
          <w:p w14:paraId="1C847888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440" w:right="113"/>
              <w:rPr>
                <w:rFonts w:cs="Arial"/>
                <w:b/>
                <w:color w:val="404040"/>
                <w:sz w:val="12"/>
                <w:szCs w:val="12"/>
              </w:rPr>
            </w:pPr>
          </w:p>
          <w:p w14:paraId="2110BA4C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Plugin Integration:</w:t>
            </w:r>
          </w:p>
          <w:p w14:paraId="19C7B4A0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>understanding the needs of client by strategically utilizing plugins to enhance website functionalities.</w:t>
            </w:r>
          </w:p>
          <w:p w14:paraId="1D692EC0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 xml:space="preserve">Implemented and configured </w:t>
            </w:r>
            <w:r w:rsidRPr="00635512">
              <w:rPr>
                <w:rFonts w:cs="Arial"/>
                <w:b/>
                <w:bCs/>
                <w:color w:val="4472C4" w:themeColor="accent1"/>
                <w:sz w:val="12"/>
                <w:szCs w:val="12"/>
              </w:rPr>
              <w:t>Contact Forms</w:t>
            </w:r>
            <w:r w:rsidRPr="00635512">
              <w:rPr>
                <w:rFonts w:cs="Arial"/>
                <w:color w:val="4472C4" w:themeColor="accent1"/>
                <w:sz w:val="12"/>
                <w:szCs w:val="12"/>
              </w:rPr>
              <w:t xml:space="preserve"> 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or </w:t>
            </w:r>
            <w:r w:rsidRPr="00635512">
              <w:rPr>
                <w:rFonts w:cs="Arial"/>
                <w:b/>
                <w:bCs/>
                <w:color w:val="4472C4" w:themeColor="accent1"/>
                <w:sz w:val="12"/>
                <w:szCs w:val="12"/>
              </w:rPr>
              <w:t>Ninja Forms</w:t>
            </w:r>
            <w:r w:rsidRPr="00635512">
              <w:rPr>
                <w:rFonts w:cs="Arial"/>
                <w:color w:val="4472C4" w:themeColor="accent1"/>
                <w:sz w:val="12"/>
                <w:szCs w:val="12"/>
              </w:rPr>
              <w:t xml:space="preserve"> </w:t>
            </w:r>
            <w:r>
              <w:rPr>
                <w:rFonts w:cs="Arial"/>
                <w:color w:val="404040"/>
                <w:sz w:val="12"/>
                <w:szCs w:val="12"/>
              </w:rPr>
              <w:t>based on client requirements, providing seamless communication channels for website visitors.</w:t>
            </w:r>
          </w:p>
          <w:p w14:paraId="6733404F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90" w:right="113"/>
              <w:rPr>
                <w:rFonts w:cs="Arial"/>
                <w:b/>
                <w:color w:val="404040"/>
                <w:sz w:val="12"/>
                <w:szCs w:val="12"/>
              </w:rPr>
            </w:pPr>
          </w:p>
          <w:p w14:paraId="3436F842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Performance Optimization:</w:t>
            </w:r>
          </w:p>
          <w:p w14:paraId="3BDEC27C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 xml:space="preserve">Optimized website speed and performance, enhancing user experience and search engine rankings. </w:t>
            </w:r>
          </w:p>
          <w:p w14:paraId="6BD7E5F6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440"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549E032E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Back-End Management:</w:t>
            </w:r>
          </w:p>
          <w:p w14:paraId="4CECDC71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 xml:space="preserve">Managed the back-end of websites, handling </w:t>
            </w:r>
            <w:r w:rsidRPr="00635512">
              <w:rPr>
                <w:rFonts w:cs="Arial"/>
                <w:b/>
                <w:bCs/>
                <w:color w:val="4472C4" w:themeColor="accent1"/>
                <w:sz w:val="12"/>
                <w:szCs w:val="12"/>
              </w:rPr>
              <w:t>database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 and </w:t>
            </w:r>
            <w:r w:rsidRPr="00635512">
              <w:rPr>
                <w:rFonts w:cs="Arial"/>
                <w:b/>
                <w:bCs/>
                <w:color w:val="4472C4" w:themeColor="accent1"/>
                <w:sz w:val="12"/>
                <w:szCs w:val="12"/>
              </w:rPr>
              <w:t>cPanel server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 to ensure seamless website operation.</w:t>
            </w:r>
          </w:p>
          <w:p w14:paraId="35D1C7FF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 xml:space="preserve">Implemented security measures, regular updates, and backups for reliable website performance. </w:t>
            </w:r>
          </w:p>
          <w:p w14:paraId="4BF25F85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440" w:right="113"/>
              <w:rPr>
                <w:rFonts w:cs="Arial"/>
                <w:b/>
                <w:color w:val="404040"/>
                <w:sz w:val="12"/>
                <w:szCs w:val="12"/>
              </w:rPr>
            </w:pPr>
          </w:p>
          <w:p w14:paraId="2C476203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b/>
                <w:color w:val="404040"/>
                <w:sz w:val="16"/>
                <w:szCs w:val="16"/>
              </w:rPr>
            </w:pPr>
            <w:r>
              <w:rPr>
                <w:rFonts w:cs="Arial"/>
                <w:b/>
                <w:color w:val="404040"/>
                <w:sz w:val="16"/>
                <w:szCs w:val="16"/>
              </w:rPr>
              <w:t>CMS Training:</w:t>
            </w:r>
          </w:p>
          <w:p w14:paraId="4987C7C2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b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2"/>
                <w:szCs w:val="12"/>
              </w:rPr>
              <w:t xml:space="preserve">Provided comprehensive Content Management System (CMS) training modules for clients, empowering them to manage and update their websites efficiently. </w:t>
            </w:r>
          </w:p>
          <w:p w14:paraId="79073FEE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4"/>
                <w:szCs w:val="14"/>
              </w:rPr>
            </w:pPr>
          </w:p>
          <w:p w14:paraId="262C813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  <w:u w:val="single"/>
              </w:rPr>
            </w:pPr>
            <w:r>
              <w:rPr>
                <w:rFonts w:cs="Arial"/>
                <w:color w:val="404040"/>
                <w:sz w:val="16"/>
                <w:szCs w:val="16"/>
                <w:u w:val="single"/>
              </w:rPr>
              <w:t>Technical Skills</w:t>
            </w:r>
          </w:p>
          <w:p w14:paraId="146659FA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b/>
                <w:color w:val="404040"/>
                <w:sz w:val="12"/>
                <w:szCs w:val="12"/>
              </w:rPr>
              <w:t>Content Management Systems: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 WordPress, Joomla and </w:t>
            </w:r>
            <w:proofErr w:type="spellStart"/>
            <w:r>
              <w:rPr>
                <w:rFonts w:cs="Arial"/>
                <w:color w:val="404040"/>
                <w:sz w:val="12"/>
                <w:szCs w:val="12"/>
              </w:rPr>
              <w:t>Wix</w:t>
            </w:r>
            <w:proofErr w:type="spellEnd"/>
          </w:p>
          <w:p w14:paraId="35967F5F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b/>
                <w:color w:val="404040"/>
                <w:sz w:val="12"/>
                <w:szCs w:val="12"/>
              </w:rPr>
              <w:t>Page Builders: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cs="Arial"/>
                <w:color w:val="404040"/>
                <w:sz w:val="12"/>
                <w:szCs w:val="12"/>
              </w:rPr>
              <w:t>Elementor</w:t>
            </w:r>
            <w:proofErr w:type="spellEnd"/>
            <w:r>
              <w:rPr>
                <w:rFonts w:cs="Arial"/>
                <w:color w:val="404040"/>
                <w:sz w:val="12"/>
                <w:szCs w:val="12"/>
              </w:rPr>
              <w:t>, WP Bakery, Beaver Builder</w:t>
            </w:r>
          </w:p>
          <w:p w14:paraId="69A13826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b/>
                <w:color w:val="404040"/>
                <w:sz w:val="12"/>
                <w:szCs w:val="12"/>
              </w:rPr>
              <w:t>Database Management: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 MySQL, phpMyAdmin</w:t>
            </w:r>
          </w:p>
          <w:p w14:paraId="68F4056F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b/>
                <w:color w:val="404040"/>
                <w:sz w:val="12"/>
                <w:szCs w:val="12"/>
              </w:rPr>
              <w:t>Server Integration: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 cPanel, FTP</w:t>
            </w:r>
          </w:p>
          <w:p w14:paraId="74816849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b/>
                <w:color w:val="404040"/>
                <w:sz w:val="12"/>
                <w:szCs w:val="12"/>
              </w:rPr>
              <w:t>Performance Optimization: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 Speed testing tools, caching techniques</w:t>
            </w:r>
          </w:p>
          <w:p w14:paraId="238AA71E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b/>
                <w:color w:val="404040"/>
                <w:sz w:val="12"/>
                <w:szCs w:val="12"/>
              </w:rPr>
              <w:t>Security Measures: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cs="Arial"/>
                <w:color w:val="404040"/>
                <w:sz w:val="12"/>
                <w:szCs w:val="12"/>
              </w:rPr>
              <w:t>Wordfence</w:t>
            </w:r>
            <w:proofErr w:type="spellEnd"/>
            <w:r>
              <w:rPr>
                <w:rFonts w:cs="Arial"/>
                <w:color w:val="404040"/>
                <w:sz w:val="12"/>
                <w:szCs w:val="12"/>
              </w:rPr>
              <w:t xml:space="preserve"> Plugin</w:t>
            </w:r>
          </w:p>
          <w:p w14:paraId="1939E146" w14:textId="77777777" w:rsidR="00EE7CC0" w:rsidRDefault="00EE7CC0" w:rsidP="00EE7CC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b/>
                <w:color w:val="404040"/>
                <w:sz w:val="12"/>
                <w:szCs w:val="12"/>
              </w:rPr>
              <w:t>Training and Support: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 CMS training modules, client support</w:t>
            </w:r>
          </w:p>
        </w:tc>
        <w:tc>
          <w:tcPr>
            <w:tcW w:w="284" w:type="dxa"/>
            <w:vMerge/>
            <w:vAlign w:val="center"/>
          </w:tcPr>
          <w:p w14:paraId="5C83F6D2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12"/>
                <w:szCs w:val="12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</w:tcPr>
          <w:p w14:paraId="4DA0BF90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12"/>
                <w:szCs w:val="12"/>
              </w:rPr>
            </w:pPr>
          </w:p>
        </w:tc>
      </w:tr>
      <w:tr w:rsidR="00EE7CC0" w14:paraId="162F1649" w14:textId="77777777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354F6943" w14:textId="77777777" w:rsidR="00EE7CC0" w:rsidRDefault="00EE7CC0" w:rsidP="00EE7CC0">
            <w:pPr>
              <w:pStyle w:val="Heading3"/>
              <w:ind w:firstLine="170"/>
            </w:pPr>
            <w:r>
              <w:t>PERSONAL BACKGROUND</w:t>
            </w:r>
          </w:p>
        </w:tc>
        <w:tc>
          <w:tcPr>
            <w:tcW w:w="284" w:type="dxa"/>
            <w:vMerge/>
            <w:vAlign w:val="center"/>
          </w:tcPr>
          <w:p w14:paraId="4285FE04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60" w:type="dxa"/>
            <w:gridSpan w:val="6"/>
            <w:vMerge/>
            <w:shd w:val="clear" w:color="auto" w:fill="CADEE5"/>
          </w:tcPr>
          <w:p w14:paraId="296EAEA7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EE7CC0" w14:paraId="2126FE64" w14:textId="77777777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2776AB4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12"/>
                <w:szCs w:val="12"/>
              </w:rPr>
            </w:pPr>
          </w:p>
          <w:p w14:paraId="0E95F547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 xml:space="preserve">Date Of Birth: June 02, 1997 </w:t>
            </w:r>
          </w:p>
          <w:p w14:paraId="29EF4B88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 xml:space="preserve">Place Of Birth: Malabon City </w:t>
            </w:r>
          </w:p>
          <w:p w14:paraId="5C3176B9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 xml:space="preserve">Age: 26 Years Old </w:t>
            </w:r>
          </w:p>
          <w:p w14:paraId="70A47AA2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 xml:space="preserve">Gender: Male </w:t>
            </w:r>
          </w:p>
          <w:p w14:paraId="71019A7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 xml:space="preserve">Religion: Catholic </w:t>
            </w:r>
          </w:p>
          <w:p w14:paraId="65901D73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>Citizenship: Filipino</w:t>
            </w:r>
          </w:p>
          <w:p w14:paraId="64C6AA9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 xml:space="preserve">Civil Status: Married </w:t>
            </w:r>
          </w:p>
          <w:p w14:paraId="348BD061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 xml:space="preserve">Wife: </w:t>
            </w:r>
            <w:proofErr w:type="spellStart"/>
            <w:r>
              <w:rPr>
                <w:rFonts w:cs="Arial"/>
                <w:color w:val="404040"/>
                <w:sz w:val="16"/>
                <w:szCs w:val="16"/>
              </w:rPr>
              <w:t>Arlyn</w:t>
            </w:r>
            <w:proofErr w:type="spellEnd"/>
            <w:r>
              <w:rPr>
                <w:rFonts w:cs="Arial"/>
                <w:color w:val="404040"/>
                <w:sz w:val="16"/>
                <w:szCs w:val="16"/>
              </w:rPr>
              <w:t xml:space="preserve"> C. Santos </w:t>
            </w:r>
          </w:p>
          <w:p w14:paraId="72C5EB6F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6"/>
                <w:szCs w:val="16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 xml:space="preserve">Mother’s Name: Pricilla C. Santos </w:t>
            </w:r>
          </w:p>
          <w:p w14:paraId="2DE5E521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170" w:right="113"/>
              <w:rPr>
                <w:rFonts w:cs="Arial"/>
                <w:color w:val="404040"/>
                <w:sz w:val="12"/>
                <w:szCs w:val="12"/>
              </w:rPr>
            </w:pPr>
            <w:r>
              <w:rPr>
                <w:rFonts w:cs="Arial"/>
                <w:color w:val="404040"/>
                <w:sz w:val="16"/>
                <w:szCs w:val="16"/>
              </w:rPr>
              <w:t>Father’s Name: Ceferino Reyes</w:t>
            </w:r>
            <w:r>
              <w:rPr>
                <w:rFonts w:cs="Arial"/>
                <w:color w:val="404040"/>
                <w:sz w:val="12"/>
                <w:szCs w:val="12"/>
              </w:rPr>
              <w:t xml:space="preserve"> </w:t>
            </w:r>
          </w:p>
        </w:tc>
        <w:tc>
          <w:tcPr>
            <w:tcW w:w="284" w:type="dxa"/>
            <w:vMerge/>
            <w:vAlign w:val="center"/>
          </w:tcPr>
          <w:p w14:paraId="6793FABA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12"/>
                <w:szCs w:val="12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</w:tcPr>
          <w:p w14:paraId="3306A64F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12"/>
                <w:szCs w:val="12"/>
              </w:rPr>
            </w:pPr>
          </w:p>
        </w:tc>
      </w:tr>
      <w:tr w:rsidR="00EE7CC0" w14:paraId="5A94D47E" w14:textId="77777777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/>
            </w:tcBorders>
            <w:vAlign w:val="bottom"/>
          </w:tcPr>
          <w:p w14:paraId="6FFA0610" w14:textId="77777777" w:rsidR="00EE7CC0" w:rsidRDefault="00EE7CC0" w:rsidP="00EE7CC0">
            <w:pPr>
              <w:pStyle w:val="Heading3"/>
              <w:ind w:firstLine="170"/>
            </w:pPr>
            <w:r>
              <w:t>CHARACTER References</w:t>
            </w:r>
          </w:p>
        </w:tc>
        <w:tc>
          <w:tcPr>
            <w:tcW w:w="284" w:type="dxa"/>
            <w:vMerge/>
            <w:vAlign w:val="center"/>
          </w:tcPr>
          <w:p w14:paraId="65C77571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60" w:type="dxa"/>
            <w:gridSpan w:val="6"/>
            <w:vMerge/>
            <w:shd w:val="clear" w:color="auto" w:fill="CADEE5"/>
          </w:tcPr>
          <w:p w14:paraId="2FF163F7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EE7CC0" w14:paraId="2A1FCD9E" w14:textId="77777777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/>
            </w:tcBorders>
          </w:tcPr>
          <w:p w14:paraId="1AA8D6D8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1"/>
              <w:tblW w:w="6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90"/>
              <w:gridCol w:w="2170"/>
              <w:gridCol w:w="2294"/>
            </w:tblGrid>
            <w:tr w:rsidR="00EE7CC0" w14:paraId="4A15B543" w14:textId="77777777">
              <w:trPr>
                <w:trHeight w:val="258"/>
              </w:trPr>
              <w:tc>
                <w:tcPr>
                  <w:tcW w:w="2390" w:type="dxa"/>
                </w:tcPr>
                <w:p w14:paraId="5A46D39D" w14:textId="77777777" w:rsidR="00EE7CC0" w:rsidRDefault="00EE7CC0" w:rsidP="00EE7CC0">
                  <w:pPr>
                    <w:tabs>
                      <w:tab w:val="left" w:pos="4155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NAME</w:t>
                  </w:r>
                </w:p>
              </w:tc>
              <w:tc>
                <w:tcPr>
                  <w:tcW w:w="2170" w:type="dxa"/>
                </w:tcPr>
                <w:p w14:paraId="6A31223F" w14:textId="77777777" w:rsidR="00EE7CC0" w:rsidRDefault="00EE7CC0" w:rsidP="00EE7CC0">
                  <w:pPr>
                    <w:tabs>
                      <w:tab w:val="left" w:pos="4155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POSITION</w:t>
                  </w:r>
                </w:p>
              </w:tc>
              <w:tc>
                <w:tcPr>
                  <w:tcW w:w="2294" w:type="dxa"/>
                </w:tcPr>
                <w:p w14:paraId="79FBC085" w14:textId="77777777" w:rsidR="00EE7CC0" w:rsidRDefault="00EE7CC0" w:rsidP="00EE7CC0">
                  <w:pPr>
                    <w:tabs>
                      <w:tab w:val="left" w:pos="4155"/>
                    </w:tabs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CONTACT NUMBER</w:t>
                  </w:r>
                </w:p>
              </w:tc>
            </w:tr>
            <w:tr w:rsidR="00EE7CC0" w14:paraId="383753B1" w14:textId="77777777">
              <w:trPr>
                <w:trHeight w:val="258"/>
              </w:trPr>
              <w:tc>
                <w:tcPr>
                  <w:tcW w:w="2390" w:type="dxa"/>
                </w:tcPr>
                <w:p w14:paraId="3DD7AA6D" w14:textId="77777777" w:rsidR="00EE7CC0" w:rsidRDefault="00EE7CC0" w:rsidP="00EE7CC0">
                  <w:pPr>
                    <w:tabs>
                      <w:tab w:val="left" w:pos="4155"/>
                    </w:tabs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John </w:t>
                  </w:r>
                  <w:proofErr w:type="spellStart"/>
                  <w:r>
                    <w:rPr>
                      <w:sz w:val="16"/>
                      <w:szCs w:val="16"/>
                    </w:rPr>
                    <w:t>Lesty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Tolentino</w:t>
                  </w:r>
                </w:p>
              </w:tc>
              <w:tc>
                <w:tcPr>
                  <w:tcW w:w="2170" w:type="dxa"/>
                </w:tcPr>
                <w:p w14:paraId="15B1DE55" w14:textId="77777777" w:rsidR="00EE7CC0" w:rsidRDefault="00EE7CC0" w:rsidP="00EE7CC0">
                  <w:pPr>
                    <w:tabs>
                      <w:tab w:val="left" w:pos="4155"/>
                    </w:tabs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System Specialist</w:t>
                  </w:r>
                </w:p>
              </w:tc>
              <w:tc>
                <w:tcPr>
                  <w:tcW w:w="2294" w:type="dxa"/>
                </w:tcPr>
                <w:p w14:paraId="63AB2856" w14:textId="77777777" w:rsidR="00EE7CC0" w:rsidRDefault="00EE7CC0" w:rsidP="00EE7CC0">
                  <w:pPr>
                    <w:tabs>
                      <w:tab w:val="left" w:pos="4155"/>
                    </w:tabs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09954285056</w:t>
                  </w:r>
                </w:p>
              </w:tc>
            </w:tr>
            <w:tr w:rsidR="00EE7CC0" w14:paraId="73E334CB" w14:textId="77777777">
              <w:trPr>
                <w:trHeight w:val="258"/>
              </w:trPr>
              <w:tc>
                <w:tcPr>
                  <w:tcW w:w="2390" w:type="dxa"/>
                </w:tcPr>
                <w:p w14:paraId="3D928F15" w14:textId="77777777" w:rsidR="00EE7CC0" w:rsidRDefault="00EE7CC0" w:rsidP="00EE7CC0">
                  <w:pPr>
                    <w:tabs>
                      <w:tab w:val="left" w:pos="4155"/>
                    </w:tabs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Billy Ray </w:t>
                  </w:r>
                  <w:proofErr w:type="spellStart"/>
                  <w:r>
                    <w:rPr>
                      <w:sz w:val="16"/>
                      <w:szCs w:val="16"/>
                    </w:rPr>
                    <w:t>Billiones</w:t>
                  </w:r>
                  <w:proofErr w:type="spellEnd"/>
                </w:p>
              </w:tc>
              <w:tc>
                <w:tcPr>
                  <w:tcW w:w="2170" w:type="dxa"/>
                </w:tcPr>
                <w:p w14:paraId="3A87F40B" w14:textId="77777777" w:rsidR="00EE7CC0" w:rsidRDefault="00EE7CC0" w:rsidP="00EE7CC0">
                  <w:pPr>
                    <w:tabs>
                      <w:tab w:val="left" w:pos="4155"/>
                    </w:tabs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Junior </w:t>
                  </w:r>
                  <w:proofErr w:type="spellStart"/>
                  <w:r>
                    <w:rPr>
                      <w:sz w:val="16"/>
                      <w:szCs w:val="16"/>
                    </w:rPr>
                    <w:t>Ict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Assistant</w:t>
                  </w:r>
                </w:p>
              </w:tc>
              <w:tc>
                <w:tcPr>
                  <w:tcW w:w="2294" w:type="dxa"/>
                </w:tcPr>
                <w:p w14:paraId="0CAA148E" w14:textId="77777777" w:rsidR="00EE7CC0" w:rsidRDefault="00EE7CC0" w:rsidP="00EE7CC0">
                  <w:pPr>
                    <w:tabs>
                      <w:tab w:val="left" w:pos="4155"/>
                    </w:tabs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09455929956</w:t>
                  </w:r>
                </w:p>
              </w:tc>
            </w:tr>
            <w:tr w:rsidR="00EE7CC0" w14:paraId="7770430B" w14:textId="77777777">
              <w:trPr>
                <w:trHeight w:val="258"/>
              </w:trPr>
              <w:tc>
                <w:tcPr>
                  <w:tcW w:w="2390" w:type="dxa"/>
                </w:tcPr>
                <w:p w14:paraId="6E6D4C33" w14:textId="77777777" w:rsidR="00EE7CC0" w:rsidRDefault="00EE7CC0" w:rsidP="00EE7CC0">
                  <w:pPr>
                    <w:tabs>
                      <w:tab w:val="left" w:pos="4155"/>
                    </w:tabs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Karlo Emil Flores</w:t>
                  </w:r>
                </w:p>
              </w:tc>
              <w:tc>
                <w:tcPr>
                  <w:tcW w:w="2170" w:type="dxa"/>
                </w:tcPr>
                <w:p w14:paraId="7211357D" w14:textId="77777777" w:rsidR="00EE7CC0" w:rsidRDefault="00EE7CC0" w:rsidP="00EE7CC0">
                  <w:pPr>
                    <w:tabs>
                      <w:tab w:val="left" w:pos="4155"/>
                    </w:tabs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Software Engineer</w:t>
                  </w:r>
                </w:p>
              </w:tc>
              <w:tc>
                <w:tcPr>
                  <w:tcW w:w="2294" w:type="dxa"/>
                </w:tcPr>
                <w:p w14:paraId="193DEB15" w14:textId="77777777" w:rsidR="00EE7CC0" w:rsidRDefault="00EE7CC0" w:rsidP="00EE7CC0">
                  <w:pPr>
                    <w:tabs>
                      <w:tab w:val="left" w:pos="4155"/>
                    </w:tabs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09436016563</w:t>
                  </w:r>
                </w:p>
              </w:tc>
            </w:tr>
          </w:tbl>
          <w:p w14:paraId="28C8E29A" w14:textId="77777777" w:rsidR="00EE7CC0" w:rsidRDefault="00EE7CC0" w:rsidP="00EE7C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113"/>
              <w:rPr>
                <w:rFonts w:cs="Arial"/>
                <w:color w:val="404040"/>
                <w:sz w:val="22"/>
                <w:szCs w:val="22"/>
              </w:rPr>
            </w:pPr>
          </w:p>
        </w:tc>
        <w:tc>
          <w:tcPr>
            <w:tcW w:w="284" w:type="dxa"/>
            <w:vMerge/>
            <w:vAlign w:val="center"/>
          </w:tcPr>
          <w:p w14:paraId="3DA9ED1C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22"/>
                <w:szCs w:val="22"/>
              </w:rPr>
            </w:pPr>
          </w:p>
        </w:tc>
        <w:tc>
          <w:tcPr>
            <w:tcW w:w="3560" w:type="dxa"/>
            <w:gridSpan w:val="6"/>
            <w:vMerge/>
            <w:shd w:val="clear" w:color="auto" w:fill="CADEE5"/>
          </w:tcPr>
          <w:p w14:paraId="3AFA29BB" w14:textId="77777777" w:rsidR="00EE7CC0" w:rsidRDefault="00EE7CC0" w:rsidP="00EE7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cs="Arial"/>
                <w:color w:val="404040"/>
                <w:sz w:val="22"/>
                <w:szCs w:val="22"/>
              </w:rPr>
            </w:pPr>
          </w:p>
        </w:tc>
      </w:tr>
      <w:tr w:rsidR="00EE7CC0" w14:paraId="5F3B096E" w14:textId="77777777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/>
            </w:tcBorders>
            <w:vAlign w:val="center"/>
          </w:tcPr>
          <w:p w14:paraId="211FE258" w14:textId="77777777" w:rsidR="00EE7CC0" w:rsidRDefault="00EE7CC0" w:rsidP="00EE7CC0"/>
        </w:tc>
      </w:tr>
    </w:tbl>
    <w:p w14:paraId="76E5BB64" w14:textId="77777777" w:rsidR="002C313F" w:rsidRDefault="002C313F"/>
    <w:sectPr w:rsidR="002C313F">
      <w:pgSz w:w="12240" w:h="20160"/>
      <w:pgMar w:top="720" w:right="720" w:bottom="720" w:left="7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07C3"/>
    <w:multiLevelType w:val="multilevel"/>
    <w:tmpl w:val="EF701EC0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FC4F3D"/>
    <w:multiLevelType w:val="multilevel"/>
    <w:tmpl w:val="5C689BCC"/>
    <w:lvl w:ilvl="0">
      <w:start w:val="1"/>
      <w:numFmt w:val="bullet"/>
      <w:lvlText w:val="o"/>
      <w:lvlJc w:val="left"/>
      <w:pPr>
        <w:ind w:left="89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5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E03F17"/>
    <w:multiLevelType w:val="multilevel"/>
    <w:tmpl w:val="3E443438"/>
    <w:lvl w:ilvl="0">
      <w:start w:val="1"/>
      <w:numFmt w:val="bullet"/>
      <w:lvlText w:val="o"/>
      <w:lvlJc w:val="left"/>
      <w:pPr>
        <w:ind w:left="89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F61283"/>
    <w:multiLevelType w:val="multilevel"/>
    <w:tmpl w:val="ACDC0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3F"/>
    <w:rsid w:val="002C313F"/>
    <w:rsid w:val="003946FD"/>
    <w:rsid w:val="00635512"/>
    <w:rsid w:val="00EE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5F59"/>
  <w15:docId w15:val="{BDB8BA0C-89A2-46E1-AF80-54C36283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CB4"/>
    <w:rPr>
      <w:rFonts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34"/>
    <w:qFormat/>
    <w:rsid w:val="00FA4DB0"/>
    <w:pPr>
      <w:numPr>
        <w:numId w:val="4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oSePDtD395ZGVylvwftKWPZTrg==">CgMxLjAyCGguZ2pkZ3hzOAByITFPdG11NHdVYTRfX3NmaEZMU3pWOFZacG8xWE1FRzBCUA==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2024-02-21T17:38:00Z</dcterms:created>
  <dcterms:modified xsi:type="dcterms:W3CDTF">2024-03-04T14:59:00Z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