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547042"/>
        <w:docPartObj>
          <w:docPartGallery w:val="Cover Pages"/>
          <w:docPartUnique/>
        </w:docPartObj>
      </w:sdtPr>
      <w:sdtEndPr/>
      <w:sdtContent>
        <w:p w:rsidR="00F15D6F" w:rsidRDefault="00F15D6F" w:rsidP="00F15D6F">
          <w:pPr>
            <w:rPr>
              <w:rFonts w:eastAsia="신명조"/>
              <w:sz w:val="40"/>
              <w:u w:val="double"/>
            </w:rPr>
          </w:pPr>
          <w:r>
            <w:rPr>
              <w:rFonts w:eastAsia="신명조" w:hint="eastAsia"/>
              <w:sz w:val="40"/>
              <w:u w:val="double"/>
            </w:rPr>
            <w:t>Assignment #1</w:t>
          </w:r>
        </w:p>
        <w:p w:rsidR="00F15D6F" w:rsidRDefault="00F15D6F" w:rsidP="00F15D6F">
          <w:pPr>
            <w:rPr>
              <w:rFonts w:eastAsia="신명조" w:hint="eastAsia"/>
              <w:sz w:val="40"/>
              <w:u w:val="double"/>
            </w:rPr>
          </w:pPr>
        </w:p>
        <w:p w:rsidR="00F15D6F" w:rsidRPr="00F15D6F" w:rsidRDefault="00F15D6F" w:rsidP="00F15D6F">
          <w:pPr>
            <w:pStyle w:val="1"/>
            <w:rPr>
              <w:rFonts w:hint="eastAsia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15D6F">
            <w:rPr>
              <w:rFonts w:hint="eastAsia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REPORT</w:t>
          </w:r>
        </w:p>
        <w:p w:rsidR="00F15D6F" w:rsidRDefault="00F15D6F" w:rsidP="00F15D6F">
          <w:pPr>
            <w:rPr>
              <w:rFonts w:hint="eastAsia"/>
              <w:sz w:val="40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DBB270E" wp14:editId="6FD61E5F">
                <wp:simplePos x="0" y="0"/>
                <wp:positionH relativeFrom="margin">
                  <wp:align>center</wp:align>
                </wp:positionH>
                <wp:positionV relativeFrom="paragraph">
                  <wp:posOffset>565150</wp:posOffset>
                </wp:positionV>
                <wp:extent cx="2295525" cy="2295525"/>
                <wp:effectExtent l="0" t="0" r="9525" b="9525"/>
                <wp:wrapNone/>
                <wp:docPr id="4" name="그림 4" descr="GIST UI&lt; GIST Symbols &lt; Overview &lt;About G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IST UI&lt; GIST Symbols &lt; Overview &lt;About GI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r:link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552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15D6F" w:rsidRDefault="00F15D6F" w:rsidP="00F15D6F">
          <w:pPr>
            <w:rPr>
              <w:rFonts w:hint="eastAsia"/>
              <w:sz w:val="40"/>
              <w:u w:val="single"/>
            </w:rPr>
          </w:pPr>
        </w:p>
        <w:p w:rsidR="00F15D6F" w:rsidRDefault="00F15D6F" w:rsidP="00F15D6F">
          <w:pPr>
            <w:rPr>
              <w:rFonts w:hint="eastAsia"/>
              <w:sz w:val="40"/>
              <w:u w:val="single"/>
            </w:rPr>
          </w:pPr>
        </w:p>
        <w:p w:rsidR="00F15D6F" w:rsidRDefault="00F15D6F" w:rsidP="00F15D6F">
          <w:pPr>
            <w:rPr>
              <w:rFonts w:hint="eastAsia"/>
              <w:sz w:val="40"/>
              <w:u w:val="single"/>
            </w:rPr>
          </w:pPr>
        </w:p>
        <w:p w:rsidR="00F15D6F" w:rsidRDefault="00F15D6F" w:rsidP="00F15D6F">
          <w:pPr>
            <w:rPr>
              <w:sz w:val="40"/>
              <w:u w:val="single"/>
            </w:rPr>
          </w:pPr>
        </w:p>
        <w:p w:rsidR="00F15D6F" w:rsidRDefault="00F15D6F" w:rsidP="00F15D6F">
          <w:pPr>
            <w:rPr>
              <w:rFonts w:hint="eastAsia"/>
              <w:sz w:val="40"/>
              <w:u w:val="single"/>
            </w:rPr>
          </w:pPr>
        </w:p>
        <w:p w:rsidR="00E56AB2" w:rsidRDefault="00E56AB2"/>
        <w:p w:rsidR="00F15D6F" w:rsidRDefault="00E56AB2">
          <w:pPr>
            <w:widowControl/>
            <w:wordWrap/>
            <w:autoSpaceDE/>
            <w:autoSpaceDN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4581DFF" wp14:editId="4383804D">
                <wp:simplePos x="0" y="0"/>
                <wp:positionH relativeFrom="margin">
                  <wp:align>center</wp:align>
                </wp:positionH>
                <wp:positionV relativeFrom="paragraph">
                  <wp:posOffset>7806690</wp:posOffset>
                </wp:positionV>
                <wp:extent cx="2688590" cy="531104"/>
                <wp:effectExtent l="0" t="0" r="0" b="2540"/>
                <wp:wrapNone/>
                <wp:docPr id="1" name="그림 1" descr="지스트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지스트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8590" cy="531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Style w:val="a6"/>
            <w:tblW w:w="0" w:type="auto"/>
            <w:tblInd w:w="2235" w:type="dxa"/>
            <w:tblLook w:val="04A0" w:firstRow="1" w:lastRow="0" w:firstColumn="1" w:lastColumn="0" w:noHBand="0" w:noVBand="1"/>
          </w:tblPr>
          <w:tblGrid>
            <w:gridCol w:w="1162"/>
            <w:gridCol w:w="3389"/>
          </w:tblGrid>
          <w:tr w:rsidR="00F15D6F" w:rsidTr="00F15D6F">
            <w:trPr>
              <w:trHeight w:val="466"/>
            </w:trPr>
            <w:tc>
              <w:tcPr>
                <w:tcW w:w="1162" w:type="dxa"/>
              </w:tcPr>
              <w:p w:rsidR="00F15D6F" w:rsidRPr="00F15D6F" w:rsidRDefault="00F15D6F">
                <w:pPr>
                  <w:widowControl/>
                  <w:wordWrap/>
                  <w:autoSpaceDE/>
                  <w:autoSpaceDN/>
                  <w:rPr>
                    <w:b/>
                  </w:rPr>
                </w:pPr>
                <w:r w:rsidRPr="00F15D6F">
                  <w:rPr>
                    <w:rFonts w:hint="eastAsia"/>
                    <w:b/>
                  </w:rPr>
                  <w:t>교과명</w:t>
                </w:r>
              </w:p>
            </w:tc>
            <w:tc>
              <w:tcPr>
                <w:tcW w:w="3389" w:type="dxa"/>
              </w:tcPr>
              <w:p w:rsidR="00F15D6F" w:rsidRDefault="00F15D6F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Digital Speech Processing</w:t>
                </w:r>
              </w:p>
            </w:tc>
          </w:tr>
          <w:tr w:rsidR="00F15D6F" w:rsidTr="00F15D6F">
            <w:trPr>
              <w:trHeight w:val="445"/>
            </w:trPr>
            <w:tc>
              <w:tcPr>
                <w:tcW w:w="1162" w:type="dxa"/>
              </w:tcPr>
              <w:p w:rsidR="00F15D6F" w:rsidRPr="00F15D6F" w:rsidRDefault="00F15D6F">
                <w:pPr>
                  <w:widowControl/>
                  <w:wordWrap/>
                  <w:autoSpaceDE/>
                  <w:autoSpaceDN/>
                  <w:rPr>
                    <w:b/>
                  </w:rPr>
                </w:pPr>
                <w:r w:rsidRPr="00F15D6F">
                  <w:rPr>
                    <w:rFonts w:hint="eastAsia"/>
                    <w:b/>
                  </w:rPr>
                  <w:t>교수명</w:t>
                </w:r>
              </w:p>
            </w:tc>
            <w:tc>
              <w:tcPr>
                <w:tcW w:w="3389" w:type="dxa"/>
              </w:tcPr>
              <w:p w:rsidR="00F15D6F" w:rsidRDefault="00F15D6F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신종원 교수님</w:t>
                </w:r>
              </w:p>
            </w:tc>
          </w:tr>
          <w:tr w:rsidR="00F15D6F" w:rsidTr="00F15D6F">
            <w:trPr>
              <w:trHeight w:val="466"/>
            </w:trPr>
            <w:tc>
              <w:tcPr>
                <w:tcW w:w="1162" w:type="dxa"/>
              </w:tcPr>
              <w:p w:rsidR="00F15D6F" w:rsidRPr="00F15D6F" w:rsidRDefault="00F15D6F">
                <w:pPr>
                  <w:widowControl/>
                  <w:wordWrap/>
                  <w:autoSpaceDE/>
                  <w:autoSpaceDN/>
                  <w:rPr>
                    <w:b/>
                  </w:rPr>
                </w:pPr>
                <w:r w:rsidRPr="00F15D6F">
                  <w:rPr>
                    <w:rFonts w:hint="eastAsia"/>
                    <w:b/>
                  </w:rPr>
                  <w:t>제출일</w:t>
                </w:r>
              </w:p>
            </w:tc>
            <w:tc>
              <w:tcPr>
                <w:tcW w:w="3389" w:type="dxa"/>
              </w:tcPr>
              <w:p w:rsidR="00F15D6F" w:rsidRDefault="00F15D6F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2023.03.12</w:t>
                </w:r>
              </w:p>
            </w:tc>
          </w:tr>
          <w:tr w:rsidR="00F15D6F" w:rsidTr="00F15D6F">
            <w:trPr>
              <w:trHeight w:val="787"/>
            </w:trPr>
            <w:tc>
              <w:tcPr>
                <w:tcW w:w="1162" w:type="dxa"/>
              </w:tcPr>
              <w:p w:rsidR="00F15D6F" w:rsidRPr="00F15D6F" w:rsidRDefault="00F15D6F">
                <w:pPr>
                  <w:widowControl/>
                  <w:wordWrap/>
                  <w:autoSpaceDE/>
                  <w:autoSpaceDN/>
                  <w:rPr>
                    <w:b/>
                  </w:rPr>
                </w:pPr>
                <w:r w:rsidRPr="00F15D6F">
                  <w:rPr>
                    <w:rFonts w:hint="eastAsia"/>
                    <w:b/>
                  </w:rPr>
                  <w:t>제출자</w:t>
                </w:r>
              </w:p>
            </w:tc>
            <w:tc>
              <w:tcPr>
                <w:tcW w:w="3389" w:type="dxa"/>
              </w:tcPr>
              <w:p w:rsidR="00F15D6F" w:rsidRDefault="00F15D6F">
                <w:pPr>
                  <w:widowControl/>
                  <w:wordWrap/>
                  <w:autoSpaceDE/>
                  <w:autoSpaceDN/>
                </w:pPr>
                <w:r>
                  <w:t>AI</w:t>
                </w:r>
                <w:r>
                  <w:rPr>
                    <w:rFonts w:hint="eastAsia"/>
                  </w:rPr>
                  <w:t xml:space="preserve">대학원 </w:t>
                </w:r>
              </w:p>
              <w:p w:rsidR="00F15D6F" w:rsidRDefault="00F15D6F">
                <w:pPr>
                  <w:widowControl/>
                  <w:wordWrap/>
                  <w:autoSpaceDE/>
                  <w:autoSpaceDN/>
                </w:pPr>
                <w:r>
                  <w:t xml:space="preserve">20231050 </w:t>
                </w:r>
                <w:r>
                  <w:rPr>
                    <w:rFonts w:hint="eastAsia"/>
                  </w:rPr>
                  <w:t>채종욱</w:t>
                </w:r>
              </w:p>
            </w:tc>
          </w:tr>
        </w:tbl>
        <w:p w:rsidR="00E56AB2" w:rsidRDefault="009E0732">
          <w:pPr>
            <w:widowControl/>
            <w:wordWrap/>
            <w:autoSpaceDE/>
            <w:autoSpaceDN/>
          </w:pPr>
        </w:p>
      </w:sdtContent>
    </w:sdt>
    <w:p w:rsidR="00F15D6F" w:rsidRDefault="00F15D6F">
      <w:pPr>
        <w:widowControl/>
        <w:wordWrap/>
        <w:autoSpaceDE/>
        <w:autoSpaceDN/>
      </w:pPr>
      <w:r>
        <w:br w:type="page"/>
      </w:r>
    </w:p>
    <w:p w:rsidR="002C2856" w:rsidRPr="00025703" w:rsidRDefault="00F15D6F" w:rsidP="00F15D6F">
      <w:pPr>
        <w:pStyle w:val="a7"/>
        <w:numPr>
          <w:ilvl w:val="0"/>
          <w:numId w:val="2"/>
        </w:numPr>
        <w:ind w:leftChars="0"/>
        <w:rPr>
          <w:rFonts w:eastAsiaTheme="minorHAnsi"/>
          <w:sz w:val="28"/>
          <w:szCs w:val="32"/>
        </w:rPr>
      </w:pPr>
      <w:r w:rsidRPr="00025703">
        <w:rPr>
          <w:rFonts w:eastAsiaTheme="minorHAnsi" w:hint="eastAsia"/>
          <w:sz w:val="28"/>
          <w:szCs w:val="32"/>
        </w:rPr>
        <w:lastRenderedPageBreak/>
        <w:t>Original Wav</w:t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sz w:val="22"/>
          <w:szCs w:val="24"/>
        </w:rPr>
        <w:drawing>
          <wp:inline distT="0" distB="0" distL="0" distR="0" wp14:anchorId="5FE9775E" wp14:editId="1A95309C">
            <wp:extent cx="5186477" cy="58928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169" cy="5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sz w:val="22"/>
          <w:szCs w:val="24"/>
        </w:rPr>
        <w:t>W</w:t>
      </w:r>
      <w:r w:rsidRPr="00025703">
        <w:rPr>
          <w:rFonts w:eastAsiaTheme="minorHAnsi" w:hint="eastAsia"/>
          <w:sz w:val="22"/>
          <w:szCs w:val="24"/>
        </w:rPr>
        <w:t>av</w:t>
      </w:r>
      <w:r w:rsidRPr="00025703">
        <w:rPr>
          <w:rFonts w:eastAsiaTheme="minorHAnsi"/>
          <w:sz w:val="22"/>
          <w:szCs w:val="24"/>
        </w:rPr>
        <w:t xml:space="preserve"> </w:t>
      </w:r>
      <w:r w:rsidRPr="00025703">
        <w:rPr>
          <w:rFonts w:eastAsiaTheme="minorHAnsi" w:hint="eastAsia"/>
          <w:sz w:val="22"/>
          <w:szCs w:val="24"/>
        </w:rPr>
        <w:t xml:space="preserve">파일을 다루기 위해서 </w:t>
      </w:r>
      <w:r w:rsidRPr="00025703">
        <w:rPr>
          <w:rFonts w:eastAsiaTheme="minorHAnsi"/>
          <w:sz w:val="22"/>
          <w:szCs w:val="24"/>
        </w:rPr>
        <w:t>Python</w:t>
      </w:r>
      <w:r w:rsidRPr="00025703">
        <w:rPr>
          <w:rFonts w:eastAsiaTheme="minorHAnsi" w:hint="eastAsia"/>
          <w:sz w:val="22"/>
          <w:szCs w:val="24"/>
        </w:rPr>
        <w:t xml:space="preserve">의 </w:t>
      </w:r>
      <w:r w:rsidRPr="00025703">
        <w:rPr>
          <w:rFonts w:eastAsiaTheme="minorHAnsi"/>
          <w:sz w:val="22"/>
          <w:szCs w:val="24"/>
        </w:rPr>
        <w:t xml:space="preserve">scipy </w:t>
      </w:r>
      <w:r w:rsidRPr="00025703">
        <w:rPr>
          <w:rFonts w:eastAsiaTheme="minorHAnsi" w:hint="eastAsia"/>
          <w:sz w:val="22"/>
          <w:szCs w:val="24"/>
        </w:rPr>
        <w:t>패키지를 사용하였다.</w:t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bookmarkStart w:id="0" w:name="_GoBack"/>
      <w:r w:rsidRPr="00025703">
        <w:rPr>
          <w:rFonts w:eastAsiaTheme="minorHAnsi"/>
          <w:sz w:val="22"/>
          <w:szCs w:val="24"/>
        </w:rPr>
        <w:drawing>
          <wp:inline distT="0" distB="0" distL="0" distR="0" wp14:anchorId="687693E1" wp14:editId="28141C52">
            <wp:extent cx="5157216" cy="162814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541" cy="16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sz w:val="22"/>
          <w:szCs w:val="24"/>
        </w:rPr>
        <w:t>W</w:t>
      </w:r>
      <w:r w:rsidRPr="00025703">
        <w:rPr>
          <w:rFonts w:eastAsiaTheme="minorHAnsi" w:hint="eastAsia"/>
          <w:sz w:val="22"/>
          <w:szCs w:val="24"/>
        </w:rPr>
        <w:t>av</w:t>
      </w:r>
      <w:r w:rsidRPr="00025703">
        <w:rPr>
          <w:rFonts w:eastAsiaTheme="minorHAnsi"/>
          <w:sz w:val="22"/>
          <w:szCs w:val="24"/>
        </w:rPr>
        <w:t>file.read</w:t>
      </w:r>
      <w:r w:rsidRPr="00025703">
        <w:rPr>
          <w:rFonts w:eastAsiaTheme="minorHAnsi" w:hint="eastAsia"/>
          <w:sz w:val="22"/>
          <w:szCs w:val="24"/>
        </w:rPr>
        <w:t xml:space="preserve">를 통해서 StarWars3.wav라는 이름의 </w:t>
      </w:r>
      <w:r w:rsidRPr="00025703">
        <w:rPr>
          <w:rFonts w:eastAsiaTheme="minorHAnsi"/>
          <w:sz w:val="22"/>
          <w:szCs w:val="24"/>
        </w:rPr>
        <w:t>wav</w:t>
      </w:r>
      <w:r w:rsidRPr="00025703">
        <w:rPr>
          <w:rFonts w:eastAsiaTheme="minorHAnsi" w:hint="eastAsia"/>
          <w:sz w:val="22"/>
          <w:szCs w:val="24"/>
        </w:rPr>
        <w:t>파일을 불러왔다.</w:t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noProof/>
          <w:sz w:val="22"/>
          <w:szCs w:val="24"/>
        </w:rPr>
        <w:drawing>
          <wp:inline distT="0" distB="0" distL="0" distR="0" wp14:anchorId="268F39C0" wp14:editId="5FA74AEC">
            <wp:extent cx="5135271" cy="1748002"/>
            <wp:effectExtent l="0" t="0" r="0" b="5080"/>
            <wp:docPr id="8" name="그림 8" descr="C:\Users\New\AppData\Local\Microsoft\Windows\INetCache\Content.Word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\AppData\Local\Microsoft\Windows\INetCache\Content.Word\다운로드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58" cy="17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sz w:val="22"/>
          <w:szCs w:val="24"/>
        </w:rPr>
        <w:t>W</w:t>
      </w:r>
      <w:r w:rsidRPr="00025703">
        <w:rPr>
          <w:rFonts w:eastAsiaTheme="minorHAnsi" w:hint="eastAsia"/>
          <w:sz w:val="22"/>
          <w:szCs w:val="24"/>
        </w:rPr>
        <w:t>aveform</w:t>
      </w:r>
      <w:r w:rsidRPr="00025703">
        <w:rPr>
          <w:rFonts w:eastAsiaTheme="minorHAnsi"/>
          <w:sz w:val="22"/>
          <w:szCs w:val="24"/>
        </w:rPr>
        <w:t xml:space="preserve"> </w:t>
      </w:r>
      <w:r w:rsidRPr="00025703">
        <w:rPr>
          <w:rFonts w:eastAsiaTheme="minorHAnsi" w:hint="eastAsia"/>
          <w:sz w:val="22"/>
          <w:szCs w:val="24"/>
        </w:rPr>
        <w:t>그래프를 확인한 결과 제대로 불러온 것을 확인할 수 있다.</w:t>
      </w:r>
    </w:p>
    <w:p w:rsidR="00025703" w:rsidRPr="00025703" w:rsidRDefault="00025703" w:rsidP="00F15D6F">
      <w:pPr>
        <w:pStyle w:val="a7"/>
        <w:ind w:leftChars="0" w:left="760"/>
        <w:rPr>
          <w:rFonts w:eastAsiaTheme="minorHAnsi"/>
          <w:sz w:val="28"/>
          <w:szCs w:val="32"/>
        </w:rPr>
      </w:pPr>
    </w:p>
    <w:p w:rsidR="00F15D6F" w:rsidRPr="00025703" w:rsidRDefault="00F15D6F" w:rsidP="00F15D6F">
      <w:pPr>
        <w:pStyle w:val="a7"/>
        <w:numPr>
          <w:ilvl w:val="0"/>
          <w:numId w:val="2"/>
        </w:numPr>
        <w:ind w:leftChars="0"/>
        <w:rPr>
          <w:rFonts w:eastAsiaTheme="minorHAnsi"/>
          <w:sz w:val="28"/>
          <w:szCs w:val="32"/>
        </w:rPr>
      </w:pPr>
      <w:r w:rsidRPr="00025703">
        <w:rPr>
          <w:rFonts w:eastAsiaTheme="minorHAnsi"/>
          <w:sz w:val="28"/>
          <w:szCs w:val="32"/>
        </w:rPr>
        <w:t>Without Saturation(Overflow)</w:t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sz w:val="22"/>
          <w:szCs w:val="24"/>
        </w:rPr>
        <w:drawing>
          <wp:inline distT="0" distB="0" distL="0" distR="0" wp14:anchorId="2FF22736" wp14:editId="77D71689">
            <wp:extent cx="5186477" cy="10985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529" cy="10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F" w:rsidRPr="00025703" w:rsidRDefault="00F15D6F" w:rsidP="00F15D6F">
      <w:pPr>
        <w:pStyle w:val="a7"/>
        <w:ind w:leftChars="0" w:left="760"/>
        <w:rPr>
          <w:rFonts w:eastAsiaTheme="minorHAnsi" w:hint="eastAsia"/>
          <w:sz w:val="22"/>
          <w:szCs w:val="24"/>
        </w:rPr>
      </w:pPr>
      <w:r w:rsidRPr="00025703">
        <w:rPr>
          <w:rFonts w:eastAsiaTheme="minorHAnsi" w:hint="eastAsia"/>
          <w:sz w:val="22"/>
          <w:szCs w:val="24"/>
        </w:rPr>
        <w:t xml:space="preserve">기존의 </w:t>
      </w:r>
      <w:r w:rsidRPr="00025703">
        <w:rPr>
          <w:rFonts w:eastAsiaTheme="minorHAnsi"/>
          <w:sz w:val="22"/>
          <w:szCs w:val="24"/>
        </w:rPr>
        <w:t>wav</w:t>
      </w:r>
      <w:r w:rsidRPr="00025703">
        <w:rPr>
          <w:rFonts w:eastAsiaTheme="minorHAnsi" w:hint="eastAsia"/>
          <w:sz w:val="22"/>
          <w:szCs w:val="24"/>
        </w:rPr>
        <w:t xml:space="preserve">파일에 </w:t>
      </w:r>
      <w:r w:rsidRPr="00025703">
        <w:rPr>
          <w:rFonts w:eastAsiaTheme="minorHAnsi"/>
          <w:sz w:val="22"/>
          <w:szCs w:val="24"/>
        </w:rPr>
        <w:t>4096</w:t>
      </w:r>
      <w:r w:rsidRPr="00025703">
        <w:rPr>
          <w:rFonts w:eastAsiaTheme="minorHAnsi" w:hint="eastAsia"/>
          <w:sz w:val="22"/>
          <w:szCs w:val="24"/>
        </w:rPr>
        <w:t xml:space="preserve">을 더하는 것으로는 </w:t>
      </w:r>
      <w:r w:rsidRPr="00025703">
        <w:rPr>
          <w:rFonts w:eastAsiaTheme="minorHAnsi"/>
          <w:sz w:val="22"/>
          <w:szCs w:val="24"/>
        </w:rPr>
        <w:t>-32768~32767</w:t>
      </w:r>
      <w:r w:rsidRPr="00025703">
        <w:rPr>
          <w:rFonts w:eastAsiaTheme="minorHAnsi" w:hint="eastAsia"/>
          <w:sz w:val="22"/>
          <w:szCs w:val="24"/>
        </w:rPr>
        <w:t xml:space="preserve"> 범</w:t>
      </w:r>
      <w:r w:rsidRPr="00025703">
        <w:rPr>
          <w:rFonts w:eastAsiaTheme="minorHAnsi" w:hint="eastAsia"/>
          <w:sz w:val="22"/>
          <w:szCs w:val="24"/>
        </w:rPr>
        <w:t xml:space="preserve">위를 </w:t>
      </w:r>
      <w:r w:rsidR="00025703" w:rsidRPr="00025703">
        <w:rPr>
          <w:rFonts w:eastAsiaTheme="minorHAnsi" w:hint="eastAsia"/>
          <w:sz w:val="22"/>
          <w:szCs w:val="24"/>
        </w:rPr>
        <w:t xml:space="preserve">넘는 것을 확인할 수 없기 때문에 </w:t>
      </w:r>
      <w:r w:rsidR="00025703" w:rsidRPr="00025703">
        <w:rPr>
          <w:rFonts w:eastAsiaTheme="minorHAnsi"/>
          <w:sz w:val="22"/>
          <w:szCs w:val="24"/>
        </w:rPr>
        <w:t>15000</w:t>
      </w:r>
      <w:r w:rsidR="00025703" w:rsidRPr="00025703">
        <w:rPr>
          <w:rFonts w:eastAsiaTheme="minorHAnsi" w:hint="eastAsia"/>
          <w:sz w:val="22"/>
          <w:szCs w:val="24"/>
        </w:rPr>
        <w:t>을 더해주었다.</w:t>
      </w:r>
      <w:r w:rsidRPr="00025703">
        <w:rPr>
          <w:rFonts w:eastAsiaTheme="minorHAnsi" w:hint="eastAsia"/>
          <w:sz w:val="22"/>
          <w:szCs w:val="24"/>
        </w:rPr>
        <w:t xml:space="preserve"> </w:t>
      </w:r>
    </w:p>
    <w:p w:rsidR="00F15D6F" w:rsidRPr="00025703" w:rsidRDefault="00F15D6F" w:rsidP="00F15D6F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 w:hint="eastAsia"/>
          <w:sz w:val="22"/>
          <w:szCs w:val="24"/>
        </w:rPr>
        <w:lastRenderedPageBreak/>
        <w:t xml:space="preserve"> </w:t>
      </w:r>
      <w:r w:rsidR="00025703" w:rsidRPr="00025703">
        <w:rPr>
          <w:rFonts w:eastAsiaTheme="minorHAnsi"/>
          <w:noProof/>
          <w:sz w:val="22"/>
          <w:szCs w:val="24"/>
        </w:rPr>
        <w:drawing>
          <wp:inline distT="0" distB="0" distL="0" distR="0" wp14:anchorId="11887065" wp14:editId="3A4C9873">
            <wp:extent cx="5149901" cy="1750695"/>
            <wp:effectExtent l="0" t="0" r="0" b="1905"/>
            <wp:docPr id="11" name="그림 11" descr="C:\Users\New\Desktop\다운로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\Desktop\다운로드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5" cy="17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3" w:rsidRPr="00025703" w:rsidRDefault="00025703" w:rsidP="00025703">
      <w:pPr>
        <w:pStyle w:val="a7"/>
        <w:ind w:leftChars="0" w:left="760"/>
        <w:rPr>
          <w:rFonts w:eastAsiaTheme="minorHAnsi" w:hint="eastAsia"/>
          <w:sz w:val="22"/>
          <w:szCs w:val="24"/>
        </w:rPr>
      </w:pPr>
      <w:r w:rsidRPr="00025703">
        <w:rPr>
          <w:rFonts w:eastAsiaTheme="minorHAnsi" w:hint="eastAsia"/>
          <w:sz w:val="22"/>
          <w:szCs w:val="24"/>
        </w:rPr>
        <w:t>15000을 더한 뒤, 그래프를 그려본 결과다.</w:t>
      </w:r>
      <w:r w:rsidRPr="00025703">
        <w:rPr>
          <w:rFonts w:eastAsiaTheme="minorHAnsi"/>
          <w:sz w:val="22"/>
          <w:szCs w:val="24"/>
        </w:rPr>
        <w:t xml:space="preserve"> 15000</w:t>
      </w:r>
      <w:r w:rsidRPr="00025703">
        <w:rPr>
          <w:rFonts w:eastAsiaTheme="minorHAnsi" w:hint="eastAsia"/>
          <w:sz w:val="22"/>
          <w:szCs w:val="24"/>
        </w:rPr>
        <w:t xml:space="preserve">을 더해서 </w:t>
      </w:r>
      <w:r w:rsidRPr="00025703">
        <w:rPr>
          <w:rFonts w:eastAsiaTheme="minorHAnsi"/>
          <w:sz w:val="22"/>
          <w:szCs w:val="24"/>
        </w:rPr>
        <w:t>32767을</w:t>
      </w:r>
      <w:r w:rsidRPr="00025703">
        <w:rPr>
          <w:rFonts w:eastAsiaTheme="minorHAnsi" w:hint="eastAsia"/>
          <w:sz w:val="22"/>
          <w:szCs w:val="24"/>
        </w:rPr>
        <w:t xml:space="preserve"> 넘는 값은 </w:t>
      </w:r>
      <w:r w:rsidRPr="00025703">
        <w:rPr>
          <w:rFonts w:eastAsiaTheme="minorHAnsi"/>
          <w:sz w:val="22"/>
          <w:szCs w:val="24"/>
        </w:rPr>
        <w:t>overflow</w:t>
      </w:r>
      <w:r w:rsidRPr="00025703">
        <w:rPr>
          <w:rFonts w:eastAsiaTheme="minorHAnsi" w:hint="eastAsia"/>
          <w:sz w:val="22"/>
          <w:szCs w:val="24"/>
        </w:rPr>
        <w:t>현상이 발생하여서 음수의 값으로 넘어간 것을 확인할 수 있다.</w:t>
      </w:r>
      <w:r w:rsidRPr="00025703">
        <w:rPr>
          <w:rFonts w:eastAsiaTheme="minorHAnsi"/>
          <w:sz w:val="22"/>
          <w:szCs w:val="24"/>
        </w:rPr>
        <w:t xml:space="preserve"> </w:t>
      </w:r>
      <w:r w:rsidRPr="00025703">
        <w:rPr>
          <w:rFonts w:eastAsiaTheme="minorHAnsi" w:hint="eastAsia"/>
          <w:sz w:val="22"/>
          <w:szCs w:val="24"/>
        </w:rPr>
        <w:t>해당 파일</w:t>
      </w:r>
      <w:r>
        <w:rPr>
          <w:rFonts w:eastAsiaTheme="minorHAnsi" w:hint="eastAsia"/>
          <w:sz w:val="22"/>
          <w:szCs w:val="24"/>
        </w:rPr>
        <w:t>(</w:t>
      </w:r>
      <w:r>
        <w:rPr>
          <w:rFonts w:eastAsiaTheme="minorHAnsi"/>
          <w:sz w:val="22"/>
          <w:szCs w:val="24"/>
        </w:rPr>
        <w:t>Overflow_StarWars.wav)</w:t>
      </w:r>
      <w:r w:rsidRPr="00025703">
        <w:rPr>
          <w:rFonts w:eastAsiaTheme="minorHAnsi" w:hint="eastAsia"/>
          <w:sz w:val="22"/>
          <w:szCs w:val="24"/>
        </w:rPr>
        <w:t>을</w:t>
      </w:r>
      <w:r>
        <w:rPr>
          <w:rFonts w:eastAsiaTheme="minorHAnsi" w:hint="eastAsia"/>
          <w:sz w:val="22"/>
          <w:szCs w:val="24"/>
        </w:rPr>
        <w:t xml:space="preserve"> </w:t>
      </w:r>
      <w:r w:rsidRPr="00025703">
        <w:rPr>
          <w:rFonts w:eastAsiaTheme="minorHAnsi" w:hint="eastAsia"/>
          <w:sz w:val="22"/>
          <w:szCs w:val="24"/>
        </w:rPr>
        <w:t>들어보면 overflow가 발생한 부분에서 소리가 깨져서 들리는 것을 확인할 수 있다.</w:t>
      </w:r>
    </w:p>
    <w:p w:rsidR="00F15D6F" w:rsidRPr="00025703" w:rsidRDefault="00F15D6F" w:rsidP="00F15D6F">
      <w:pPr>
        <w:pStyle w:val="a7"/>
        <w:numPr>
          <w:ilvl w:val="0"/>
          <w:numId w:val="2"/>
        </w:numPr>
        <w:ind w:leftChars="0"/>
        <w:rPr>
          <w:rFonts w:eastAsiaTheme="minorHAnsi"/>
          <w:sz w:val="28"/>
          <w:szCs w:val="32"/>
        </w:rPr>
      </w:pPr>
      <w:r w:rsidRPr="00025703">
        <w:rPr>
          <w:rFonts w:eastAsiaTheme="minorHAnsi"/>
          <w:sz w:val="28"/>
          <w:szCs w:val="32"/>
        </w:rPr>
        <w:t>Saturation(Clipping)</w:t>
      </w:r>
    </w:p>
    <w:p w:rsidR="00025703" w:rsidRPr="00025703" w:rsidRDefault="00025703" w:rsidP="00025703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sz w:val="22"/>
          <w:szCs w:val="24"/>
        </w:rPr>
        <w:drawing>
          <wp:inline distT="0" distB="0" distL="0" distR="0" wp14:anchorId="278151BD" wp14:editId="272990F6">
            <wp:extent cx="4418381" cy="1251326"/>
            <wp:effectExtent l="0" t="0" r="127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687" cy="12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03" w:rsidRPr="00025703" w:rsidRDefault="00025703" w:rsidP="00025703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 w:hint="eastAsia"/>
          <w:sz w:val="22"/>
          <w:szCs w:val="24"/>
        </w:rPr>
        <w:t xml:space="preserve">다음은 overflow가 발생하는 것을 막기위해서 </w:t>
      </w:r>
      <w:r w:rsidRPr="00025703">
        <w:rPr>
          <w:rFonts w:eastAsiaTheme="minorHAnsi"/>
          <w:sz w:val="22"/>
          <w:szCs w:val="24"/>
        </w:rPr>
        <w:t>15000</w:t>
      </w:r>
      <w:r w:rsidRPr="00025703">
        <w:rPr>
          <w:rFonts w:eastAsiaTheme="minorHAnsi" w:hint="eastAsia"/>
          <w:sz w:val="22"/>
          <w:szCs w:val="24"/>
        </w:rPr>
        <w:t xml:space="preserve">을 더해서 </w:t>
      </w:r>
      <w:r w:rsidRPr="00025703">
        <w:rPr>
          <w:rFonts w:eastAsiaTheme="minorHAnsi"/>
          <w:sz w:val="22"/>
          <w:szCs w:val="24"/>
        </w:rPr>
        <w:t>32767</w:t>
      </w:r>
      <w:r w:rsidRPr="00025703">
        <w:rPr>
          <w:rFonts w:eastAsiaTheme="minorHAnsi" w:hint="eastAsia"/>
          <w:sz w:val="22"/>
          <w:szCs w:val="24"/>
        </w:rPr>
        <w:t xml:space="preserve">을 넘었을 경우에 값을 </w:t>
      </w:r>
      <w:r w:rsidRPr="00025703">
        <w:rPr>
          <w:rFonts w:eastAsiaTheme="minorHAnsi"/>
          <w:sz w:val="22"/>
          <w:szCs w:val="24"/>
        </w:rPr>
        <w:t>32767</w:t>
      </w:r>
      <w:r w:rsidRPr="00025703">
        <w:rPr>
          <w:rFonts w:eastAsiaTheme="minorHAnsi" w:hint="eastAsia"/>
          <w:sz w:val="22"/>
          <w:szCs w:val="24"/>
        </w:rPr>
        <w:t>로 고정하도록 해주었다.</w:t>
      </w:r>
      <w:r w:rsidRPr="00025703">
        <w:rPr>
          <w:rFonts w:eastAsiaTheme="minorHAnsi"/>
          <w:sz w:val="22"/>
          <w:szCs w:val="24"/>
        </w:rPr>
        <w:t xml:space="preserve"> </w:t>
      </w:r>
    </w:p>
    <w:p w:rsidR="00025703" w:rsidRPr="00025703" w:rsidRDefault="00025703" w:rsidP="00025703">
      <w:pPr>
        <w:pStyle w:val="a7"/>
        <w:ind w:leftChars="0" w:left="760"/>
        <w:rPr>
          <w:rFonts w:eastAsiaTheme="minorHAnsi"/>
          <w:sz w:val="22"/>
          <w:szCs w:val="24"/>
        </w:rPr>
      </w:pPr>
      <w:r w:rsidRPr="00025703">
        <w:rPr>
          <w:rFonts w:eastAsiaTheme="minorHAnsi"/>
          <w:noProof/>
          <w:sz w:val="22"/>
          <w:szCs w:val="24"/>
        </w:rPr>
        <w:drawing>
          <wp:inline distT="0" distB="0" distL="0" distR="0" wp14:anchorId="00AAE3EB" wp14:editId="36F66AD7">
            <wp:extent cx="5223002" cy="1769745"/>
            <wp:effectExtent l="0" t="0" r="0" b="1905"/>
            <wp:docPr id="13" name="그림 13" descr="C:\Users\New\Desktop\다운로드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w\Desktop\다운로드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91" cy="177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3" w:rsidRPr="00025703" w:rsidRDefault="00025703" w:rsidP="0049676B">
      <w:pPr>
        <w:pStyle w:val="a7"/>
        <w:ind w:leftChars="0" w:left="760"/>
        <w:rPr>
          <w:rFonts w:eastAsiaTheme="minorHAnsi" w:hint="eastAsia"/>
          <w:sz w:val="22"/>
          <w:szCs w:val="24"/>
        </w:rPr>
      </w:pPr>
      <w:r w:rsidRPr="00025703">
        <w:rPr>
          <w:rFonts w:eastAsiaTheme="minorHAnsi" w:hint="eastAsia"/>
          <w:sz w:val="22"/>
          <w:szCs w:val="24"/>
        </w:rPr>
        <w:t>2번의 그래프와 비교했을 때, 32767을 넘는 부분은 32767로 고정되어 overflow가 발생하지 않는 것을 확인할 수 있다.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녹음 파일(Clipping_StarWars.wav)을 들어보면 깨지는 소리 없이 잘 들리는 것을 확인할 수 있다.</w:t>
      </w:r>
      <w:r w:rsidR="0049676B">
        <w:rPr>
          <w:rFonts w:eastAsiaTheme="minorHAnsi" w:hint="eastAsia"/>
          <w:sz w:val="22"/>
          <w:szCs w:val="24"/>
        </w:rPr>
        <w:t xml:space="preserve"> </w:t>
      </w:r>
      <w:r w:rsidR="005A311C">
        <w:rPr>
          <w:rFonts w:eastAsiaTheme="minorHAnsi" w:hint="eastAsia"/>
          <w:sz w:val="22"/>
          <w:szCs w:val="24"/>
        </w:rPr>
        <w:t xml:space="preserve">여기서 Original파일에 비해서 두 </w:t>
      </w:r>
      <w:r w:rsidR="0049676B">
        <w:rPr>
          <w:rFonts w:eastAsiaTheme="minorHAnsi" w:hint="eastAsia"/>
          <w:sz w:val="22"/>
          <w:szCs w:val="24"/>
        </w:rPr>
        <w:t>파일이 사운드가 작게 드리는 현상이 발생하는데, 아직 해당 원인을 찾지 못하였다.</w:t>
      </w:r>
      <w:r w:rsidR="0049676B">
        <w:rPr>
          <w:rFonts w:eastAsiaTheme="minorHAnsi"/>
          <w:sz w:val="22"/>
          <w:szCs w:val="24"/>
        </w:rPr>
        <w:t xml:space="preserve"> </w:t>
      </w:r>
    </w:p>
    <w:sectPr w:rsidR="00025703" w:rsidRPr="00025703" w:rsidSect="00E56AB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32" w:rsidRDefault="009E0732" w:rsidP="00F15D6F">
      <w:pPr>
        <w:spacing w:after="0" w:line="240" w:lineRule="auto"/>
      </w:pPr>
      <w:r>
        <w:separator/>
      </w:r>
    </w:p>
  </w:endnote>
  <w:endnote w:type="continuationSeparator" w:id="0">
    <w:p w:rsidR="009E0732" w:rsidRDefault="009E0732" w:rsidP="00F1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신명조">
    <w:altName w:val="맑은 고딕"/>
    <w:charset w:val="81"/>
    <w:family w:val="roman"/>
    <w:pitch w:val="variable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32" w:rsidRDefault="009E0732" w:rsidP="00F15D6F">
      <w:pPr>
        <w:spacing w:after="0" w:line="240" w:lineRule="auto"/>
      </w:pPr>
      <w:r>
        <w:separator/>
      </w:r>
    </w:p>
  </w:footnote>
  <w:footnote w:type="continuationSeparator" w:id="0">
    <w:p w:rsidR="009E0732" w:rsidRDefault="009E0732" w:rsidP="00F1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4B48"/>
    <w:multiLevelType w:val="hybridMultilevel"/>
    <w:tmpl w:val="87FEAC24"/>
    <w:lvl w:ilvl="0" w:tplc="D52A4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513863"/>
    <w:multiLevelType w:val="hybridMultilevel"/>
    <w:tmpl w:val="7D06B1A2"/>
    <w:lvl w:ilvl="0" w:tplc="6FB29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F5"/>
    <w:rsid w:val="00025703"/>
    <w:rsid w:val="000C04F5"/>
    <w:rsid w:val="002C2856"/>
    <w:rsid w:val="0049676B"/>
    <w:rsid w:val="005A311C"/>
    <w:rsid w:val="009E0732"/>
    <w:rsid w:val="00E56AB2"/>
    <w:rsid w:val="00F1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F70F"/>
  <w15:chartTrackingRefBased/>
  <w15:docId w15:val="{F3EBF296-ED5B-44F5-97CB-8581AF25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F15D6F"/>
    <w:pPr>
      <w:keepNext/>
      <w:widowControl/>
      <w:tabs>
        <w:tab w:val="left" w:pos="2186"/>
      </w:tabs>
      <w:wordWrap/>
      <w:autoSpaceDE/>
      <w:autoSpaceDN/>
      <w:spacing w:after="0" w:line="240" w:lineRule="auto"/>
      <w:jc w:val="center"/>
      <w:outlineLvl w:val="0"/>
    </w:pPr>
    <w:rPr>
      <w:rFonts w:ascii="Times New Roman" w:eastAsia="신명조" w:hAnsi="Times New Roman" w:cs="Times New Roman"/>
      <w:kern w:val="0"/>
      <w:sz w:val="144"/>
      <w:szCs w:val="24"/>
      <w:u w:val="doub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56AB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56AB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F15D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5D6F"/>
  </w:style>
  <w:style w:type="paragraph" w:styleId="a5">
    <w:name w:val="footer"/>
    <w:basedOn w:val="a"/>
    <w:link w:val="Char1"/>
    <w:uiPriority w:val="99"/>
    <w:unhideWhenUsed/>
    <w:rsid w:val="00F15D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5D6F"/>
  </w:style>
  <w:style w:type="character" w:customStyle="1" w:styleId="1Char">
    <w:name w:val="제목 1 Char"/>
    <w:basedOn w:val="a0"/>
    <w:link w:val="1"/>
    <w:rsid w:val="00F15D6F"/>
    <w:rPr>
      <w:rFonts w:ascii="Times New Roman" w:eastAsia="신명조" w:hAnsi="Times New Roman" w:cs="Times New Roman"/>
      <w:kern w:val="0"/>
      <w:sz w:val="144"/>
      <w:szCs w:val="24"/>
      <w:u w:val="double"/>
    </w:rPr>
  </w:style>
  <w:style w:type="table" w:styleId="a6">
    <w:name w:val="Table Grid"/>
    <w:basedOn w:val="a1"/>
    <w:uiPriority w:val="39"/>
    <w:rsid w:val="00F1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15D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gist.ac.kr/en/img/sub01/01030301_emblem.jp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2023-03-12T05:17:00Z</dcterms:created>
  <dcterms:modified xsi:type="dcterms:W3CDTF">2023-03-12T05:17:00Z</dcterms:modified>
</cp:coreProperties>
</file>