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eastAsiaTheme="minorEastAsia"/>
          <w:lang w:val="en-US" w:eastAsia="zh-CN"/>
        </w:rPr>
      </w:pPr>
      <w:r>
        <w:rPr>
          <w:rFonts w:hint="eastAsia"/>
          <w:lang w:val="en-US" w:eastAsia="zh-CN"/>
        </w:rPr>
        <w:t>A题：防卫军的雷达</w:t>
      </w:r>
    </w:p>
    <w:p>
      <w:pPr>
        <w:rPr>
          <w:rFonts w:hint="eastAsia"/>
          <w:lang w:val="en-US" w:eastAsia="zh-CN"/>
        </w:rPr>
      </w:pPr>
      <w:r>
        <w:rPr>
          <w:rFonts w:hint="eastAsia"/>
          <w:lang w:val="en-US" w:eastAsia="zh-CN"/>
        </w:rPr>
        <w:t>地球防卫军基地内的雷达想必大家小时候都在奥特曼里面看到过，但有没有想过，他们是否真的具备侦查怪兽入侵的能力呢？为了探究问题，我们对奥特曼里面的雷达系统做一个简化。假设基地内部的雷达其实是三个平面镜，平面镜长6米宽4米。平面镜中心被轴心固定，可以左右旋转[-90°,90°]的范围（中轴倾角），也可以沿着垂直中轴的方向翻转0~180°（水平轴倾角）。轴心离地面的高度为20m。</w:t>
      </w:r>
    </w:p>
    <w:p>
      <w:pPr>
        <w:jc w:val="center"/>
      </w:pPr>
      <w:r>
        <w:drawing>
          <wp:inline distT="0" distB="0" distL="114300" distR="114300">
            <wp:extent cx="2162175" cy="2115820"/>
            <wp:effectExtent l="0" t="0" r="190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162175" cy="2115820"/>
                    </a:xfrm>
                    <a:prstGeom prst="rect">
                      <a:avLst/>
                    </a:prstGeom>
                    <a:noFill/>
                    <a:ln>
                      <a:noFill/>
                    </a:ln>
                  </pic:spPr>
                </pic:pic>
              </a:graphicData>
            </a:graphic>
          </wp:inline>
        </w:drawing>
      </w:r>
    </w:p>
    <w:p>
      <w:pPr>
        <w:jc w:val="both"/>
        <w:rPr>
          <w:rFonts w:hint="default"/>
          <w:lang w:val="en-US" w:eastAsia="zh-CN"/>
        </w:rPr>
      </w:pPr>
      <w:r>
        <w:rPr>
          <w:rFonts w:hint="eastAsia"/>
          <w:lang w:val="en-US" w:eastAsia="zh-CN"/>
        </w:rPr>
        <w:t>防卫军的三个雷达等分一个半径为30米的圆，圆心处有一座激光塔，向着三个雷达的轴心方向发射红外线。当三个平面镜反射的红外线至少两条能够汇聚到一点时则可以推算出物体的具体位置坐标。如图所示：</w:t>
      </w:r>
    </w:p>
    <w:p>
      <w:r>
        <w:drawing>
          <wp:inline distT="0" distB="0" distL="114300" distR="114300">
            <wp:extent cx="5266690" cy="2208530"/>
            <wp:effectExtent l="0" t="0" r="635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6690" cy="2208530"/>
                    </a:xfrm>
                    <a:prstGeom prst="rect">
                      <a:avLst/>
                    </a:prstGeom>
                    <a:noFill/>
                    <a:ln>
                      <a:noFill/>
                    </a:ln>
                  </pic:spPr>
                </pic:pic>
              </a:graphicData>
            </a:graphic>
          </wp:inline>
        </w:drawing>
      </w:r>
    </w:p>
    <w:p>
      <w:pPr>
        <w:rPr>
          <w:rFonts w:hint="eastAsia"/>
          <w:lang w:val="en-US" w:eastAsia="zh-CN"/>
        </w:rPr>
      </w:pPr>
      <w:r>
        <w:rPr>
          <w:rFonts w:hint="eastAsia"/>
          <w:lang w:val="en-US" w:eastAsia="zh-CN"/>
        </w:rPr>
        <w:t>如果以OA为y轴，竖直向上为z轴，激光发射器视作原点可以构建一个直角坐标系。现在请通过数学建模解决以下几个问题：</w:t>
      </w:r>
    </w:p>
    <w:p>
      <w:pPr>
        <w:numPr>
          <w:ilvl w:val="0"/>
          <w:numId w:val="1"/>
        </w:numPr>
        <w:rPr>
          <w:rFonts w:hint="default"/>
          <w:lang w:val="en-US" w:eastAsia="zh-CN"/>
        </w:rPr>
      </w:pPr>
      <w:r>
        <w:rPr>
          <w:rFonts w:hint="eastAsia"/>
          <w:lang w:val="en-US" w:eastAsia="zh-CN"/>
        </w:rPr>
        <w:t>若在(0,0,280m)的低空发现不明飞行物，ABC三座雷达的中轴倾角和水平轴倾角应该分别是多少？</w:t>
      </w:r>
    </w:p>
    <w:p>
      <w:pPr>
        <w:numPr>
          <w:ilvl w:val="0"/>
          <w:numId w:val="1"/>
        </w:numPr>
        <w:rPr>
          <w:rFonts w:hint="default"/>
          <w:lang w:val="en-US" w:eastAsia="zh-CN"/>
        </w:rPr>
      </w:pPr>
      <w:r>
        <w:rPr>
          <w:rFonts w:hint="eastAsia"/>
          <w:lang w:val="en-US" w:eastAsia="zh-CN"/>
        </w:rPr>
        <w:t>若在（-500m, 1800m, 2000m）的地方有怪兽飞来，雷达系统能否捕捉到？如果能，请给出三个雷达的倾斜角。</w:t>
      </w:r>
    </w:p>
    <w:p>
      <w:pPr>
        <w:numPr>
          <w:ilvl w:val="0"/>
          <w:numId w:val="1"/>
        </w:numPr>
        <w:rPr>
          <w:rFonts w:hint="default"/>
          <w:lang w:val="en-US" w:eastAsia="zh-CN"/>
        </w:rPr>
      </w:pPr>
      <w:r>
        <w:rPr>
          <w:rFonts w:hint="eastAsia"/>
          <w:lang w:val="en-US" w:eastAsia="zh-CN"/>
        </w:rPr>
        <w:t>雷达系统最多能够捕捉到的范围有多大？请通过数学建模的方式给出系统的捕捉范围。</w:t>
      </w:r>
    </w:p>
    <w:p>
      <w:pPr>
        <w:numPr>
          <w:ilvl w:val="0"/>
          <w:numId w:val="1"/>
        </w:numPr>
        <w:ind w:left="0" w:leftChars="0" w:firstLine="0" w:firstLineChars="0"/>
        <w:rPr>
          <w:rFonts w:hint="default"/>
          <w:lang w:val="en-US" w:eastAsia="zh-CN"/>
        </w:rPr>
      </w:pPr>
      <w:r>
        <w:rPr>
          <w:rFonts w:hint="eastAsia"/>
          <w:lang w:val="en-US" w:eastAsia="zh-CN"/>
        </w:rPr>
        <w:t>在第二问的条件下，如果怪兽向y轴负半轴方向以20m/s的速度飞行，请给出三个雷达的中轴倾角和水平轴倾角在200s内的变化曲线</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panose1 w:val="02000000000000000000"/>
    <w:charset w:val="86"/>
    <w:family w:val="auto"/>
    <w:pitch w:val="default"/>
    <w:sig w:usb0="00000001" w:usb1="08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7313CFA"/>
    <w:multiLevelType w:val="singleLevel"/>
    <w:tmpl w:val="67313CF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RiMzI3YzU3ODU0ZGQ5ZjBlODRjMWU4NGU2MzJkYTUifQ=="/>
  </w:docVars>
  <w:rsids>
    <w:rsidRoot w:val="00000000"/>
    <w:rsid w:val="49FD7105"/>
    <w:rsid w:val="6A356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customStyle="1" w:styleId="6">
    <w:name w:val="中学数学建模"/>
    <w:basedOn w:val="3"/>
    <w:next w:val="1"/>
    <w:qFormat/>
    <w:uiPriority w:val="0"/>
    <w:pPr>
      <w:jc w:val="left"/>
    </w:pPr>
    <w:rPr>
      <w:rFonts w:ascii="Times New Roman" w:hAnsi="Times New Roman" w:eastAsia="方正小标宋简体" w:cs="Times New Roman"/>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2023-11-10T07:21:00Z</dcterms:created>
  <dc:creator>马世拓</dc:creator>
  <cp:lastModifiedBy>马世拓</cp:lastModifiedBy>
  <dcterms:modified xsi:type="dcterms:W3CDTF">2023-12-05T10:47:54Z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AB3FC8F0AF814886906FE3B731CFE1C8_12</vt:lpwstr>
  </property>
</Properties>
</file>