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447D" w:rsidRDefault="0013447D" w:rsidP="0013447D">
      <w:pPr>
        <w:widowControl/>
        <w:wordWrap/>
        <w:autoSpaceDE/>
        <w:autoSpaceDN/>
        <w:spacing w:before="100" w:beforeAutospacing="1" w:after="100" w:afterAutospacing="1"/>
        <w:jc w:val="left"/>
        <w:outlineLvl w:val="0"/>
        <w:rPr>
          <w:rFonts w:ascii="Helvetica" w:eastAsia="Times New Roman" w:hAnsi="Helvetica" w:cs="Times New Roman"/>
          <w:b/>
          <w:bCs/>
          <w:kern w:val="36"/>
          <w:sz w:val="48"/>
          <w:szCs w:val="48"/>
        </w:rPr>
      </w:pPr>
      <w:r>
        <w:rPr>
          <w:rFonts w:ascii="Helvetica" w:eastAsia="Times New Roman" w:hAnsi="Helvetica" w:cs="Times New Roman"/>
          <w:b/>
          <w:bCs/>
          <w:kern w:val="36"/>
          <w:sz w:val="48"/>
          <w:szCs w:val="48"/>
        </w:rPr>
        <w:t xml:space="preserve">User Research </w:t>
      </w:r>
      <w:r w:rsidRPr="0013447D">
        <w:rPr>
          <w:rFonts w:ascii="Helvetica" w:eastAsia="Times New Roman" w:hAnsi="Helvetica" w:cs="Times New Roman"/>
          <w:b/>
          <w:bCs/>
          <w:kern w:val="36"/>
          <w:sz w:val="48"/>
          <w:szCs w:val="48"/>
        </w:rPr>
        <w:t>Interview</w:t>
      </w:r>
    </w:p>
    <w:p w:rsidR="0013447D" w:rsidRPr="0013447D" w:rsidRDefault="0013447D" w:rsidP="0013447D">
      <w:pPr>
        <w:pStyle w:val="a6"/>
        <w:widowControl/>
        <w:numPr>
          <w:ilvl w:val="0"/>
          <w:numId w:val="4"/>
        </w:numPr>
        <w:wordWrap/>
        <w:autoSpaceDE/>
        <w:autoSpaceDN/>
        <w:spacing w:before="100" w:beforeAutospacing="1" w:after="100" w:afterAutospacing="1"/>
        <w:jc w:val="left"/>
        <w:outlineLvl w:val="0"/>
        <w:rPr>
          <w:rFonts w:ascii="Helvetica" w:eastAsia="Times New Roman" w:hAnsi="Helvetica" w:cs="Times New Roman"/>
          <w:b/>
          <w:bCs/>
          <w:kern w:val="36"/>
          <w:sz w:val="24"/>
        </w:rPr>
      </w:pPr>
      <w:r w:rsidRPr="0013447D">
        <w:rPr>
          <w:rFonts w:ascii="Helvetica" w:eastAsia="Times New Roman" w:hAnsi="Helvetica" w:cs="Times New Roman"/>
          <w:b/>
          <w:bCs/>
          <w:kern w:val="36"/>
          <w:sz w:val="24"/>
        </w:rPr>
        <w:t xml:space="preserve">About </w:t>
      </w:r>
      <w:r w:rsidRPr="0013447D">
        <w:rPr>
          <w:rFonts w:ascii="Helvetica" w:eastAsia="Times New Roman" w:hAnsi="Helvetica" w:cs="Times New Roman"/>
          <w:b/>
          <w:bCs/>
          <w:kern w:val="36"/>
          <w:sz w:val="24"/>
        </w:rPr>
        <w:t>Test Preparation Experiences</w:t>
      </w:r>
      <w:r w:rsidRPr="0013447D">
        <w:rPr>
          <w:rFonts w:ascii="Helvetica" w:eastAsia="Times New Roman" w:hAnsi="Helvetica" w:cs="Times New Roman"/>
          <w:b/>
          <w:bCs/>
          <w:kern w:val="36"/>
          <w:sz w:val="24"/>
        </w:rPr>
        <w:t xml:space="preserve"> -</w:t>
      </w:r>
    </w:p>
    <w:p w:rsidR="0013447D" w:rsidRDefault="0013447D" w:rsidP="0013447D">
      <w:pPr>
        <w:widowControl/>
        <w:wordWrap/>
        <w:autoSpaceDE/>
        <w:autoSpaceDN/>
        <w:spacing w:before="100" w:beforeAutospacing="1" w:after="100" w:afterAutospacing="1"/>
        <w:jc w:val="left"/>
        <w:outlineLvl w:val="1"/>
        <w:rPr>
          <w:rFonts w:ascii="Helvetica" w:eastAsia="Times New Roman" w:hAnsi="Helvetica" w:cs="Times New Roman"/>
          <w:b/>
          <w:bCs/>
          <w:kern w:val="0"/>
          <w:sz w:val="24"/>
        </w:rPr>
      </w:pPr>
    </w:p>
    <w:p w:rsidR="0013447D" w:rsidRPr="0013447D" w:rsidRDefault="0013447D" w:rsidP="0013447D">
      <w:pPr>
        <w:widowControl/>
        <w:wordWrap/>
        <w:autoSpaceDE/>
        <w:autoSpaceDN/>
        <w:spacing w:before="100" w:beforeAutospacing="1" w:after="100" w:afterAutospacing="1"/>
        <w:jc w:val="left"/>
        <w:outlineLvl w:val="1"/>
        <w:rPr>
          <w:rFonts w:ascii="Helvetica" w:eastAsia="Times New Roman" w:hAnsi="Helvetica" w:cs="Times New Roman"/>
          <w:b/>
          <w:bCs/>
          <w:kern w:val="0"/>
          <w:sz w:val="28"/>
          <w:szCs w:val="28"/>
        </w:rPr>
      </w:pPr>
      <w:r w:rsidRPr="0013447D">
        <w:rPr>
          <w:rFonts w:ascii="Helvetica" w:eastAsia="Times New Roman" w:hAnsi="Helvetica" w:cs="Times New Roman"/>
          <w:b/>
          <w:bCs/>
          <w:kern w:val="0"/>
          <w:sz w:val="28"/>
          <w:szCs w:val="28"/>
        </w:rPr>
        <w:t>Interview 1: Korean SAT (</w:t>
      </w:r>
      <w:proofErr w:type="spellStart"/>
      <w:r w:rsidRPr="0013447D">
        <w:rPr>
          <w:rFonts w:ascii="Helvetica" w:eastAsia="Times New Roman" w:hAnsi="Helvetica" w:cs="Times New Roman"/>
          <w:b/>
          <w:bCs/>
          <w:kern w:val="0"/>
          <w:sz w:val="28"/>
          <w:szCs w:val="28"/>
        </w:rPr>
        <w:t>Suneung</w:t>
      </w:r>
      <w:proofErr w:type="spellEnd"/>
      <w:r w:rsidRPr="0013447D">
        <w:rPr>
          <w:rFonts w:ascii="Helvetica" w:eastAsia="Times New Roman" w:hAnsi="Helvetica" w:cs="Times New Roman"/>
          <w:b/>
          <w:bCs/>
          <w:kern w:val="0"/>
          <w:sz w:val="28"/>
          <w:szCs w:val="28"/>
        </w:rPr>
        <w:t>) Experience</w:t>
      </w:r>
    </w:p>
    <w:p w:rsidR="0013447D" w:rsidRPr="0013447D" w:rsidRDefault="0013447D" w:rsidP="0013447D">
      <w:pPr>
        <w:widowControl/>
        <w:wordWrap/>
        <w:autoSpaceDE/>
        <w:autoSpaceDN/>
        <w:spacing w:before="100" w:beforeAutospacing="1" w:after="100" w:afterAutospacing="1"/>
        <w:jc w:val="left"/>
        <w:outlineLvl w:val="2"/>
        <w:rPr>
          <w:rFonts w:ascii="Helvetica" w:eastAsia="Times New Roman" w:hAnsi="Helvetica" w:cs="Times New Roman"/>
          <w:b/>
          <w:bCs/>
          <w:kern w:val="0"/>
          <w:sz w:val="22"/>
          <w:szCs w:val="22"/>
        </w:rPr>
      </w:pPr>
      <w:r w:rsidRPr="0013447D">
        <w:rPr>
          <w:rFonts w:ascii="Helvetica" w:eastAsia="Times New Roman" w:hAnsi="Helvetica" w:cs="Times New Roman"/>
          <w:b/>
          <w:bCs/>
          <w:kern w:val="0"/>
          <w:sz w:val="22"/>
          <w:szCs w:val="22"/>
        </w:rPr>
        <w:t>1. What exam are you preparing for and what is its time structure?</w:t>
      </w:r>
    </w:p>
    <w:p w:rsidR="0013447D" w:rsidRPr="0013447D" w:rsidRDefault="0013447D" w:rsidP="0013447D">
      <w:pPr>
        <w:widowControl/>
        <w:wordWrap/>
        <w:autoSpaceDE/>
        <w:autoSpaceDN/>
        <w:spacing w:before="100" w:beforeAutospacing="1" w:after="100" w:afterAutospacing="1"/>
        <w:ind w:firstLine="800"/>
        <w:jc w:val="left"/>
        <w:rPr>
          <w:rFonts w:ascii="Helvetica" w:eastAsia="Times New Roman" w:hAnsi="Helvetica" w:cs="Times New Roman"/>
          <w:kern w:val="0"/>
          <w:sz w:val="22"/>
          <w:szCs w:val="22"/>
          <w:shd w:val="pct15" w:color="auto" w:fill="FFFFFF"/>
        </w:rPr>
      </w:pPr>
      <w:r w:rsidRPr="0013447D">
        <w:rPr>
          <w:rFonts w:ascii="Helvetica" w:eastAsia="Times New Roman" w:hAnsi="Helvetica" w:cs="Times New Roman"/>
          <w:kern w:val="0"/>
          <w:sz w:val="22"/>
          <w:szCs w:val="22"/>
          <w:shd w:val="pct15" w:color="auto" w:fill="FFFFFF"/>
        </w:rPr>
        <w:t>Korean SAT (</w:t>
      </w:r>
      <w:proofErr w:type="spellStart"/>
      <w:r w:rsidRPr="0013447D">
        <w:rPr>
          <w:rFonts w:ascii="Helvetica" w:eastAsia="Times New Roman" w:hAnsi="Helvetica" w:cs="Times New Roman"/>
          <w:kern w:val="0"/>
          <w:sz w:val="22"/>
          <w:szCs w:val="22"/>
          <w:shd w:val="pct15" w:color="auto" w:fill="FFFFFF"/>
        </w:rPr>
        <w:t>Suneung</w:t>
      </w:r>
      <w:proofErr w:type="spellEnd"/>
      <w:r w:rsidRPr="0013447D">
        <w:rPr>
          <w:rFonts w:ascii="Helvetica" w:eastAsia="Times New Roman" w:hAnsi="Helvetica" w:cs="Times New Roman"/>
          <w:kern w:val="0"/>
          <w:sz w:val="22"/>
          <w:szCs w:val="22"/>
          <w:shd w:val="pct15" w:color="auto" w:fill="FFFFFF"/>
        </w:rPr>
        <w:t>)</w:t>
      </w:r>
    </w:p>
    <w:p w:rsidR="0013447D" w:rsidRPr="0013447D" w:rsidRDefault="0013447D" w:rsidP="0013447D">
      <w:pPr>
        <w:widowControl/>
        <w:wordWrap/>
        <w:autoSpaceDE/>
        <w:autoSpaceDN/>
        <w:spacing w:before="100" w:beforeAutospacing="1" w:after="100" w:afterAutospacing="1"/>
        <w:jc w:val="left"/>
        <w:outlineLvl w:val="2"/>
        <w:rPr>
          <w:rFonts w:ascii="Helvetica" w:eastAsia="Times New Roman" w:hAnsi="Helvetica" w:cs="Times New Roman"/>
          <w:b/>
          <w:bCs/>
          <w:kern w:val="0"/>
          <w:sz w:val="22"/>
          <w:szCs w:val="22"/>
        </w:rPr>
      </w:pPr>
      <w:r w:rsidRPr="0013447D">
        <w:rPr>
          <w:rFonts w:ascii="Helvetica" w:eastAsia="Times New Roman" w:hAnsi="Helvetica" w:cs="Times New Roman"/>
          <w:b/>
          <w:bCs/>
          <w:kern w:val="0"/>
          <w:sz w:val="22"/>
          <w:szCs w:val="22"/>
        </w:rPr>
        <w:t>2. How do you currently (or previously) prepare for the exam?</w:t>
      </w:r>
    </w:p>
    <w:p w:rsidR="0013447D" w:rsidRPr="0013447D" w:rsidRDefault="0013447D" w:rsidP="0013447D">
      <w:pPr>
        <w:widowControl/>
        <w:wordWrap/>
        <w:autoSpaceDE/>
        <w:autoSpaceDN/>
        <w:spacing w:before="100" w:beforeAutospacing="1" w:after="100" w:afterAutospacing="1"/>
        <w:ind w:firstLine="800"/>
        <w:jc w:val="left"/>
        <w:rPr>
          <w:rFonts w:ascii="Helvetica" w:eastAsia="Times New Roman" w:hAnsi="Helvetica" w:cs="Times New Roman"/>
          <w:kern w:val="0"/>
          <w:sz w:val="22"/>
          <w:szCs w:val="22"/>
        </w:rPr>
      </w:pPr>
      <w:r w:rsidRPr="0013447D">
        <w:rPr>
          <w:rFonts w:ascii="Helvetica" w:eastAsia="Times New Roman" w:hAnsi="Helvetica" w:cs="Times New Roman"/>
          <w:kern w:val="0"/>
          <w:sz w:val="22"/>
          <w:szCs w:val="22"/>
        </w:rPr>
        <w:t>Time management was crucial. When taking practice tests, always followed the actual exam timing using a timer. About a month before the SAT, the school adjusted their bell schedule to match the actual exam timing, creating an environment for proper time-managed practice.</w:t>
      </w:r>
    </w:p>
    <w:p w:rsidR="0013447D" w:rsidRPr="0013447D" w:rsidRDefault="0013447D" w:rsidP="0013447D">
      <w:pPr>
        <w:widowControl/>
        <w:wordWrap/>
        <w:autoSpaceDE/>
        <w:autoSpaceDN/>
        <w:spacing w:before="100" w:beforeAutospacing="1" w:after="100" w:afterAutospacing="1"/>
        <w:jc w:val="left"/>
        <w:outlineLvl w:val="2"/>
        <w:rPr>
          <w:rFonts w:ascii="Helvetica" w:eastAsia="Times New Roman" w:hAnsi="Helvetica" w:cs="Times New Roman"/>
          <w:b/>
          <w:bCs/>
          <w:kern w:val="0"/>
          <w:sz w:val="22"/>
          <w:szCs w:val="22"/>
        </w:rPr>
      </w:pPr>
      <w:r w:rsidRPr="0013447D">
        <w:rPr>
          <w:rFonts w:ascii="Helvetica" w:eastAsia="Times New Roman" w:hAnsi="Helvetica" w:cs="Times New Roman"/>
          <w:b/>
          <w:bCs/>
          <w:kern w:val="0"/>
          <w:sz w:val="22"/>
          <w:szCs w:val="22"/>
        </w:rPr>
        <w:t>3. How much time do you typically allocate for exam preparation?</w:t>
      </w:r>
    </w:p>
    <w:p w:rsidR="0013447D" w:rsidRPr="0013447D" w:rsidRDefault="0013447D" w:rsidP="0013447D">
      <w:pPr>
        <w:widowControl/>
        <w:wordWrap/>
        <w:autoSpaceDE/>
        <w:autoSpaceDN/>
        <w:spacing w:before="100" w:beforeAutospacing="1" w:after="100" w:afterAutospacing="1"/>
        <w:ind w:firstLine="800"/>
        <w:jc w:val="left"/>
        <w:rPr>
          <w:rFonts w:ascii="Helvetica" w:eastAsia="Times New Roman" w:hAnsi="Helvetica" w:cs="Times New Roman"/>
          <w:kern w:val="0"/>
          <w:sz w:val="22"/>
          <w:szCs w:val="22"/>
        </w:rPr>
      </w:pPr>
      <w:r w:rsidRPr="0013447D">
        <w:rPr>
          <w:rFonts w:ascii="Helvetica" w:eastAsia="Times New Roman" w:hAnsi="Helvetica" w:cs="Times New Roman"/>
          <w:kern w:val="0"/>
          <w:sz w:val="22"/>
          <w:szCs w:val="22"/>
        </w:rPr>
        <w:t>Practiced for exactly the same duration as the actual exam time, including marking answers within the time limit.</w:t>
      </w:r>
    </w:p>
    <w:p w:rsidR="0013447D" w:rsidRPr="0013447D" w:rsidRDefault="0013447D" w:rsidP="0013447D">
      <w:pPr>
        <w:widowControl/>
        <w:wordWrap/>
        <w:autoSpaceDE/>
        <w:autoSpaceDN/>
        <w:spacing w:before="100" w:beforeAutospacing="1" w:after="100" w:afterAutospacing="1"/>
        <w:jc w:val="left"/>
        <w:outlineLvl w:val="2"/>
        <w:rPr>
          <w:rFonts w:ascii="Helvetica" w:eastAsia="Times New Roman" w:hAnsi="Helvetica" w:cs="Times New Roman"/>
          <w:b/>
          <w:bCs/>
          <w:kern w:val="0"/>
          <w:sz w:val="22"/>
          <w:szCs w:val="22"/>
        </w:rPr>
      </w:pPr>
      <w:r w:rsidRPr="0013447D">
        <w:rPr>
          <w:rFonts w:ascii="Helvetica" w:eastAsia="Times New Roman" w:hAnsi="Helvetica" w:cs="Times New Roman"/>
          <w:b/>
          <w:bCs/>
          <w:kern w:val="0"/>
          <w:sz w:val="22"/>
          <w:szCs w:val="22"/>
        </w:rPr>
        <w:t>4. Tell us about your mock exam experience / Compare mock exam and actual exam experiences.</w:t>
      </w:r>
    </w:p>
    <w:p w:rsidR="0013447D" w:rsidRPr="0013447D" w:rsidRDefault="0013447D" w:rsidP="0013447D">
      <w:pPr>
        <w:widowControl/>
        <w:numPr>
          <w:ilvl w:val="0"/>
          <w:numId w:val="1"/>
        </w:numPr>
        <w:wordWrap/>
        <w:autoSpaceDE/>
        <w:autoSpaceDN/>
        <w:spacing w:before="100" w:beforeAutospacing="1" w:after="100" w:afterAutospacing="1"/>
        <w:jc w:val="left"/>
        <w:rPr>
          <w:rFonts w:ascii="Helvetica" w:eastAsia="Times New Roman" w:hAnsi="Helvetica" w:cs="Times New Roman"/>
          <w:kern w:val="0"/>
          <w:sz w:val="22"/>
          <w:szCs w:val="22"/>
        </w:rPr>
      </w:pPr>
      <w:r w:rsidRPr="0013447D">
        <w:rPr>
          <w:rFonts w:ascii="Helvetica" w:eastAsia="Times New Roman" w:hAnsi="Helvetica" w:cs="Times New Roman"/>
          <w:b/>
          <w:bCs/>
          <w:kern w:val="0"/>
          <w:sz w:val="22"/>
          <w:szCs w:val="22"/>
        </w:rPr>
        <w:t>Mock exams</w:t>
      </w:r>
      <w:r w:rsidRPr="0013447D">
        <w:rPr>
          <w:rFonts w:ascii="Helvetica" w:eastAsia="Times New Roman" w:hAnsi="Helvetica" w:cs="Times New Roman"/>
          <w:kern w:val="0"/>
          <w:sz w:val="22"/>
          <w:szCs w:val="22"/>
        </w:rPr>
        <w:t>: Used phone timer to track time. Could clearly see remaining time, which helped follow the rule of starting to mark answers 10 minutes before the end.</w:t>
      </w:r>
    </w:p>
    <w:p w:rsidR="0013447D" w:rsidRPr="0013447D" w:rsidRDefault="0013447D" w:rsidP="0013447D">
      <w:pPr>
        <w:widowControl/>
        <w:numPr>
          <w:ilvl w:val="0"/>
          <w:numId w:val="1"/>
        </w:numPr>
        <w:wordWrap/>
        <w:autoSpaceDE/>
        <w:autoSpaceDN/>
        <w:spacing w:before="100" w:beforeAutospacing="1" w:after="100" w:afterAutospacing="1"/>
        <w:jc w:val="left"/>
        <w:rPr>
          <w:rFonts w:ascii="Helvetica" w:eastAsia="Times New Roman" w:hAnsi="Helvetica" w:cs="Times New Roman"/>
          <w:kern w:val="0"/>
          <w:sz w:val="22"/>
          <w:szCs w:val="22"/>
        </w:rPr>
      </w:pPr>
      <w:r w:rsidRPr="0013447D">
        <w:rPr>
          <w:rFonts w:ascii="Helvetica" w:eastAsia="Times New Roman" w:hAnsi="Helvetica" w:cs="Times New Roman"/>
          <w:b/>
          <w:bCs/>
          <w:kern w:val="0"/>
          <w:sz w:val="22"/>
          <w:szCs w:val="22"/>
        </w:rPr>
        <w:t>Actual exam</w:t>
      </w:r>
      <w:r w:rsidRPr="0013447D">
        <w:rPr>
          <w:rFonts w:ascii="Helvetica" w:eastAsia="Times New Roman" w:hAnsi="Helvetica" w:cs="Times New Roman"/>
          <w:kern w:val="0"/>
          <w:sz w:val="22"/>
          <w:szCs w:val="22"/>
        </w:rPr>
        <w:t>: Started marking 5-7 minutes early depending on exam difficulty. Time management varied with question difficulty, but having a visible timer helped maintain consistency despite difficulty variations.</w:t>
      </w:r>
    </w:p>
    <w:p w:rsidR="0013447D" w:rsidRPr="0013447D" w:rsidRDefault="0013447D" w:rsidP="0013447D">
      <w:pPr>
        <w:widowControl/>
        <w:wordWrap/>
        <w:autoSpaceDE/>
        <w:autoSpaceDN/>
        <w:spacing w:before="100" w:beforeAutospacing="1" w:after="100" w:afterAutospacing="1"/>
        <w:jc w:val="left"/>
        <w:outlineLvl w:val="2"/>
        <w:rPr>
          <w:rFonts w:ascii="Helvetica" w:eastAsia="Times New Roman" w:hAnsi="Helvetica" w:cs="Times New Roman"/>
          <w:b/>
          <w:bCs/>
          <w:kern w:val="0"/>
          <w:sz w:val="22"/>
          <w:szCs w:val="22"/>
        </w:rPr>
      </w:pPr>
      <w:r w:rsidRPr="0013447D">
        <w:rPr>
          <w:rFonts w:ascii="Helvetica" w:eastAsia="Times New Roman" w:hAnsi="Helvetica" w:cs="Times New Roman"/>
          <w:b/>
          <w:bCs/>
          <w:kern w:val="0"/>
          <w:sz w:val="22"/>
          <w:szCs w:val="22"/>
        </w:rPr>
        <w:t>5. What was the biggest difficulty in mock/actual exams?</w:t>
      </w:r>
    </w:p>
    <w:p w:rsidR="0013447D" w:rsidRPr="0013447D" w:rsidRDefault="0013447D" w:rsidP="0013447D">
      <w:pPr>
        <w:widowControl/>
        <w:wordWrap/>
        <w:autoSpaceDE/>
        <w:autoSpaceDN/>
        <w:spacing w:before="100" w:beforeAutospacing="1" w:after="100" w:afterAutospacing="1"/>
        <w:ind w:firstLine="800"/>
        <w:jc w:val="left"/>
        <w:rPr>
          <w:rFonts w:ascii="Helvetica" w:eastAsia="Times New Roman" w:hAnsi="Helvetica" w:cs="Times New Roman"/>
          <w:kern w:val="0"/>
          <w:sz w:val="22"/>
          <w:szCs w:val="22"/>
        </w:rPr>
      </w:pPr>
      <w:r w:rsidRPr="0013447D">
        <w:rPr>
          <w:rFonts w:ascii="Helvetica" w:eastAsia="Times New Roman" w:hAnsi="Helvetica" w:cs="Times New Roman"/>
          <w:kern w:val="0"/>
          <w:sz w:val="22"/>
          <w:szCs w:val="22"/>
        </w:rPr>
        <w:t>The SAT has standardized question types, so there's a systematic approach to solving problems in order. However, when unexpected question types or unexpectedly difficult sections disrupted the planned time allocation, it caused panic and threw off the entire time structure. During self-administered practice tests, it was easier to skip difficult questions since they were unofficial, but this led to greater panic later.</w:t>
      </w:r>
    </w:p>
    <w:p w:rsidR="0013447D" w:rsidRPr="0013447D" w:rsidRDefault="0013447D" w:rsidP="0013447D">
      <w:pPr>
        <w:widowControl/>
        <w:wordWrap/>
        <w:autoSpaceDE/>
        <w:autoSpaceDN/>
        <w:spacing w:before="100" w:beforeAutospacing="1" w:after="100" w:afterAutospacing="1"/>
        <w:jc w:val="left"/>
        <w:outlineLvl w:val="2"/>
        <w:rPr>
          <w:rFonts w:ascii="Helvetica" w:eastAsia="Times New Roman" w:hAnsi="Helvetica" w:cs="Times New Roman"/>
          <w:b/>
          <w:bCs/>
          <w:kern w:val="0"/>
          <w:sz w:val="22"/>
          <w:szCs w:val="22"/>
        </w:rPr>
      </w:pPr>
      <w:r w:rsidRPr="0013447D">
        <w:rPr>
          <w:rFonts w:ascii="Helvetica" w:eastAsia="Times New Roman" w:hAnsi="Helvetica" w:cs="Times New Roman"/>
          <w:b/>
          <w:bCs/>
          <w:kern w:val="0"/>
          <w:sz w:val="22"/>
          <w:szCs w:val="22"/>
        </w:rPr>
        <w:t>6. What kind of temporary solutions have you tried to address this?</w:t>
      </w:r>
    </w:p>
    <w:p w:rsidR="0013447D" w:rsidRPr="0013447D" w:rsidRDefault="0013447D" w:rsidP="0013447D">
      <w:pPr>
        <w:widowControl/>
        <w:wordWrap/>
        <w:autoSpaceDE/>
        <w:autoSpaceDN/>
        <w:spacing w:before="100" w:beforeAutospacing="1" w:after="100" w:afterAutospacing="1"/>
        <w:ind w:firstLine="800"/>
        <w:jc w:val="left"/>
        <w:rPr>
          <w:rFonts w:ascii="Helvetica" w:eastAsia="Times New Roman" w:hAnsi="Helvetica" w:cs="Times New Roman"/>
          <w:kern w:val="0"/>
          <w:sz w:val="22"/>
          <w:szCs w:val="22"/>
        </w:rPr>
      </w:pPr>
      <w:r w:rsidRPr="0013447D">
        <w:rPr>
          <w:rFonts w:ascii="Helvetica" w:eastAsia="Times New Roman" w:hAnsi="Helvetica" w:cs="Times New Roman"/>
          <w:kern w:val="0"/>
          <w:sz w:val="22"/>
          <w:szCs w:val="22"/>
        </w:rPr>
        <w:t>Worked on developing judgment skills to quickly cut losses - if a certain amount of time was spent on a problem without success, learned to move on quickly.</w:t>
      </w:r>
    </w:p>
    <w:p w:rsidR="0013447D" w:rsidRPr="0013447D" w:rsidRDefault="0013447D" w:rsidP="0013447D">
      <w:pPr>
        <w:widowControl/>
        <w:wordWrap/>
        <w:autoSpaceDE/>
        <w:autoSpaceDN/>
        <w:spacing w:before="100" w:beforeAutospacing="1" w:after="100" w:afterAutospacing="1"/>
        <w:jc w:val="left"/>
        <w:outlineLvl w:val="2"/>
        <w:rPr>
          <w:rFonts w:ascii="Helvetica" w:eastAsia="Times New Roman" w:hAnsi="Helvetica" w:cs="Times New Roman"/>
          <w:b/>
          <w:bCs/>
          <w:kern w:val="0"/>
          <w:sz w:val="22"/>
          <w:szCs w:val="22"/>
        </w:rPr>
      </w:pPr>
      <w:r w:rsidRPr="0013447D">
        <w:rPr>
          <w:rFonts w:ascii="Helvetica" w:eastAsia="Times New Roman" w:hAnsi="Helvetica" w:cs="Times New Roman"/>
          <w:b/>
          <w:bCs/>
          <w:kern w:val="0"/>
          <w:sz w:val="22"/>
          <w:szCs w:val="22"/>
        </w:rPr>
        <w:t>8. Differences between SAT and post-SAT university exams (in studying and test-taking):</w:t>
      </w:r>
    </w:p>
    <w:p w:rsidR="0013447D" w:rsidRPr="0013447D" w:rsidRDefault="0013447D" w:rsidP="0013447D">
      <w:pPr>
        <w:widowControl/>
        <w:wordWrap/>
        <w:autoSpaceDE/>
        <w:autoSpaceDN/>
        <w:spacing w:before="100" w:beforeAutospacing="1" w:after="100" w:afterAutospacing="1"/>
        <w:ind w:firstLine="800"/>
        <w:jc w:val="left"/>
        <w:rPr>
          <w:rFonts w:ascii="Helvetica" w:eastAsia="Times New Roman" w:hAnsi="Helvetica" w:cs="Times New Roman"/>
          <w:kern w:val="0"/>
          <w:sz w:val="22"/>
          <w:szCs w:val="22"/>
        </w:rPr>
      </w:pPr>
      <w:r w:rsidRPr="0013447D">
        <w:rPr>
          <w:rFonts w:ascii="Helvetica" w:eastAsia="Times New Roman" w:hAnsi="Helvetica" w:cs="Times New Roman"/>
          <w:kern w:val="0"/>
          <w:sz w:val="22"/>
          <w:szCs w:val="22"/>
        </w:rPr>
        <w:lastRenderedPageBreak/>
        <w:t>University exams focus more on conceptual understanding. While studying, practiced writing explanations in full sentences and checking if concepts could be properly explained and solved in writing. Unlike the SAT, which focuses on how to apply concepts, university exams are more predictable, so focused more on answers rather than problem-solving strategies.</w:t>
      </w:r>
    </w:p>
    <w:p w:rsidR="0013447D" w:rsidRPr="0013447D" w:rsidRDefault="00477BBF" w:rsidP="0013447D">
      <w:pPr>
        <w:widowControl/>
        <w:wordWrap/>
        <w:autoSpaceDE/>
        <w:autoSpaceDN/>
        <w:jc w:val="left"/>
        <w:rPr>
          <w:rFonts w:ascii="Helvetica" w:eastAsia="Times New Roman" w:hAnsi="Helvetica" w:cs="Times New Roman"/>
          <w:kern w:val="0"/>
          <w:sz w:val="24"/>
        </w:rPr>
      </w:pPr>
      <w:r w:rsidRPr="00477BBF">
        <w:rPr>
          <w:rFonts w:ascii="Helvetica" w:eastAsia="Times New Roman" w:hAnsi="Helvetica" w:cs="Times New Roman"/>
          <w:noProof/>
          <w:kern w:val="0"/>
          <w:sz w:val="24"/>
        </w:rPr>
        <w:pict>
          <v:rect id="_x0000_i1025" alt="" style="width:451.3pt;height:.05pt;mso-width-percent:0;mso-height-percent:0;mso-width-percent:0;mso-height-percent:0" o:hralign="center" o:hrstd="t" o:hr="t" fillcolor="#a0a0a0" stroked="f"/>
        </w:pict>
      </w:r>
    </w:p>
    <w:p w:rsidR="0013447D" w:rsidRPr="0013447D" w:rsidRDefault="0013447D" w:rsidP="0013447D">
      <w:pPr>
        <w:widowControl/>
        <w:wordWrap/>
        <w:autoSpaceDE/>
        <w:autoSpaceDN/>
        <w:spacing w:before="100" w:beforeAutospacing="1" w:after="100" w:afterAutospacing="1"/>
        <w:jc w:val="left"/>
        <w:outlineLvl w:val="1"/>
        <w:rPr>
          <w:rFonts w:ascii="Helvetica" w:eastAsia="Times New Roman" w:hAnsi="Helvetica" w:cs="Times New Roman"/>
          <w:b/>
          <w:bCs/>
          <w:kern w:val="0"/>
          <w:sz w:val="28"/>
          <w:szCs w:val="28"/>
        </w:rPr>
      </w:pPr>
      <w:r w:rsidRPr="0013447D">
        <w:rPr>
          <w:rFonts w:ascii="Helvetica" w:eastAsia="Times New Roman" w:hAnsi="Helvetica" w:cs="Times New Roman"/>
          <w:b/>
          <w:bCs/>
          <w:kern w:val="0"/>
          <w:sz w:val="28"/>
          <w:szCs w:val="28"/>
        </w:rPr>
        <w:t>Interview 2: JLPT (Japanese Language Proficiency Test) Experience</w:t>
      </w:r>
    </w:p>
    <w:p w:rsidR="0013447D" w:rsidRPr="0013447D" w:rsidRDefault="0013447D" w:rsidP="0013447D">
      <w:pPr>
        <w:widowControl/>
        <w:wordWrap/>
        <w:autoSpaceDE/>
        <w:autoSpaceDN/>
        <w:spacing w:before="100" w:beforeAutospacing="1" w:after="100" w:afterAutospacing="1"/>
        <w:jc w:val="left"/>
        <w:outlineLvl w:val="2"/>
        <w:rPr>
          <w:rFonts w:ascii="Helvetica" w:eastAsia="Times New Roman" w:hAnsi="Helvetica" w:cs="Times New Roman"/>
          <w:b/>
          <w:bCs/>
          <w:kern w:val="0"/>
          <w:sz w:val="27"/>
          <w:szCs w:val="27"/>
        </w:rPr>
      </w:pPr>
      <w:r w:rsidRPr="0013447D">
        <w:rPr>
          <w:rFonts w:ascii="Helvetica" w:eastAsia="Times New Roman" w:hAnsi="Helvetica" w:cs="Times New Roman"/>
          <w:b/>
          <w:bCs/>
          <w:kern w:val="0"/>
          <w:sz w:val="27"/>
          <w:szCs w:val="27"/>
        </w:rPr>
        <w:t>1. What exam are you preparing for and what is its time structure?</w:t>
      </w:r>
    </w:p>
    <w:p w:rsidR="0013447D" w:rsidRPr="0013447D" w:rsidRDefault="0013447D" w:rsidP="0013447D">
      <w:pPr>
        <w:widowControl/>
        <w:wordWrap/>
        <w:autoSpaceDE/>
        <w:autoSpaceDN/>
        <w:spacing w:before="100" w:beforeAutospacing="1" w:after="100" w:afterAutospacing="1"/>
        <w:ind w:firstLine="360"/>
        <w:jc w:val="left"/>
        <w:rPr>
          <w:rFonts w:ascii="Helvetica" w:eastAsia="Times New Roman" w:hAnsi="Helvetica" w:cs="Times New Roman"/>
          <w:kern w:val="0"/>
          <w:sz w:val="24"/>
          <w:shd w:val="pct15" w:color="auto" w:fill="FFFFFF"/>
        </w:rPr>
      </w:pPr>
      <w:r w:rsidRPr="0013447D">
        <w:rPr>
          <w:rFonts w:ascii="Helvetica" w:eastAsia="Times New Roman" w:hAnsi="Helvetica" w:cs="Times New Roman"/>
          <w:kern w:val="0"/>
          <w:sz w:val="24"/>
          <w:shd w:val="pct15" w:color="auto" w:fill="FFFFFF"/>
        </w:rPr>
        <w:t>JLPT N2 Level, structured in 2 main parts:</w:t>
      </w:r>
    </w:p>
    <w:p w:rsidR="0013447D" w:rsidRPr="0013447D" w:rsidRDefault="0013447D" w:rsidP="0013447D">
      <w:pPr>
        <w:widowControl/>
        <w:numPr>
          <w:ilvl w:val="0"/>
          <w:numId w:val="2"/>
        </w:numPr>
        <w:wordWrap/>
        <w:autoSpaceDE/>
        <w:autoSpaceDN/>
        <w:spacing w:before="100" w:beforeAutospacing="1" w:after="100" w:afterAutospacing="1"/>
        <w:jc w:val="left"/>
        <w:rPr>
          <w:rFonts w:ascii="Helvetica" w:eastAsia="Times New Roman" w:hAnsi="Helvetica" w:cs="Times New Roman"/>
          <w:kern w:val="0"/>
          <w:sz w:val="24"/>
        </w:rPr>
      </w:pPr>
      <w:r w:rsidRPr="0013447D">
        <w:rPr>
          <w:rFonts w:ascii="Helvetica" w:eastAsia="Times New Roman" w:hAnsi="Helvetica" w:cs="Times New Roman"/>
          <w:kern w:val="0"/>
          <w:sz w:val="24"/>
          <w:shd w:val="pct15" w:color="auto" w:fill="FFFFFF"/>
        </w:rPr>
        <w:t>Language Knowledge (Vocabulary/Grammar) + Reading:</w:t>
      </w:r>
      <w:r w:rsidRPr="0013447D">
        <w:rPr>
          <w:rFonts w:ascii="Helvetica" w:eastAsia="Times New Roman" w:hAnsi="Helvetica" w:cs="Times New Roman"/>
          <w:kern w:val="0"/>
          <w:sz w:val="24"/>
        </w:rPr>
        <w:t xml:space="preserve"> 10:00-11:45 (105 minutes) </w:t>
      </w:r>
      <w:r w:rsidRPr="0013447D">
        <w:rPr>
          <w:rFonts w:ascii="Helvetica" w:eastAsia="Times New Roman" w:hAnsi="Helvetica" w:cs="Times New Roman"/>
          <w:i/>
          <w:iCs/>
          <w:kern w:val="0"/>
          <w:sz w:val="24"/>
        </w:rPr>
        <w:t>3 sections tested together in one sitting</w:t>
      </w:r>
    </w:p>
    <w:p w:rsidR="0013447D" w:rsidRPr="0013447D" w:rsidRDefault="0013447D" w:rsidP="0013447D">
      <w:pPr>
        <w:widowControl/>
        <w:numPr>
          <w:ilvl w:val="0"/>
          <w:numId w:val="2"/>
        </w:numPr>
        <w:wordWrap/>
        <w:autoSpaceDE/>
        <w:autoSpaceDN/>
        <w:spacing w:before="100" w:beforeAutospacing="1" w:after="100" w:afterAutospacing="1"/>
        <w:jc w:val="left"/>
        <w:rPr>
          <w:rFonts w:ascii="Helvetica" w:eastAsia="Times New Roman" w:hAnsi="Helvetica" w:cs="Times New Roman"/>
          <w:kern w:val="0"/>
          <w:sz w:val="24"/>
        </w:rPr>
      </w:pPr>
      <w:r w:rsidRPr="0013447D">
        <w:rPr>
          <w:rFonts w:ascii="Helvetica" w:eastAsia="Times New Roman" w:hAnsi="Helvetica" w:cs="Times New Roman"/>
          <w:kern w:val="0"/>
          <w:sz w:val="24"/>
          <w:shd w:val="pct15" w:color="auto" w:fill="FFFFFF"/>
        </w:rPr>
        <w:t>Listening:</w:t>
      </w:r>
      <w:r w:rsidRPr="0013447D">
        <w:rPr>
          <w:rFonts w:ascii="Helvetica" w:eastAsia="Times New Roman" w:hAnsi="Helvetica" w:cs="Times New Roman"/>
          <w:kern w:val="0"/>
          <w:sz w:val="24"/>
        </w:rPr>
        <w:t xml:space="preserve"> 12:05-13:00 (55 minutes)</w:t>
      </w:r>
    </w:p>
    <w:p w:rsidR="0013447D" w:rsidRPr="0013447D" w:rsidRDefault="0013447D" w:rsidP="0013447D">
      <w:pPr>
        <w:widowControl/>
        <w:wordWrap/>
        <w:autoSpaceDE/>
        <w:autoSpaceDN/>
        <w:spacing w:before="100" w:beforeAutospacing="1" w:after="100" w:afterAutospacing="1"/>
        <w:jc w:val="left"/>
        <w:outlineLvl w:val="2"/>
        <w:rPr>
          <w:rFonts w:ascii="Helvetica" w:eastAsia="Times New Roman" w:hAnsi="Helvetica" w:cs="Times New Roman"/>
          <w:b/>
          <w:bCs/>
          <w:kern w:val="0"/>
          <w:sz w:val="27"/>
          <w:szCs w:val="27"/>
        </w:rPr>
      </w:pPr>
      <w:r w:rsidRPr="0013447D">
        <w:rPr>
          <w:rFonts w:ascii="Helvetica" w:eastAsia="Times New Roman" w:hAnsi="Helvetica" w:cs="Times New Roman"/>
          <w:b/>
          <w:bCs/>
          <w:kern w:val="0"/>
          <w:sz w:val="27"/>
          <w:szCs w:val="27"/>
        </w:rPr>
        <w:t>2. How do you currently (or previously) prepare for the exam?</w:t>
      </w:r>
    </w:p>
    <w:p w:rsidR="0013447D" w:rsidRPr="0013447D" w:rsidRDefault="0013447D" w:rsidP="0013447D">
      <w:pPr>
        <w:widowControl/>
        <w:wordWrap/>
        <w:autoSpaceDE/>
        <w:autoSpaceDN/>
        <w:spacing w:before="100" w:beforeAutospacing="1" w:after="100" w:afterAutospacing="1"/>
        <w:ind w:firstLine="800"/>
        <w:jc w:val="left"/>
        <w:rPr>
          <w:rFonts w:ascii="Helvetica" w:eastAsia="Times New Roman" w:hAnsi="Helvetica" w:cs="Times New Roman"/>
          <w:kern w:val="0"/>
          <w:sz w:val="24"/>
        </w:rPr>
      </w:pPr>
      <w:r w:rsidRPr="0013447D">
        <w:rPr>
          <w:rFonts w:ascii="Helvetica" w:eastAsia="Times New Roman" w:hAnsi="Helvetica" w:cs="Times New Roman"/>
          <w:kern w:val="0"/>
          <w:sz w:val="24"/>
        </w:rPr>
        <w:t>Aside from memorizing vocabulary, typically practice by timing entire sections separately for problem-solving practice, and take full mock exams all at once. Started preparing in October, and now that problems are becoming more manageable, always incorporate time management practice.</w:t>
      </w:r>
    </w:p>
    <w:p w:rsidR="0013447D" w:rsidRPr="0013447D" w:rsidRDefault="0013447D" w:rsidP="0013447D">
      <w:pPr>
        <w:widowControl/>
        <w:wordWrap/>
        <w:autoSpaceDE/>
        <w:autoSpaceDN/>
        <w:spacing w:before="100" w:beforeAutospacing="1" w:after="100" w:afterAutospacing="1"/>
        <w:jc w:val="left"/>
        <w:outlineLvl w:val="2"/>
        <w:rPr>
          <w:rFonts w:ascii="Helvetica" w:eastAsia="Times New Roman" w:hAnsi="Helvetica" w:cs="Times New Roman"/>
          <w:b/>
          <w:bCs/>
          <w:kern w:val="0"/>
          <w:sz w:val="27"/>
          <w:szCs w:val="27"/>
        </w:rPr>
      </w:pPr>
      <w:r w:rsidRPr="0013447D">
        <w:rPr>
          <w:rFonts w:ascii="Helvetica" w:eastAsia="Times New Roman" w:hAnsi="Helvetica" w:cs="Times New Roman"/>
          <w:b/>
          <w:bCs/>
          <w:kern w:val="0"/>
          <w:sz w:val="27"/>
          <w:szCs w:val="27"/>
        </w:rPr>
        <w:t>3. How much time do you typically allocate for exam preparation?</w:t>
      </w:r>
    </w:p>
    <w:p w:rsidR="0013447D" w:rsidRPr="0013447D" w:rsidRDefault="0013447D" w:rsidP="0013447D">
      <w:pPr>
        <w:widowControl/>
        <w:wordWrap/>
        <w:autoSpaceDE/>
        <w:autoSpaceDN/>
        <w:spacing w:before="100" w:beforeAutospacing="1" w:after="100" w:afterAutospacing="1"/>
        <w:ind w:firstLine="800"/>
        <w:jc w:val="left"/>
        <w:rPr>
          <w:rFonts w:ascii="Helvetica" w:eastAsia="Times New Roman" w:hAnsi="Helvetica" w:cs="Times New Roman"/>
          <w:kern w:val="0"/>
          <w:sz w:val="24"/>
        </w:rPr>
      </w:pPr>
      <w:r w:rsidRPr="0013447D">
        <w:rPr>
          <w:rFonts w:ascii="Helvetica" w:eastAsia="Times New Roman" w:hAnsi="Helvetica" w:cs="Times New Roman"/>
          <w:kern w:val="0"/>
          <w:sz w:val="24"/>
        </w:rPr>
        <w:t>Time varies significantly, but during problem-solving sessions, try to work through sections continuously without interruption.</w:t>
      </w:r>
    </w:p>
    <w:p w:rsidR="0013447D" w:rsidRPr="0013447D" w:rsidRDefault="0013447D" w:rsidP="0013447D">
      <w:pPr>
        <w:widowControl/>
        <w:wordWrap/>
        <w:autoSpaceDE/>
        <w:autoSpaceDN/>
        <w:spacing w:before="100" w:beforeAutospacing="1" w:after="100" w:afterAutospacing="1"/>
        <w:jc w:val="left"/>
        <w:outlineLvl w:val="2"/>
        <w:rPr>
          <w:rFonts w:ascii="Helvetica" w:eastAsia="Times New Roman" w:hAnsi="Helvetica" w:cs="Times New Roman"/>
          <w:b/>
          <w:bCs/>
          <w:kern w:val="0"/>
          <w:sz w:val="27"/>
          <w:szCs w:val="27"/>
        </w:rPr>
      </w:pPr>
      <w:r w:rsidRPr="0013447D">
        <w:rPr>
          <w:rFonts w:ascii="Helvetica" w:eastAsia="Times New Roman" w:hAnsi="Helvetica" w:cs="Times New Roman"/>
          <w:b/>
          <w:bCs/>
          <w:kern w:val="0"/>
          <w:sz w:val="27"/>
          <w:szCs w:val="27"/>
        </w:rPr>
        <w:t>4. Tell us about your mock exam experience / Compare mock exam and actual exam experiences.</w:t>
      </w:r>
    </w:p>
    <w:p w:rsidR="0013447D" w:rsidRPr="0013447D" w:rsidRDefault="0013447D" w:rsidP="0013447D">
      <w:pPr>
        <w:widowControl/>
        <w:wordWrap/>
        <w:autoSpaceDE/>
        <w:autoSpaceDN/>
        <w:spacing w:before="100" w:beforeAutospacing="1" w:after="100" w:afterAutospacing="1"/>
        <w:ind w:firstLine="800"/>
        <w:jc w:val="left"/>
        <w:rPr>
          <w:rFonts w:ascii="Helvetica" w:eastAsia="Times New Roman" w:hAnsi="Helvetica" w:cs="Times New Roman"/>
          <w:kern w:val="0"/>
          <w:sz w:val="24"/>
        </w:rPr>
      </w:pPr>
      <w:r w:rsidRPr="0013447D">
        <w:rPr>
          <w:rFonts w:ascii="Helvetica" w:eastAsia="Times New Roman" w:hAnsi="Helvetica" w:cs="Times New Roman"/>
          <w:kern w:val="0"/>
          <w:sz w:val="24"/>
        </w:rPr>
        <w:t>Took the N3 level exam in December as practice. Beyond being underprepared content-wise, the biggest challenge was unfamiliarity with the exam schedule format.</w:t>
      </w:r>
    </w:p>
    <w:p w:rsidR="0013447D" w:rsidRPr="0013447D" w:rsidRDefault="0013447D" w:rsidP="0013447D">
      <w:pPr>
        <w:widowControl/>
        <w:wordWrap/>
        <w:autoSpaceDE/>
        <w:autoSpaceDN/>
        <w:spacing w:before="100" w:beforeAutospacing="1" w:after="100" w:afterAutospacing="1"/>
        <w:jc w:val="left"/>
        <w:outlineLvl w:val="2"/>
        <w:rPr>
          <w:rFonts w:ascii="Helvetica" w:eastAsia="Times New Roman" w:hAnsi="Helvetica" w:cs="Times New Roman"/>
          <w:b/>
          <w:bCs/>
          <w:kern w:val="0"/>
          <w:sz w:val="27"/>
          <w:szCs w:val="27"/>
        </w:rPr>
      </w:pPr>
      <w:r w:rsidRPr="0013447D">
        <w:rPr>
          <w:rFonts w:ascii="Helvetica" w:eastAsia="Times New Roman" w:hAnsi="Helvetica" w:cs="Times New Roman"/>
          <w:b/>
          <w:bCs/>
          <w:kern w:val="0"/>
          <w:sz w:val="27"/>
          <w:szCs w:val="27"/>
        </w:rPr>
        <w:t>5. What was the biggest difficulty in mock/actual exams?</w:t>
      </w:r>
    </w:p>
    <w:p w:rsidR="0013447D" w:rsidRPr="0013447D" w:rsidRDefault="0013447D" w:rsidP="0013447D">
      <w:pPr>
        <w:widowControl/>
        <w:wordWrap/>
        <w:autoSpaceDE/>
        <w:autoSpaceDN/>
        <w:spacing w:before="100" w:beforeAutospacing="1" w:after="100" w:afterAutospacing="1"/>
        <w:ind w:firstLine="800"/>
        <w:jc w:val="left"/>
        <w:rPr>
          <w:rFonts w:ascii="Helvetica" w:eastAsia="Times New Roman" w:hAnsi="Helvetica" w:cs="Times New Roman"/>
          <w:kern w:val="0"/>
          <w:sz w:val="24"/>
          <w:lang w:eastAsia="ko-Kore-KR"/>
        </w:rPr>
      </w:pPr>
      <w:r w:rsidRPr="0013447D">
        <w:rPr>
          <w:rFonts w:ascii="Helvetica" w:eastAsia="Times New Roman" w:hAnsi="Helvetica" w:cs="Times New Roman"/>
          <w:kern w:val="0"/>
          <w:sz w:val="24"/>
        </w:rPr>
        <w:t>Properly distributing time across different sections. Particularly for N2 level and above, Language Knowledge and Reading are tested together, requiring completion of 3 sections without breaks. Time allocation is most difficult and confusing. It's hard to know exactly how quickly you're progressing or if you're falling behind.</w:t>
      </w:r>
    </w:p>
    <w:p w:rsidR="009D5D54" w:rsidRPr="0013447D" w:rsidRDefault="009D5D54">
      <w:pPr>
        <w:rPr>
          <w:rFonts w:ascii="Helvetica" w:hAnsi="Helvetica"/>
        </w:rPr>
      </w:pPr>
    </w:p>
    <w:sectPr w:rsidR="009D5D54" w:rsidRPr="0013447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0"/>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7DF"/>
    <w:multiLevelType w:val="hybridMultilevel"/>
    <w:tmpl w:val="B07E645E"/>
    <w:lvl w:ilvl="0" w:tplc="F9722C38">
      <w:start w:val="6"/>
      <w:numFmt w:val="bullet"/>
      <w:lvlText w:val="-"/>
      <w:lvlJc w:val="left"/>
      <w:pPr>
        <w:ind w:left="800" w:hanging="360"/>
      </w:pPr>
      <w:rPr>
        <w:rFonts w:ascii="Helvetica" w:eastAsia="Times New Roman" w:hAnsi="Helvetica"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63E484A"/>
    <w:multiLevelType w:val="hybridMultilevel"/>
    <w:tmpl w:val="E7C8AAF0"/>
    <w:lvl w:ilvl="0" w:tplc="03B0F60C">
      <w:start w:val="6"/>
      <w:numFmt w:val="bullet"/>
      <w:lvlText w:val="-"/>
      <w:lvlJc w:val="left"/>
      <w:pPr>
        <w:ind w:left="800" w:hanging="360"/>
      </w:pPr>
      <w:rPr>
        <w:rFonts w:ascii="Helvetica" w:eastAsia="Times New Roman" w:hAnsi="Helvetica"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2B3D01DF"/>
    <w:multiLevelType w:val="multilevel"/>
    <w:tmpl w:val="F3EE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93524B"/>
    <w:multiLevelType w:val="multilevel"/>
    <w:tmpl w:val="A178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218287">
    <w:abstractNumId w:val="3"/>
  </w:num>
  <w:num w:numId="2" w16cid:durableId="170803232">
    <w:abstractNumId w:val="2"/>
  </w:num>
  <w:num w:numId="3" w16cid:durableId="170067183">
    <w:abstractNumId w:val="0"/>
  </w:num>
  <w:num w:numId="4" w16cid:durableId="730689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7D"/>
    <w:rsid w:val="0013447D"/>
    <w:rsid w:val="00477BBF"/>
    <w:rsid w:val="009D5D54"/>
    <w:rsid w:val="00B248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5A7F"/>
  <w15:chartTrackingRefBased/>
  <w15:docId w15:val="{BD5E08BE-82E9-2E43-B859-4858AF4F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3447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13447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13447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3447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3447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3447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3447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3447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3447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3447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13447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13447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3447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3447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3447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3447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3447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3447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3447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3447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3447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3447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3447D"/>
    <w:pPr>
      <w:spacing w:before="160" w:after="160"/>
      <w:jc w:val="center"/>
    </w:pPr>
    <w:rPr>
      <w:i/>
      <w:iCs/>
      <w:color w:val="404040" w:themeColor="text1" w:themeTint="BF"/>
    </w:rPr>
  </w:style>
  <w:style w:type="character" w:customStyle="1" w:styleId="Char1">
    <w:name w:val="인용 Char"/>
    <w:basedOn w:val="a0"/>
    <w:link w:val="a5"/>
    <w:uiPriority w:val="29"/>
    <w:rsid w:val="0013447D"/>
    <w:rPr>
      <w:i/>
      <w:iCs/>
      <w:color w:val="404040" w:themeColor="text1" w:themeTint="BF"/>
    </w:rPr>
  </w:style>
  <w:style w:type="paragraph" w:styleId="a6">
    <w:name w:val="List Paragraph"/>
    <w:basedOn w:val="a"/>
    <w:uiPriority w:val="34"/>
    <w:qFormat/>
    <w:rsid w:val="0013447D"/>
    <w:pPr>
      <w:ind w:left="720"/>
      <w:contextualSpacing/>
    </w:pPr>
  </w:style>
  <w:style w:type="character" w:styleId="a7">
    <w:name w:val="Intense Emphasis"/>
    <w:basedOn w:val="a0"/>
    <w:uiPriority w:val="21"/>
    <w:qFormat/>
    <w:rsid w:val="0013447D"/>
    <w:rPr>
      <w:i/>
      <w:iCs/>
      <w:color w:val="0F4761" w:themeColor="accent1" w:themeShade="BF"/>
    </w:rPr>
  </w:style>
  <w:style w:type="paragraph" w:styleId="a8">
    <w:name w:val="Intense Quote"/>
    <w:basedOn w:val="a"/>
    <w:next w:val="a"/>
    <w:link w:val="Char2"/>
    <w:uiPriority w:val="30"/>
    <w:qFormat/>
    <w:rsid w:val="00134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3447D"/>
    <w:rPr>
      <w:i/>
      <w:iCs/>
      <w:color w:val="0F4761" w:themeColor="accent1" w:themeShade="BF"/>
    </w:rPr>
  </w:style>
  <w:style w:type="character" w:styleId="a9">
    <w:name w:val="Intense Reference"/>
    <w:basedOn w:val="a0"/>
    <w:uiPriority w:val="32"/>
    <w:qFormat/>
    <w:rsid w:val="0013447D"/>
    <w:rPr>
      <w:b/>
      <w:bCs/>
      <w:smallCaps/>
      <w:color w:val="0F4761" w:themeColor="accent1" w:themeShade="BF"/>
      <w:spacing w:val="5"/>
    </w:rPr>
  </w:style>
  <w:style w:type="paragraph" w:styleId="aa">
    <w:name w:val="Normal (Web)"/>
    <w:basedOn w:val="a"/>
    <w:uiPriority w:val="99"/>
    <w:semiHidden/>
    <w:unhideWhenUsed/>
    <w:rsid w:val="0013447D"/>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b">
    <w:name w:val="Strong"/>
    <w:basedOn w:val="a0"/>
    <w:uiPriority w:val="22"/>
    <w:qFormat/>
    <w:rsid w:val="0013447D"/>
    <w:rPr>
      <w:b/>
      <w:bCs/>
    </w:rPr>
  </w:style>
  <w:style w:type="character" w:styleId="ac">
    <w:name w:val="Emphasis"/>
    <w:basedOn w:val="a0"/>
    <w:uiPriority w:val="20"/>
    <w:qFormat/>
    <w:rsid w:val="001344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15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Vamos.lee</dc:creator>
  <cp:keywords/>
  <dc:description/>
  <cp:lastModifiedBy>Vamos.lee</cp:lastModifiedBy>
  <cp:revision>1</cp:revision>
  <dcterms:created xsi:type="dcterms:W3CDTF">2025-06-24T03:26:00Z</dcterms:created>
  <dcterms:modified xsi:type="dcterms:W3CDTF">2025-06-24T03:30:00Z</dcterms:modified>
</cp:coreProperties>
</file>