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403D2" w14:textId="51529483" w:rsidR="00253DBE" w:rsidRDefault="00253DBE" w:rsidP="00253DBE">
      <w:pPr>
        <w:jc w:val="center"/>
        <w:rPr>
          <w:rFonts w:ascii="Times New Roman" w:hAnsi="Times New Roman" w:cs="Times New Roman"/>
          <w:b/>
          <w:bCs/>
          <w:sz w:val="24"/>
          <w:szCs w:val="24"/>
        </w:rPr>
      </w:pPr>
      <w:r>
        <w:rPr>
          <w:rFonts w:ascii="Times New Roman" w:hAnsi="Times New Roman" w:cs="Times New Roman"/>
          <w:b/>
          <w:bCs/>
          <w:sz w:val="24"/>
          <w:szCs w:val="24"/>
        </w:rPr>
        <w:t>Extension Report – zsau467: 675270401</w:t>
      </w:r>
    </w:p>
    <w:p w14:paraId="16DA2584" w14:textId="4E94BD6E" w:rsidR="004059F5" w:rsidRDefault="00253DBE" w:rsidP="00253DBE">
      <w:pPr>
        <w:pBdr>
          <w:bottom w:val="single" w:sz="6" w:space="1" w:color="auto"/>
        </w:pBdr>
        <w:jc w:val="center"/>
        <w:rPr>
          <w:rFonts w:ascii="Times New Roman" w:hAnsi="Times New Roman" w:cs="Times New Roman"/>
          <w:b/>
          <w:bCs/>
          <w:sz w:val="24"/>
          <w:szCs w:val="24"/>
        </w:rPr>
      </w:pPr>
      <w:r>
        <w:rPr>
          <w:rFonts w:ascii="Times New Roman" w:hAnsi="Times New Roman" w:cs="Times New Roman"/>
          <w:b/>
          <w:bCs/>
          <w:sz w:val="24"/>
          <w:szCs w:val="24"/>
        </w:rPr>
        <w:t>COMPSCI 373 – Barcode Detection Assignment</w:t>
      </w:r>
    </w:p>
    <w:p w14:paraId="37D964F9" w14:textId="77777777" w:rsidR="00253DBE" w:rsidRDefault="00253DBE" w:rsidP="00253DBE">
      <w:pPr>
        <w:pBdr>
          <w:bottom w:val="single" w:sz="6" w:space="1" w:color="auto"/>
        </w:pBdr>
        <w:jc w:val="center"/>
        <w:rPr>
          <w:rFonts w:ascii="Times New Roman" w:hAnsi="Times New Roman" w:cs="Times New Roman"/>
          <w:b/>
          <w:bCs/>
          <w:sz w:val="24"/>
          <w:szCs w:val="24"/>
        </w:rPr>
      </w:pPr>
    </w:p>
    <w:p w14:paraId="16FC1825" w14:textId="728B5994" w:rsidR="00253DBE" w:rsidRDefault="00253DBE" w:rsidP="00253DBE">
      <w:pPr>
        <w:rPr>
          <w:rFonts w:ascii="Times New Roman" w:hAnsi="Times New Roman" w:cs="Times New Roman"/>
          <w:b/>
          <w:bCs/>
          <w:sz w:val="24"/>
          <w:szCs w:val="24"/>
        </w:rPr>
      </w:pPr>
      <w:r>
        <w:rPr>
          <w:rFonts w:ascii="Times New Roman" w:hAnsi="Times New Roman" w:cs="Times New Roman"/>
          <w:b/>
          <w:bCs/>
          <w:sz w:val="24"/>
          <w:szCs w:val="24"/>
        </w:rPr>
        <w:t>Barcode Reader Extension</w:t>
      </w:r>
    </w:p>
    <w:p w14:paraId="5CC18D47" w14:textId="18C3F497" w:rsidR="00253DBE" w:rsidRDefault="00253DBE" w:rsidP="00253DBE">
      <w:pPr>
        <w:rPr>
          <w:rFonts w:ascii="Times New Roman" w:hAnsi="Times New Roman" w:cs="Times New Roman"/>
        </w:rPr>
      </w:pPr>
      <w:r>
        <w:rPr>
          <w:rFonts w:ascii="Times New Roman" w:hAnsi="Times New Roman" w:cs="Times New Roman"/>
        </w:rPr>
        <w:t xml:space="preserve">To extend my barcode detection program I used </w:t>
      </w:r>
      <w:proofErr w:type="spellStart"/>
      <w:r>
        <w:rPr>
          <w:rFonts w:ascii="Times New Roman" w:hAnsi="Times New Roman" w:cs="Times New Roman"/>
        </w:rPr>
        <w:t>numpy</w:t>
      </w:r>
      <w:proofErr w:type="spellEnd"/>
      <w:r w:rsidR="00DA645E">
        <w:rPr>
          <w:rFonts w:ascii="Times New Roman" w:hAnsi="Times New Roman" w:cs="Times New Roman"/>
        </w:rPr>
        <w:t xml:space="preserve"> </w:t>
      </w:r>
      <w:r>
        <w:rPr>
          <w:rFonts w:ascii="Times New Roman" w:hAnsi="Times New Roman" w:cs="Times New Roman"/>
        </w:rPr>
        <w:t xml:space="preserve">and </w:t>
      </w:r>
      <w:proofErr w:type="spellStart"/>
      <w:r>
        <w:rPr>
          <w:rFonts w:ascii="Times New Roman" w:hAnsi="Times New Roman" w:cs="Times New Roman"/>
        </w:rPr>
        <w:t>pyzbar</w:t>
      </w:r>
      <w:proofErr w:type="spellEnd"/>
      <w:r>
        <w:rPr>
          <w:rFonts w:ascii="Times New Roman" w:hAnsi="Times New Roman" w:cs="Times New Roman"/>
        </w:rPr>
        <w:t xml:space="preserve"> to implement a detection tool to scan for the type and ID of the barcode in the given image. I started by creating a function to cut down the original greyscale array into an array of pixels representing only the section of the image that contains the barcode. </w:t>
      </w:r>
    </w:p>
    <w:p w14:paraId="67731852" w14:textId="488F0DE5" w:rsidR="00253DBE" w:rsidRDefault="00253DBE" w:rsidP="00253DBE">
      <w:pPr>
        <w:rPr>
          <w:rFonts w:ascii="Times New Roman" w:hAnsi="Times New Roman" w:cs="Times New Roman"/>
        </w:rPr>
      </w:pPr>
      <w:r w:rsidRPr="00253DBE">
        <w:rPr>
          <w:rFonts w:ascii="Times New Roman" w:hAnsi="Times New Roman" w:cs="Times New Roman"/>
        </w:rPr>
        <w:drawing>
          <wp:anchor distT="0" distB="0" distL="114300" distR="114300" simplePos="0" relativeHeight="251658240" behindDoc="0" locked="0" layoutInCell="1" allowOverlap="1" wp14:anchorId="04D7FBA3" wp14:editId="419A9578">
            <wp:simplePos x="0" y="0"/>
            <wp:positionH relativeFrom="column">
              <wp:posOffset>0</wp:posOffset>
            </wp:positionH>
            <wp:positionV relativeFrom="paragraph">
              <wp:posOffset>1270</wp:posOffset>
            </wp:positionV>
            <wp:extent cx="5731510" cy="668655"/>
            <wp:effectExtent l="0" t="0" r="2540" b="0"/>
            <wp:wrapTopAndBottom/>
            <wp:docPr id="1804058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058845"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668655"/>
                    </a:xfrm>
                    <a:prstGeom prst="rect">
                      <a:avLst/>
                    </a:prstGeom>
                  </pic:spPr>
                </pic:pic>
              </a:graphicData>
            </a:graphic>
          </wp:anchor>
        </w:drawing>
      </w:r>
      <w:r w:rsidR="00DA645E">
        <w:rPr>
          <w:rFonts w:ascii="Times New Roman" w:hAnsi="Times New Roman" w:cs="Times New Roman"/>
        </w:rPr>
        <w:t xml:space="preserve">After creating the greyscale array representing the barcode segment of the image, I used the </w:t>
      </w:r>
      <w:proofErr w:type="spellStart"/>
      <w:r w:rsidR="00DA645E">
        <w:rPr>
          <w:rFonts w:ascii="Times New Roman" w:hAnsi="Times New Roman" w:cs="Times New Roman"/>
        </w:rPr>
        <w:t>numpy</w:t>
      </w:r>
      <w:proofErr w:type="spellEnd"/>
      <w:r w:rsidR="00DA645E">
        <w:rPr>
          <w:rFonts w:ascii="Times New Roman" w:hAnsi="Times New Roman" w:cs="Times New Roman"/>
        </w:rPr>
        <w:t xml:space="preserve"> extension to create a three-dimensional RGB array with the datatype specified as 8-bit unsigned integers. I then copy the values in the greyscale barcode segment into each colour channel of my three-dimensional array, creating an RGB representation of the barcode segment.</w:t>
      </w:r>
    </w:p>
    <w:p w14:paraId="35D97FED" w14:textId="77777777" w:rsidR="00DA645E" w:rsidRDefault="00DA645E" w:rsidP="00253DBE">
      <w:pPr>
        <w:rPr>
          <w:noProof/>
        </w:rPr>
      </w:pPr>
      <w:r w:rsidRPr="00DA645E">
        <w:rPr>
          <w:rFonts w:ascii="Times New Roman" w:hAnsi="Times New Roman" w:cs="Times New Roman"/>
        </w:rPr>
        <w:drawing>
          <wp:anchor distT="0" distB="0" distL="114300" distR="114300" simplePos="0" relativeHeight="251659264" behindDoc="0" locked="0" layoutInCell="1" allowOverlap="1" wp14:anchorId="03E2B909" wp14:editId="51009A66">
            <wp:simplePos x="0" y="0"/>
            <wp:positionH relativeFrom="column">
              <wp:posOffset>0</wp:posOffset>
            </wp:positionH>
            <wp:positionV relativeFrom="paragraph">
              <wp:posOffset>-635</wp:posOffset>
            </wp:positionV>
            <wp:extent cx="5731510" cy="887095"/>
            <wp:effectExtent l="0" t="0" r="2540" b="8255"/>
            <wp:wrapTopAndBottom/>
            <wp:docPr id="467197019"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97019" name="Picture 1" descr="A picture containing text, screenshot, fon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887095"/>
                    </a:xfrm>
                    <a:prstGeom prst="rect">
                      <a:avLst/>
                    </a:prstGeom>
                  </pic:spPr>
                </pic:pic>
              </a:graphicData>
            </a:graphic>
          </wp:anchor>
        </w:drawing>
      </w:r>
      <w:r>
        <w:rPr>
          <w:rFonts w:ascii="Times New Roman" w:hAnsi="Times New Roman" w:cs="Times New Roman"/>
        </w:rPr>
        <w:t xml:space="preserve">I then used the </w:t>
      </w:r>
      <w:proofErr w:type="spellStart"/>
      <w:r>
        <w:rPr>
          <w:rFonts w:ascii="Times New Roman" w:hAnsi="Times New Roman" w:cs="Times New Roman"/>
        </w:rPr>
        <w:t>pyzbar</w:t>
      </w:r>
      <w:proofErr w:type="spellEnd"/>
      <w:r>
        <w:rPr>
          <w:rFonts w:ascii="Times New Roman" w:hAnsi="Times New Roman" w:cs="Times New Roman"/>
        </w:rPr>
        <w:t xml:space="preserve"> method decode(</w:t>
      </w:r>
      <w:proofErr w:type="spellStart"/>
      <w:r>
        <w:rPr>
          <w:rFonts w:ascii="Times New Roman" w:hAnsi="Times New Roman" w:cs="Times New Roman"/>
        </w:rPr>
        <w:t>rgb_image</w:t>
      </w:r>
      <w:proofErr w:type="spellEnd"/>
      <w:r>
        <w:rPr>
          <w:rFonts w:ascii="Times New Roman" w:hAnsi="Times New Roman" w:cs="Times New Roman"/>
        </w:rPr>
        <w:t>) to take my newly formed three-dimensional array and transform scan it for the relevant barcode data (such as the type and ID). Finally, I displayed the relevant barcode data using the following print code.</w:t>
      </w:r>
      <w:r w:rsidRPr="00DA645E">
        <w:rPr>
          <w:noProof/>
        </w:rPr>
        <w:t xml:space="preserve"> </w:t>
      </w:r>
    </w:p>
    <w:p w14:paraId="4254C5E6" w14:textId="54450BE9" w:rsidR="00DA645E" w:rsidRPr="00DA645E" w:rsidRDefault="00DA645E" w:rsidP="00253DBE">
      <w:pPr>
        <w:rPr>
          <w:rFonts w:ascii="Times New Roman" w:hAnsi="Times New Roman" w:cs="Times New Roman"/>
          <w:noProof/>
        </w:rPr>
      </w:pPr>
      <w:r w:rsidRPr="00DA645E">
        <w:rPr>
          <w:rFonts w:ascii="Times New Roman" w:hAnsi="Times New Roman" w:cs="Times New Roman"/>
        </w:rPr>
        <w:drawing>
          <wp:anchor distT="0" distB="0" distL="114300" distR="114300" simplePos="0" relativeHeight="251660288" behindDoc="1" locked="0" layoutInCell="1" allowOverlap="1" wp14:anchorId="2574190C" wp14:editId="12D50469">
            <wp:simplePos x="0" y="0"/>
            <wp:positionH relativeFrom="column">
              <wp:posOffset>0</wp:posOffset>
            </wp:positionH>
            <wp:positionV relativeFrom="page">
              <wp:posOffset>5775960</wp:posOffset>
            </wp:positionV>
            <wp:extent cx="5731510" cy="683260"/>
            <wp:effectExtent l="0" t="0" r="2540" b="2540"/>
            <wp:wrapTopAndBottom/>
            <wp:docPr id="1745609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609678"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683260"/>
                    </a:xfrm>
                    <a:prstGeom prst="rect">
                      <a:avLst/>
                    </a:prstGeom>
                  </pic:spPr>
                </pic:pic>
              </a:graphicData>
            </a:graphic>
          </wp:anchor>
        </w:drawing>
      </w:r>
      <w:r>
        <w:rPr>
          <w:rFonts w:ascii="Times New Roman" w:hAnsi="Times New Roman" w:cs="Times New Roman"/>
          <w:noProof/>
        </w:rPr>
        <w:t>Unfortunately I didn’t have enough time to complete my implementation fully and could only successfully retrieve the barcode type and ID from the second barcode ‘Barcode2.png’. I believe that this is because the alignment of the other barcode images isn’t straight, to fix this the barcodes would need to be made horizontal using some sort of further programming.</w:t>
      </w:r>
      <w:r w:rsidR="00303B0C" w:rsidRPr="00303B0C">
        <w:rPr>
          <w:noProof/>
        </w:rPr>
        <w:t xml:space="preserve"> </w:t>
      </w:r>
      <w:r w:rsidR="00303B0C" w:rsidRPr="00303B0C">
        <w:rPr>
          <w:rFonts w:ascii="Times New Roman" w:hAnsi="Times New Roman" w:cs="Times New Roman"/>
          <w:noProof/>
        </w:rPr>
        <w:drawing>
          <wp:inline distT="0" distB="0" distL="0" distR="0" wp14:anchorId="5965AFE5" wp14:editId="060EFBC4">
            <wp:extent cx="5731510" cy="245745"/>
            <wp:effectExtent l="0" t="0" r="2540" b="1905"/>
            <wp:docPr id="1674673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73221" name=""/>
                    <pic:cNvPicPr/>
                  </pic:nvPicPr>
                  <pic:blipFill>
                    <a:blip r:embed="rId11"/>
                    <a:stretch>
                      <a:fillRect/>
                    </a:stretch>
                  </pic:blipFill>
                  <pic:spPr>
                    <a:xfrm>
                      <a:off x="0" y="0"/>
                      <a:ext cx="5731510" cy="245745"/>
                    </a:xfrm>
                    <a:prstGeom prst="rect">
                      <a:avLst/>
                    </a:prstGeom>
                  </pic:spPr>
                </pic:pic>
              </a:graphicData>
            </a:graphic>
          </wp:inline>
        </w:drawing>
      </w:r>
    </w:p>
    <w:sectPr w:rsidR="00DA645E" w:rsidRPr="00DA6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269E5"/>
    <w:multiLevelType w:val="hybridMultilevel"/>
    <w:tmpl w:val="8BA6DBF4"/>
    <w:lvl w:ilvl="0" w:tplc="599890FC">
      <w:numFmt w:val="bullet"/>
      <w:lvlText w:val=""/>
      <w:lvlJc w:val="left"/>
      <w:pPr>
        <w:ind w:left="1080" w:hanging="360"/>
      </w:pPr>
      <w:rPr>
        <w:rFonts w:ascii="Wingdings" w:eastAsiaTheme="minorHAnsi" w:hAnsi="Wingdings"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15:restartNumberingAfterBreak="0">
    <w:nsid w:val="3D9658EE"/>
    <w:multiLevelType w:val="hybridMultilevel"/>
    <w:tmpl w:val="9E38527A"/>
    <w:lvl w:ilvl="0" w:tplc="76CE3864">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090738483">
    <w:abstractNumId w:val="1"/>
  </w:num>
  <w:num w:numId="2" w16cid:durableId="2142994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DBE"/>
    <w:rsid w:val="000123B6"/>
    <w:rsid w:val="00253DBE"/>
    <w:rsid w:val="00303B0C"/>
    <w:rsid w:val="00402343"/>
    <w:rsid w:val="004059F5"/>
    <w:rsid w:val="00DA645E"/>
    <w:rsid w:val="00F9788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3B8C3"/>
  <w15:chartTrackingRefBased/>
  <w15:docId w15:val="{DD2A864A-719F-4828-B0EA-DF30D991F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37A2A6E070D24CA59D22E6160BEA4B" ma:contentTypeVersion="11" ma:contentTypeDescription="Create a new document." ma:contentTypeScope="" ma:versionID="2a2f1787ad4b22dc7cd3e9127f2bd572">
  <xsd:schema xmlns:xsd="http://www.w3.org/2001/XMLSchema" xmlns:xs="http://www.w3.org/2001/XMLSchema" xmlns:p="http://schemas.microsoft.com/office/2006/metadata/properties" xmlns:ns3="5e343543-914c-4ea5-afef-0c0ee0dd7c0f" xmlns:ns4="33c57a3d-2159-4b20-b7c9-53e72275ef72" targetNamespace="http://schemas.microsoft.com/office/2006/metadata/properties" ma:root="true" ma:fieldsID="68d50b52b0decfbe9d2ad55728e4e66f" ns3:_="" ns4:_="">
    <xsd:import namespace="5e343543-914c-4ea5-afef-0c0ee0dd7c0f"/>
    <xsd:import namespace="33c57a3d-2159-4b20-b7c9-53e72275ef7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343543-914c-4ea5-afef-0c0ee0dd7c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c57a3d-2159-4b20-b7c9-53e72275ef7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C7858A-E48F-4240-AEA4-0BDA25A91E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343543-914c-4ea5-afef-0c0ee0dd7c0f"/>
    <ds:schemaRef ds:uri="33c57a3d-2159-4b20-b7c9-53e72275ef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501827-A91A-49E2-9E6F-758A44E050E6}">
  <ds:schemaRefs>
    <ds:schemaRef ds:uri="http://schemas.microsoft.com/sharepoint/v3/contenttype/forms"/>
  </ds:schemaRefs>
</ds:datastoreItem>
</file>

<file path=customXml/itemProps3.xml><?xml version="1.0" encoding="utf-8"?>
<ds:datastoreItem xmlns:ds="http://schemas.openxmlformats.org/officeDocument/2006/customXml" ds:itemID="{B0A8E38F-D552-4768-92C5-B675F9A35456}">
  <ds:schemaRefs>
    <ds:schemaRef ds:uri="http://purl.org/dc/elements/1.1/"/>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33c57a3d-2159-4b20-b7c9-53e72275ef72"/>
    <ds:schemaRef ds:uri="5e343543-914c-4ea5-afef-0c0ee0dd7c0f"/>
    <ds:schemaRef ds:uri="http://schemas.microsoft.com/office/2006/metadata/propertie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Saunders</dc:creator>
  <cp:keywords/>
  <dc:description/>
  <cp:lastModifiedBy>Zachary Saunders</cp:lastModifiedBy>
  <cp:revision>3</cp:revision>
  <dcterms:created xsi:type="dcterms:W3CDTF">2023-06-04T11:13:00Z</dcterms:created>
  <dcterms:modified xsi:type="dcterms:W3CDTF">2023-06-04T11:13:00Z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0x0101004037A2A6E070D24CA59D22E6160BEA4B</vt:lpwstr>
  </property>
</Properties>
</file>