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0A" w:rsidRPr="0031111A" w:rsidRDefault="0031111A" w:rsidP="0031111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1111A">
        <w:rPr>
          <w:b/>
          <w:sz w:val="28"/>
          <w:szCs w:val="28"/>
          <w:lang w:val="en-US"/>
        </w:rPr>
        <w:t>List out features of HTML5.</w:t>
      </w:r>
    </w:p>
    <w:p w:rsidR="0031111A" w:rsidRDefault="0031111A" w:rsidP="003111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few features that are upgraded in HTML5.</w:t>
      </w:r>
    </w:p>
    <w:p w:rsidR="0031111A" w:rsidRPr="0031111A" w:rsidRDefault="0031111A" w:rsidP="0031111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Nav</w:t>
      </w:r>
      <w:proofErr w:type="spellEnd"/>
      <w:r>
        <w:rPr>
          <w:b/>
          <w:sz w:val="24"/>
          <w:szCs w:val="24"/>
          <w:lang w:val="en-US"/>
        </w:rPr>
        <w:t xml:space="preserve"> tag : </w:t>
      </w:r>
    </w:p>
    <w:p w:rsidR="0031111A" w:rsidRDefault="0031111A" w:rsidP="0031111A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tag is used to create a set of navigation of navigation links.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11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11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11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11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11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11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111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1111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3111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Pr="0031111A" w:rsidRDefault="0031111A" w:rsidP="003111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111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3111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1111A" w:rsidRDefault="0031111A" w:rsidP="0031111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111A" w:rsidRDefault="0031111A" w:rsidP="0031111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Audio and Video tags:</w:t>
      </w:r>
    </w:p>
    <w:p w:rsidR="0031111A" w:rsidRDefault="0031111A" w:rsidP="0031111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help of audio and video tags, we can embed audio files and video files with auto-play and controls options.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"filename.mp3"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"filename.mp4"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Default="009C5423" w:rsidP="0031111A">
      <w:pPr>
        <w:pStyle w:val="ListParagraph"/>
        <w:ind w:left="1440"/>
        <w:rPr>
          <w:sz w:val="24"/>
          <w:szCs w:val="24"/>
          <w:lang w:val="en-US"/>
        </w:rPr>
      </w:pPr>
    </w:p>
    <w:p w:rsidR="009C5423" w:rsidRDefault="009C5423" w:rsidP="009C542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Header</w:t>
      </w:r>
    </w:p>
    <w:p w:rsidR="009C5423" w:rsidRDefault="009C5423" w:rsidP="009C542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 element contains heading elements, logos, icons, search elements, navigation elements.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proofErr w:type="gramEnd"/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54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54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Pr="009C5423" w:rsidRDefault="009C5423" w:rsidP="009C542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54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C54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C5423" w:rsidRDefault="009C5423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9C5423" w:rsidRDefault="009C5423" w:rsidP="009C542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Footer</w:t>
      </w:r>
    </w:p>
    <w:p w:rsidR="009C5423" w:rsidRDefault="009C5423" w:rsidP="009C542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</w:t>
      </w:r>
      <w:r w:rsidR="00CC6F8A">
        <w:rPr>
          <w:sz w:val="24"/>
          <w:szCs w:val="24"/>
          <w:lang w:val="en-US"/>
        </w:rPr>
        <w:t>oter element contains copyright</w:t>
      </w:r>
      <w:r>
        <w:rPr>
          <w:sz w:val="24"/>
          <w:szCs w:val="24"/>
          <w:lang w:val="en-US"/>
        </w:rPr>
        <w:t xml:space="preserve">, contact info, author name, </w:t>
      </w:r>
      <w:r w:rsidR="00CC6F8A">
        <w:rPr>
          <w:sz w:val="24"/>
          <w:szCs w:val="24"/>
          <w:lang w:val="en-US"/>
        </w:rPr>
        <w:t xml:space="preserve">logos and back to top </w:t>
      </w:r>
      <w:proofErr w:type="gramStart"/>
      <w:r w:rsidR="00CC6F8A">
        <w:rPr>
          <w:sz w:val="24"/>
          <w:szCs w:val="24"/>
          <w:lang w:val="en-US"/>
        </w:rPr>
        <w:t>links .</w:t>
      </w:r>
      <w:proofErr w:type="gramEnd"/>
    </w:p>
    <w:p w:rsidR="00CC6F8A" w:rsidRPr="00CC6F8A" w:rsidRDefault="00CC6F8A" w:rsidP="00CC6F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proofErr w:type="gramEnd"/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F8A" w:rsidRPr="00CC6F8A" w:rsidRDefault="00CC6F8A" w:rsidP="00CC6F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Developed </w:t>
      </w:r>
      <w:proofErr w:type="gramStart"/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by :</w:t>
      </w:r>
      <w:proofErr w:type="gramEnd"/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Neeharika Chaganti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F8A" w:rsidRPr="00CC6F8A" w:rsidRDefault="00CC6F8A" w:rsidP="00CC6F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Contact </w:t>
      </w:r>
      <w:proofErr w:type="gramStart"/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info :</w:t>
      </w:r>
      <w:proofErr w:type="gramEnd"/>
      <w:r w:rsidRPr="00CC6F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test@gmail.com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F8A" w:rsidRPr="00CC6F8A" w:rsidRDefault="00CC6F8A" w:rsidP="00CC6F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F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C6F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F8A" w:rsidRDefault="00CC6F8A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919FE" w:rsidRDefault="00C919FE" w:rsidP="009C5423">
      <w:pPr>
        <w:pStyle w:val="ListParagraph"/>
        <w:ind w:left="1440"/>
        <w:rPr>
          <w:sz w:val="24"/>
          <w:szCs w:val="24"/>
          <w:lang w:val="en-US"/>
        </w:rPr>
      </w:pPr>
    </w:p>
    <w:p w:rsidR="00CC6F8A" w:rsidRPr="00C919FE" w:rsidRDefault="001F765A" w:rsidP="00C919FE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C919FE">
        <w:rPr>
          <w:b/>
          <w:sz w:val="24"/>
          <w:szCs w:val="24"/>
          <w:lang w:val="en-US"/>
        </w:rPr>
        <w:lastRenderedPageBreak/>
        <w:t>Canvas tag</w:t>
      </w:r>
    </w:p>
    <w:p w:rsidR="001F765A" w:rsidRDefault="001F765A" w:rsidP="001F765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Canvas </w:t>
      </w:r>
      <w:r w:rsidR="0049192C">
        <w:rPr>
          <w:sz w:val="24"/>
          <w:szCs w:val="24"/>
          <w:lang w:val="en-US"/>
        </w:rPr>
        <w:t>tag is used draw graphics. Used to draw circles, rectangles, squares, boxes.</w:t>
      </w:r>
    </w:p>
    <w:p w:rsidR="0049192C" w:rsidRDefault="0049192C" w:rsidP="001F765A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Canvas tag has two attributes: height and width.</w:t>
      </w:r>
    </w:p>
    <w:p w:rsidR="00C919FE" w:rsidRDefault="00C919FE" w:rsidP="001F765A">
      <w:pPr>
        <w:pStyle w:val="ListParagraph"/>
        <w:ind w:left="1440"/>
        <w:rPr>
          <w:sz w:val="24"/>
          <w:szCs w:val="24"/>
          <w:lang w:val="en-US"/>
        </w:rPr>
      </w:pP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 sold black"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9F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91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 sold black"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Default="00C919FE" w:rsidP="001F765A">
      <w:pPr>
        <w:pStyle w:val="ListParagraph"/>
        <w:ind w:left="1440"/>
        <w:rPr>
          <w:sz w:val="24"/>
          <w:szCs w:val="24"/>
          <w:lang w:val="en-US"/>
        </w:rPr>
      </w:pPr>
    </w:p>
    <w:p w:rsidR="0049192C" w:rsidRPr="001F765A" w:rsidRDefault="0049192C" w:rsidP="001F765A">
      <w:pPr>
        <w:pStyle w:val="ListParagraph"/>
        <w:ind w:left="1440"/>
        <w:rPr>
          <w:sz w:val="24"/>
          <w:szCs w:val="24"/>
          <w:lang w:val="en-US"/>
        </w:rPr>
      </w:pPr>
    </w:p>
    <w:p w:rsidR="00CC6F8A" w:rsidRDefault="00C919FE" w:rsidP="00C919FE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Section </w:t>
      </w:r>
    </w:p>
    <w:p w:rsidR="00C919FE" w:rsidRDefault="00C919FE" w:rsidP="00C919F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Section element used to define sections and subsection in the webpage.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Section 1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 section 1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proofErr w:type="gramEnd"/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Section 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919F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 section 2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Pr="00C919FE" w:rsidRDefault="00C919FE" w:rsidP="00C919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91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C919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919FE" w:rsidRDefault="00C919FE" w:rsidP="00C919FE">
      <w:pPr>
        <w:pStyle w:val="ListParagraph"/>
        <w:ind w:left="1440"/>
        <w:rPr>
          <w:sz w:val="24"/>
          <w:szCs w:val="24"/>
          <w:lang w:val="en-US"/>
        </w:rPr>
      </w:pPr>
      <w:bookmarkStart w:id="0" w:name="_GoBack"/>
      <w:bookmarkEnd w:id="0"/>
    </w:p>
    <w:p w:rsidR="00C919FE" w:rsidRDefault="00C919FE" w:rsidP="00C919F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C919FE" w:rsidRPr="00C919FE" w:rsidRDefault="00C919FE" w:rsidP="00C919FE">
      <w:pPr>
        <w:pStyle w:val="ListParagraph"/>
        <w:ind w:left="1440"/>
        <w:rPr>
          <w:sz w:val="24"/>
          <w:szCs w:val="24"/>
          <w:lang w:val="en-US"/>
        </w:rPr>
      </w:pPr>
    </w:p>
    <w:sectPr w:rsidR="00C919FE" w:rsidRPr="00C9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3422F"/>
    <w:multiLevelType w:val="hybridMultilevel"/>
    <w:tmpl w:val="664A96A2"/>
    <w:lvl w:ilvl="0" w:tplc="5CA20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674B5F"/>
    <w:multiLevelType w:val="hybridMultilevel"/>
    <w:tmpl w:val="7A0CA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1A"/>
    <w:rsid w:val="001F765A"/>
    <w:rsid w:val="0031111A"/>
    <w:rsid w:val="0046470A"/>
    <w:rsid w:val="0049192C"/>
    <w:rsid w:val="009C5423"/>
    <w:rsid w:val="00C919FE"/>
    <w:rsid w:val="00CC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5F55-C564-42A9-A714-DEB24D5D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1</cp:revision>
  <dcterms:created xsi:type="dcterms:W3CDTF">2023-10-18T10:16:00Z</dcterms:created>
  <dcterms:modified xsi:type="dcterms:W3CDTF">2023-10-18T11:44:00Z</dcterms:modified>
</cp:coreProperties>
</file>