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287" w:rsidRDefault="00FA3287" w:rsidP="00FA3287">
      <w:pPr>
        <w:rPr>
          <w:rFonts w:eastAsia="Times New Roman"/>
          <w:b/>
          <w:bCs/>
          <w:sz w:val="24"/>
          <w:szCs w:val="22"/>
        </w:rPr>
      </w:pPr>
      <w:r w:rsidRPr="00FA3287">
        <w:rPr>
          <w:rFonts w:eastAsia="Times New Roman"/>
          <w:b/>
          <w:bCs/>
          <w:sz w:val="24"/>
          <w:szCs w:val="22"/>
        </w:rPr>
        <w:t xml:space="preserve">A. </w:t>
      </w:r>
      <w:r w:rsidR="005670CB">
        <w:rPr>
          <w:rFonts w:eastAsia="Times New Roman"/>
          <w:b/>
          <w:bCs/>
          <w:sz w:val="24"/>
          <w:szCs w:val="22"/>
        </w:rPr>
        <w:t>Working of the traditional models: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The traditional, old E-commerce models still follow the chain systems. Between a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manufacturer/merchant</w:t>
      </w:r>
      <w:proofErr w:type="gramEnd"/>
      <w:r w:rsidRPr="00766DAE">
        <w:rPr>
          <w:rFonts w:eastAsia="Times New Roman"/>
          <w:sz w:val="24"/>
          <w:szCs w:val="22"/>
        </w:rPr>
        <w:t xml:space="preserve"> and a vendor/retailer, several middlemen are involved, and this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hinders</w:t>
      </w:r>
      <w:proofErr w:type="gramEnd"/>
      <w:r w:rsidRPr="00766DAE">
        <w:rPr>
          <w:rFonts w:eastAsia="Times New Roman"/>
          <w:sz w:val="24"/>
          <w:szCs w:val="22"/>
        </w:rPr>
        <w:t xml:space="preserve"> the direct relation development between them. Also, due to this chain system, most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of</w:t>
      </w:r>
      <w:proofErr w:type="gramEnd"/>
      <w:r w:rsidRPr="00766DAE">
        <w:rPr>
          <w:rFonts w:eastAsia="Times New Roman"/>
          <w:sz w:val="24"/>
          <w:szCs w:val="22"/>
        </w:rPr>
        <w:t xml:space="preserve"> the profit is divided, leaving the manufacturers with minimal profits and thus a slower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success</w:t>
      </w:r>
      <w:proofErr w:type="gramEnd"/>
      <w:r w:rsidRPr="00766DAE">
        <w:rPr>
          <w:rFonts w:eastAsia="Times New Roman"/>
          <w:sz w:val="24"/>
          <w:szCs w:val="22"/>
        </w:rPr>
        <w:t xml:space="preserve"> rate.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Additionally, the manufacturers still are receiving orders via their contacts and this comes in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their</w:t>
      </w:r>
      <w:proofErr w:type="gramEnd"/>
      <w:r w:rsidRPr="00766DAE">
        <w:rPr>
          <w:rFonts w:eastAsia="Times New Roman"/>
          <w:sz w:val="24"/>
          <w:szCs w:val="22"/>
        </w:rPr>
        <w:t xml:space="preserve"> way of exploring the market more and targeting the new clients.</w:t>
      </w:r>
    </w:p>
    <w:p w:rsidR="00766DAE" w:rsidRPr="00766DAE" w:rsidRDefault="00766DAE" w:rsidP="00766DAE">
      <w:pPr>
        <w:rPr>
          <w:rFonts w:eastAsia="Times New Roman"/>
          <w:b/>
          <w:bCs/>
          <w:sz w:val="24"/>
          <w:szCs w:val="22"/>
        </w:rPr>
      </w:pPr>
    </w:p>
    <w:p w:rsidR="00766DAE" w:rsidRPr="00766DAE" w:rsidRDefault="00766DAE" w:rsidP="00766DAE">
      <w:pPr>
        <w:rPr>
          <w:rFonts w:eastAsia="Times New Roman"/>
          <w:b/>
          <w:bCs/>
          <w:sz w:val="24"/>
          <w:szCs w:val="22"/>
        </w:rPr>
      </w:pPr>
      <w:r w:rsidRPr="00766DAE">
        <w:rPr>
          <w:rFonts w:eastAsia="Times New Roman"/>
          <w:b/>
          <w:bCs/>
          <w:sz w:val="24"/>
          <w:szCs w:val="22"/>
        </w:rPr>
        <w:t>B. A glance over the existing platforms: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After all the reviews and analysis, the traditional platforms seem to have the following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drawbacks</w:t>
      </w:r>
      <w:proofErr w:type="gramEnd"/>
      <w:r w:rsidRPr="00766DAE">
        <w:rPr>
          <w:rFonts w:eastAsia="Times New Roman"/>
          <w:sz w:val="24"/>
          <w:szCs w:val="22"/>
        </w:rPr>
        <w:t>: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1. Just to get the stores on board with the service platform, the existing ones charge a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higher</w:t>
      </w:r>
      <w:proofErr w:type="gramEnd"/>
      <w:r w:rsidRPr="00766DAE">
        <w:rPr>
          <w:rFonts w:eastAsia="Times New Roman"/>
          <w:sz w:val="24"/>
          <w:szCs w:val="22"/>
        </w:rPr>
        <w:t xml:space="preserve"> amount.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2. The customers do not have the provision to check the products’ details minutely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through</w:t>
      </w:r>
      <w:proofErr w:type="gramEnd"/>
      <w:r w:rsidRPr="00766DAE">
        <w:rPr>
          <w:rFonts w:eastAsia="Times New Roman"/>
          <w:sz w:val="24"/>
          <w:szCs w:val="22"/>
        </w:rPr>
        <w:t xml:space="preserve"> the platform, and they need to visit the manufacturers personally for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assessing</w:t>
      </w:r>
      <w:proofErr w:type="gramEnd"/>
      <w:r w:rsidRPr="00766DAE">
        <w:rPr>
          <w:rFonts w:eastAsia="Times New Roman"/>
          <w:sz w:val="24"/>
          <w:szCs w:val="22"/>
        </w:rPr>
        <w:t xml:space="preserve"> the products and their qualities. And this increases the cost, adding the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travel</w:t>
      </w:r>
      <w:proofErr w:type="gramEnd"/>
      <w:r w:rsidRPr="00766DAE">
        <w:rPr>
          <w:rFonts w:eastAsia="Times New Roman"/>
          <w:sz w:val="24"/>
          <w:szCs w:val="22"/>
        </w:rPr>
        <w:t xml:space="preserve"> expenses too.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3. These platforms have several trust issues due to which the customers cannot buy the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products</w:t>
      </w:r>
      <w:proofErr w:type="gramEnd"/>
      <w:r w:rsidRPr="00766DAE">
        <w:rPr>
          <w:rFonts w:eastAsia="Times New Roman"/>
          <w:sz w:val="24"/>
          <w:szCs w:val="22"/>
        </w:rPr>
        <w:t xml:space="preserve"> directly and the merchants cannot receive the payments directly.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4. Due to these methods, credited and late payments are received by the merchants,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hindering</w:t>
      </w:r>
      <w:proofErr w:type="gramEnd"/>
      <w:r w:rsidRPr="00766DAE">
        <w:rPr>
          <w:rFonts w:eastAsia="Times New Roman"/>
          <w:sz w:val="24"/>
          <w:szCs w:val="22"/>
        </w:rPr>
        <w:t xml:space="preserve"> their workflow because of the financial lags. 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5. Due to the chain system and the involvement of the middlemen, the cost of the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prices</w:t>
      </w:r>
      <w:proofErr w:type="gramEnd"/>
      <w:r w:rsidRPr="00766DAE">
        <w:rPr>
          <w:rFonts w:eastAsia="Times New Roman"/>
          <w:sz w:val="24"/>
          <w:szCs w:val="22"/>
        </w:rPr>
        <w:t xml:space="preserve"> increases too along with the decrease in the profit for the manufacturers.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6. These platforms do not have enough assistance to help the manufacturers showcase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all</w:t>
      </w:r>
      <w:proofErr w:type="gramEnd"/>
      <w:r w:rsidRPr="00766DAE">
        <w:rPr>
          <w:rFonts w:eastAsia="Times New Roman"/>
          <w:sz w:val="24"/>
          <w:szCs w:val="22"/>
        </w:rPr>
        <w:t xml:space="preserve"> their products and their details online.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lastRenderedPageBreak/>
        <w:t>7. There is a lack of trust between the manufacturers and the customers as they are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unknown</w:t>
      </w:r>
      <w:proofErr w:type="gramEnd"/>
      <w:r w:rsidRPr="00766DAE">
        <w:rPr>
          <w:rFonts w:eastAsia="Times New Roman"/>
          <w:sz w:val="24"/>
          <w:szCs w:val="22"/>
        </w:rPr>
        <w:t xml:space="preserve"> to each other.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8. In the case of the discrepancies like the damage of the products during shipment and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delivery</w:t>
      </w:r>
      <w:proofErr w:type="gramEnd"/>
      <w:r w:rsidRPr="00766DAE">
        <w:rPr>
          <w:rFonts w:eastAsia="Times New Roman"/>
          <w:sz w:val="24"/>
          <w:szCs w:val="22"/>
        </w:rPr>
        <w:t>, which previously was completely fine, both customers and manufacturers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have</w:t>
      </w:r>
      <w:proofErr w:type="gramEnd"/>
      <w:r w:rsidRPr="00766DAE">
        <w:rPr>
          <w:rFonts w:eastAsia="Times New Roman"/>
          <w:sz w:val="24"/>
          <w:szCs w:val="22"/>
        </w:rPr>
        <w:t xml:space="preserve"> to go through several problems. There is no assistance with these traditional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platforms</w:t>
      </w:r>
      <w:proofErr w:type="gramEnd"/>
      <w:r w:rsidRPr="00766DAE">
        <w:rPr>
          <w:rFonts w:eastAsia="Times New Roman"/>
          <w:sz w:val="24"/>
          <w:szCs w:val="22"/>
        </w:rPr>
        <w:t xml:space="preserve"> to solve any issue faced by the buyers or the merchants.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9. Traditional systems charge a huge amount i.e. Commission + Fixed Fee+ Collection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Fee + GST on the charges, and all these are charged for all the orders. On the other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hand</w:t>
      </w:r>
      <w:proofErr w:type="gramEnd"/>
      <w:r w:rsidRPr="00766DAE">
        <w:rPr>
          <w:rFonts w:eastAsia="Times New Roman"/>
          <w:sz w:val="24"/>
          <w:szCs w:val="22"/>
        </w:rPr>
        <w:t xml:space="preserve">, </w:t>
      </w:r>
      <w:proofErr w:type="spellStart"/>
      <w:r w:rsidRPr="00766DAE">
        <w:rPr>
          <w:rFonts w:eastAsia="Times New Roman"/>
          <w:sz w:val="24"/>
          <w:szCs w:val="22"/>
        </w:rPr>
        <w:t>IndoMarche</w:t>
      </w:r>
      <w:proofErr w:type="spellEnd"/>
      <w:r w:rsidRPr="00766DAE">
        <w:rPr>
          <w:rFonts w:eastAsia="Times New Roman"/>
          <w:sz w:val="24"/>
          <w:szCs w:val="22"/>
        </w:rPr>
        <w:t xml:space="preserve"> </w:t>
      </w:r>
      <w:proofErr w:type="spellStart"/>
      <w:r w:rsidRPr="00766DAE">
        <w:rPr>
          <w:rFonts w:eastAsia="Times New Roman"/>
          <w:sz w:val="24"/>
          <w:szCs w:val="22"/>
        </w:rPr>
        <w:t>MarketPlace</w:t>
      </w:r>
      <w:proofErr w:type="spellEnd"/>
      <w:r w:rsidRPr="00766DAE">
        <w:rPr>
          <w:rFonts w:eastAsia="Times New Roman"/>
          <w:sz w:val="24"/>
          <w:szCs w:val="22"/>
        </w:rPr>
        <w:t xml:space="preserve"> only charges Commissions + Transaction</w:t>
      </w:r>
    </w:p>
    <w:p w:rsidR="00766DAE" w:rsidRPr="00766DAE" w:rsidRDefault="00766DAE" w:rsidP="00766DAE">
      <w:pPr>
        <w:rPr>
          <w:rFonts w:eastAsia="Times New Roman"/>
          <w:b/>
          <w:bCs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Fee.</w:t>
      </w:r>
      <w:proofErr w:type="gramEnd"/>
      <w:r w:rsidRPr="00766DAE">
        <w:rPr>
          <w:rFonts w:eastAsia="Times New Roman"/>
          <w:b/>
          <w:bCs/>
          <w:sz w:val="24"/>
          <w:szCs w:val="22"/>
        </w:rPr>
        <w:t> (GRAPHICS)</w:t>
      </w:r>
    </w:p>
    <w:p w:rsidR="00766DAE" w:rsidRPr="00766DAE" w:rsidRDefault="00766DAE" w:rsidP="00766DAE">
      <w:pPr>
        <w:rPr>
          <w:rFonts w:eastAsia="Times New Roman"/>
          <w:b/>
          <w:bCs/>
          <w:sz w:val="24"/>
          <w:szCs w:val="22"/>
        </w:rPr>
      </w:pPr>
    </w:p>
    <w:p w:rsidR="00766DAE" w:rsidRPr="00766DAE" w:rsidRDefault="00766DAE" w:rsidP="00766DAE">
      <w:pPr>
        <w:rPr>
          <w:rFonts w:eastAsia="Times New Roman"/>
          <w:b/>
          <w:bCs/>
          <w:sz w:val="24"/>
          <w:szCs w:val="22"/>
        </w:rPr>
      </w:pPr>
      <w:r w:rsidRPr="00766DAE">
        <w:rPr>
          <w:rFonts w:eastAsia="Times New Roman"/>
          <w:b/>
          <w:bCs/>
          <w:sz w:val="24"/>
          <w:szCs w:val="22"/>
        </w:rPr>
        <w:t xml:space="preserve">C. </w:t>
      </w:r>
      <w:proofErr w:type="spellStart"/>
      <w:r w:rsidRPr="00766DAE">
        <w:rPr>
          <w:rFonts w:eastAsia="Times New Roman"/>
          <w:b/>
          <w:bCs/>
          <w:sz w:val="24"/>
          <w:szCs w:val="22"/>
        </w:rPr>
        <w:t>IndoMarche</w:t>
      </w:r>
      <w:proofErr w:type="spellEnd"/>
      <w:r w:rsidRPr="00766DAE">
        <w:rPr>
          <w:rFonts w:eastAsia="Times New Roman"/>
          <w:b/>
          <w:bCs/>
          <w:sz w:val="24"/>
          <w:szCs w:val="22"/>
        </w:rPr>
        <w:t>: The right solution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 xml:space="preserve">1. </w:t>
      </w:r>
      <w:proofErr w:type="spellStart"/>
      <w:r w:rsidRPr="00766DAE">
        <w:rPr>
          <w:rFonts w:eastAsia="Times New Roman"/>
          <w:sz w:val="24"/>
          <w:szCs w:val="22"/>
        </w:rPr>
        <w:t>IndoMarche</w:t>
      </w:r>
      <w:proofErr w:type="spellEnd"/>
      <w:r w:rsidRPr="00766DAE">
        <w:rPr>
          <w:rFonts w:eastAsia="Times New Roman"/>
          <w:sz w:val="24"/>
          <w:szCs w:val="22"/>
        </w:rPr>
        <w:t xml:space="preserve"> offers free business guidance to set up, start selling, and succeeding.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We also offer a dedicated account manager for 3 days after registering.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2. We ensure direct exports and product selling services in and out of India, ensuring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self-sufficiency</w:t>
      </w:r>
      <w:proofErr w:type="gramEnd"/>
      <w:r w:rsidRPr="00766DAE">
        <w:rPr>
          <w:rFonts w:eastAsia="Times New Roman"/>
          <w:sz w:val="24"/>
          <w:szCs w:val="22"/>
        </w:rPr>
        <w:t xml:space="preserve"> of the merchants.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 xml:space="preserve">3. </w:t>
      </w:r>
      <w:proofErr w:type="spellStart"/>
      <w:r w:rsidRPr="00766DAE">
        <w:rPr>
          <w:rFonts w:eastAsia="Times New Roman"/>
          <w:sz w:val="24"/>
          <w:szCs w:val="22"/>
        </w:rPr>
        <w:t>IndoMarche</w:t>
      </w:r>
      <w:proofErr w:type="spellEnd"/>
      <w:r w:rsidRPr="00766DAE">
        <w:rPr>
          <w:rFonts w:eastAsia="Times New Roman"/>
          <w:sz w:val="24"/>
          <w:szCs w:val="22"/>
        </w:rPr>
        <w:t xml:space="preserve"> does not charge any fixed security deposits from the merchant partners.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4. Eradicating the chain system and the middlemen&amp;#39</w:t>
      </w:r>
      <w:proofErr w:type="gramStart"/>
      <w:r w:rsidRPr="00766DAE">
        <w:rPr>
          <w:rFonts w:eastAsia="Times New Roman"/>
          <w:sz w:val="24"/>
          <w:szCs w:val="22"/>
        </w:rPr>
        <w:t>;s</w:t>
      </w:r>
      <w:proofErr w:type="gramEnd"/>
      <w:r w:rsidRPr="00766DAE">
        <w:rPr>
          <w:rFonts w:eastAsia="Times New Roman"/>
          <w:sz w:val="24"/>
          <w:szCs w:val="22"/>
        </w:rPr>
        <w:t xml:space="preserve"> involvement, we work towards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helping</w:t>
      </w:r>
      <w:proofErr w:type="gramEnd"/>
      <w:r w:rsidRPr="00766DAE">
        <w:rPr>
          <w:rFonts w:eastAsia="Times New Roman"/>
          <w:sz w:val="24"/>
          <w:szCs w:val="22"/>
        </w:rPr>
        <w:t xml:space="preserve"> the merchants get maximum profits and help the Indian economy thrive.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5. After building three months of a trustful relationship, we also offer a free domain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website</w:t>
      </w:r>
      <w:proofErr w:type="gramEnd"/>
      <w:r w:rsidRPr="00766DAE">
        <w:rPr>
          <w:rFonts w:eastAsia="Times New Roman"/>
          <w:sz w:val="24"/>
          <w:szCs w:val="22"/>
        </w:rPr>
        <w:t xml:space="preserve"> for the merchants’ stores.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6. We have dedicated merchant support available 24*7.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 xml:space="preserve">7. </w:t>
      </w:r>
      <w:proofErr w:type="spellStart"/>
      <w:r w:rsidRPr="00766DAE">
        <w:rPr>
          <w:rFonts w:eastAsia="Times New Roman"/>
          <w:sz w:val="24"/>
          <w:szCs w:val="22"/>
        </w:rPr>
        <w:t>IndoMarche</w:t>
      </w:r>
      <w:proofErr w:type="spellEnd"/>
      <w:r w:rsidRPr="00766DAE">
        <w:rPr>
          <w:rFonts w:eastAsia="Times New Roman"/>
          <w:sz w:val="24"/>
          <w:szCs w:val="22"/>
        </w:rPr>
        <w:t xml:space="preserve"> is also offering a special website store and landing page for the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merchants</w:t>
      </w:r>
      <w:proofErr w:type="gramEnd"/>
      <w:r w:rsidRPr="00766DAE">
        <w:rPr>
          <w:rFonts w:eastAsia="Times New Roman"/>
          <w:sz w:val="24"/>
          <w:szCs w:val="22"/>
        </w:rPr>
        <w:t xml:space="preserve"> on the platform.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8. Merchants can also issue their gift cards and discount offers with us.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9. Listing the products and selling with us is too easy: List the product -&amp;</w:t>
      </w:r>
      <w:proofErr w:type="spellStart"/>
      <w:r w:rsidRPr="00766DAE">
        <w:rPr>
          <w:rFonts w:eastAsia="Times New Roman"/>
          <w:sz w:val="24"/>
          <w:szCs w:val="22"/>
        </w:rPr>
        <w:t>gt</w:t>
      </w:r>
      <w:proofErr w:type="spellEnd"/>
      <w:r w:rsidRPr="00766DAE">
        <w:rPr>
          <w:rFonts w:eastAsia="Times New Roman"/>
          <w:sz w:val="24"/>
          <w:szCs w:val="22"/>
        </w:rPr>
        <w:t>; receive the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lastRenderedPageBreak/>
        <w:t>orders</w:t>
      </w:r>
      <w:proofErr w:type="gramEnd"/>
      <w:r w:rsidRPr="00766DAE">
        <w:rPr>
          <w:rFonts w:eastAsia="Times New Roman"/>
          <w:sz w:val="24"/>
          <w:szCs w:val="22"/>
        </w:rPr>
        <w:t xml:space="preserve"> -&amp;</w:t>
      </w:r>
      <w:proofErr w:type="spellStart"/>
      <w:r w:rsidRPr="00766DAE">
        <w:rPr>
          <w:rFonts w:eastAsia="Times New Roman"/>
          <w:sz w:val="24"/>
          <w:szCs w:val="22"/>
        </w:rPr>
        <w:t>gt</w:t>
      </w:r>
      <w:proofErr w:type="spellEnd"/>
      <w:r w:rsidRPr="00766DAE">
        <w:rPr>
          <w:rFonts w:eastAsia="Times New Roman"/>
          <w:sz w:val="24"/>
          <w:szCs w:val="22"/>
        </w:rPr>
        <w:t>; get the payments with order checkout -&amp;</w:t>
      </w:r>
      <w:proofErr w:type="spellStart"/>
      <w:r w:rsidRPr="00766DAE">
        <w:rPr>
          <w:rFonts w:eastAsia="Times New Roman"/>
          <w:sz w:val="24"/>
          <w:szCs w:val="22"/>
        </w:rPr>
        <w:t>gt</w:t>
      </w:r>
      <w:proofErr w:type="spellEnd"/>
      <w:r w:rsidRPr="00766DAE">
        <w:rPr>
          <w:rFonts w:eastAsia="Times New Roman"/>
          <w:sz w:val="24"/>
          <w:szCs w:val="22"/>
        </w:rPr>
        <w:t>; ship the promised order.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10. We also have an inbuilt messaging system to connect the buyers and the merchants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seamlessly</w:t>
      </w:r>
      <w:proofErr w:type="gramEnd"/>
      <w:r w:rsidRPr="00766DAE">
        <w:rPr>
          <w:rFonts w:eastAsia="Times New Roman"/>
          <w:sz w:val="24"/>
          <w:szCs w:val="22"/>
        </w:rPr>
        <w:t>.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11. Amid the pandemic and global crisis, to help the merchants financially, we have two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solutions</w:t>
      </w:r>
      <w:proofErr w:type="gramEnd"/>
      <w:r w:rsidRPr="00766DAE">
        <w:rPr>
          <w:rFonts w:eastAsia="Times New Roman"/>
          <w:sz w:val="24"/>
          <w:szCs w:val="22"/>
        </w:rPr>
        <w:t>: 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spellStart"/>
      <w:r w:rsidRPr="00766DAE">
        <w:rPr>
          <w:rFonts w:eastAsia="Times New Roman"/>
          <w:sz w:val="24"/>
          <w:szCs w:val="22"/>
        </w:rPr>
        <w:t>i</w:t>
      </w:r>
      <w:proofErr w:type="spellEnd"/>
      <w:r w:rsidRPr="00766DAE">
        <w:rPr>
          <w:rFonts w:eastAsia="Times New Roman"/>
          <w:sz w:val="24"/>
          <w:szCs w:val="22"/>
        </w:rPr>
        <w:t>. Paying the merchants in advance, within 30 minutes to 24 hours of receiving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the</w:t>
      </w:r>
      <w:proofErr w:type="gramEnd"/>
      <w:r w:rsidRPr="00766DAE">
        <w:rPr>
          <w:rFonts w:eastAsia="Times New Roman"/>
          <w:sz w:val="24"/>
          <w:szCs w:val="22"/>
        </w:rPr>
        <w:t xml:space="preserve"> payment during the order checkout.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ii. Providing support in getting loans and financial assistance from the top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capitalists</w:t>
      </w:r>
      <w:proofErr w:type="gramEnd"/>
      <w:r w:rsidRPr="00766DAE">
        <w:rPr>
          <w:rFonts w:eastAsia="Times New Roman"/>
          <w:sz w:val="24"/>
          <w:szCs w:val="22"/>
        </w:rPr>
        <w:t xml:space="preserve"> or other financial institutions.</w:t>
      </w:r>
    </w:p>
    <w:p w:rsidR="00766DAE" w:rsidRPr="00766DAE" w:rsidRDefault="00766DAE" w:rsidP="00766DAE">
      <w:pPr>
        <w:rPr>
          <w:rFonts w:eastAsia="Times New Roman"/>
          <w:b/>
          <w:bCs/>
          <w:sz w:val="24"/>
          <w:szCs w:val="22"/>
        </w:rPr>
      </w:pPr>
    </w:p>
    <w:p w:rsidR="00766DAE" w:rsidRPr="00766DAE" w:rsidRDefault="00766DAE" w:rsidP="00766DAE">
      <w:pPr>
        <w:rPr>
          <w:rFonts w:eastAsia="Times New Roman"/>
          <w:b/>
          <w:bCs/>
          <w:sz w:val="24"/>
          <w:szCs w:val="22"/>
        </w:rPr>
      </w:pPr>
      <w:r w:rsidRPr="00766DAE">
        <w:rPr>
          <w:rFonts w:eastAsia="Times New Roman"/>
          <w:b/>
          <w:bCs/>
          <w:sz w:val="24"/>
          <w:szCs w:val="22"/>
        </w:rPr>
        <w:t xml:space="preserve">D. </w:t>
      </w:r>
      <w:proofErr w:type="spellStart"/>
      <w:r w:rsidRPr="00766DAE">
        <w:rPr>
          <w:rFonts w:eastAsia="Times New Roman"/>
          <w:b/>
          <w:bCs/>
          <w:sz w:val="24"/>
          <w:szCs w:val="22"/>
        </w:rPr>
        <w:t>IndoMarche</w:t>
      </w:r>
      <w:proofErr w:type="spellEnd"/>
      <w:r w:rsidRPr="00766DAE">
        <w:rPr>
          <w:rFonts w:eastAsia="Times New Roman"/>
          <w:b/>
          <w:bCs/>
          <w:sz w:val="24"/>
          <w:szCs w:val="22"/>
        </w:rPr>
        <w:t xml:space="preserve">: A responsible </w:t>
      </w:r>
      <w:proofErr w:type="spellStart"/>
      <w:r w:rsidRPr="00766DAE">
        <w:rPr>
          <w:rFonts w:eastAsia="Times New Roman"/>
          <w:b/>
          <w:bCs/>
          <w:sz w:val="24"/>
          <w:szCs w:val="22"/>
        </w:rPr>
        <w:t>MarketPlace</w:t>
      </w:r>
      <w:proofErr w:type="spellEnd"/>
      <w:r w:rsidRPr="00766DAE">
        <w:rPr>
          <w:rFonts w:eastAsia="Times New Roman"/>
          <w:b/>
          <w:bCs/>
          <w:sz w:val="24"/>
          <w:szCs w:val="22"/>
        </w:rPr>
        <w:t>: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spellStart"/>
      <w:r w:rsidRPr="00766DAE">
        <w:rPr>
          <w:rFonts w:eastAsia="Times New Roman"/>
          <w:b/>
          <w:bCs/>
          <w:sz w:val="24"/>
          <w:szCs w:val="22"/>
        </w:rPr>
        <w:t>i</w:t>
      </w:r>
      <w:proofErr w:type="spellEnd"/>
      <w:r w:rsidRPr="00766DAE">
        <w:rPr>
          <w:rFonts w:eastAsia="Times New Roman"/>
          <w:sz w:val="24"/>
          <w:szCs w:val="22"/>
        </w:rPr>
        <w:t>. We contribute to the social causes by donating 1% of the profit over the sales to the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PM CARES Fund.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 xml:space="preserve">ii. </w:t>
      </w:r>
      <w:proofErr w:type="spellStart"/>
      <w:r w:rsidRPr="00766DAE">
        <w:rPr>
          <w:rFonts w:eastAsia="Times New Roman"/>
          <w:sz w:val="24"/>
          <w:szCs w:val="22"/>
        </w:rPr>
        <w:t>IndoMarche</w:t>
      </w:r>
      <w:proofErr w:type="spellEnd"/>
      <w:r w:rsidRPr="00766DAE">
        <w:rPr>
          <w:rFonts w:eastAsia="Times New Roman"/>
          <w:sz w:val="24"/>
          <w:szCs w:val="22"/>
        </w:rPr>
        <w:t xml:space="preserve"> also assists in the education of the children of </w:t>
      </w:r>
      <w:proofErr w:type="spellStart"/>
      <w:r w:rsidRPr="00766DAE">
        <w:rPr>
          <w:rFonts w:eastAsia="Times New Roman"/>
          <w:sz w:val="24"/>
          <w:szCs w:val="22"/>
        </w:rPr>
        <w:t>labor</w:t>
      </w:r>
      <w:proofErr w:type="spellEnd"/>
      <w:r w:rsidRPr="00766DAE">
        <w:rPr>
          <w:rFonts w:eastAsia="Times New Roman"/>
          <w:sz w:val="24"/>
          <w:szCs w:val="22"/>
        </w:rPr>
        <w:t xml:space="preserve"> involved in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manufacturing</w:t>
      </w:r>
      <w:proofErr w:type="gramEnd"/>
      <w:r w:rsidRPr="00766DAE">
        <w:rPr>
          <w:rFonts w:eastAsia="Times New Roman"/>
          <w:sz w:val="24"/>
          <w:szCs w:val="22"/>
        </w:rPr>
        <w:t>.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 xml:space="preserve">iii. </w:t>
      </w:r>
      <w:proofErr w:type="spellStart"/>
      <w:r w:rsidRPr="00766DAE">
        <w:rPr>
          <w:rFonts w:eastAsia="Times New Roman"/>
          <w:sz w:val="24"/>
          <w:szCs w:val="22"/>
        </w:rPr>
        <w:t>IndoMarche</w:t>
      </w:r>
      <w:proofErr w:type="spellEnd"/>
      <w:r w:rsidRPr="00766DAE">
        <w:rPr>
          <w:rFonts w:eastAsia="Times New Roman"/>
          <w:sz w:val="24"/>
          <w:szCs w:val="22"/>
        </w:rPr>
        <w:t xml:space="preserve"> has tie-ups with several other charity foundations.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iv. We get the handmade gifts prepared by the societies of disabled people, and later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donate</w:t>
      </w:r>
      <w:proofErr w:type="gramEnd"/>
      <w:r w:rsidRPr="00766DAE">
        <w:rPr>
          <w:rFonts w:eastAsia="Times New Roman"/>
          <w:sz w:val="24"/>
          <w:szCs w:val="22"/>
        </w:rPr>
        <w:t xml:space="preserve"> that to the orphanages. This ensures financial support for disabled people</w:t>
      </w:r>
    </w:p>
    <w:p w:rsidR="00766DAE" w:rsidRPr="00766DAE" w:rsidRDefault="00766DAE" w:rsidP="00766DAE">
      <w:pPr>
        <w:rPr>
          <w:rFonts w:eastAsia="Times New Roman"/>
          <w:sz w:val="24"/>
          <w:szCs w:val="22"/>
        </w:rPr>
      </w:pPr>
      <w:proofErr w:type="gramStart"/>
      <w:r w:rsidRPr="00766DAE">
        <w:rPr>
          <w:rFonts w:eastAsia="Times New Roman"/>
          <w:sz w:val="24"/>
          <w:szCs w:val="22"/>
        </w:rPr>
        <w:t>and</w:t>
      </w:r>
      <w:proofErr w:type="gramEnd"/>
      <w:r w:rsidRPr="00766DAE">
        <w:rPr>
          <w:rFonts w:eastAsia="Times New Roman"/>
          <w:sz w:val="24"/>
          <w:szCs w:val="22"/>
        </w:rPr>
        <w:t xml:space="preserve"> joy for the children of orphanages.</w:t>
      </w:r>
    </w:p>
    <w:p w:rsidR="00766DAE" w:rsidRPr="00766DAE" w:rsidRDefault="00766DAE" w:rsidP="00766DAE">
      <w:pPr>
        <w:rPr>
          <w:rFonts w:eastAsia="Times New Roman"/>
          <w:b/>
          <w:bCs/>
          <w:sz w:val="24"/>
          <w:szCs w:val="22"/>
        </w:rPr>
      </w:pPr>
    </w:p>
    <w:p w:rsidR="00766DAE" w:rsidRPr="00766DAE" w:rsidRDefault="00766DAE" w:rsidP="00766DAE">
      <w:pPr>
        <w:rPr>
          <w:rFonts w:eastAsia="Times New Roman"/>
          <w:b/>
          <w:bCs/>
          <w:sz w:val="24"/>
          <w:szCs w:val="22"/>
        </w:rPr>
      </w:pPr>
      <w:r w:rsidRPr="00766DAE">
        <w:rPr>
          <w:rFonts w:eastAsia="Times New Roman"/>
          <w:b/>
          <w:bCs/>
          <w:sz w:val="24"/>
          <w:szCs w:val="22"/>
        </w:rPr>
        <w:t>CONTACT US:</w:t>
      </w:r>
    </w:p>
    <w:p w:rsidR="00F75D7C" w:rsidRPr="00766DAE" w:rsidRDefault="00766DAE" w:rsidP="00766DAE">
      <w:pPr>
        <w:rPr>
          <w:sz w:val="24"/>
          <w:szCs w:val="22"/>
        </w:rPr>
      </w:pPr>
      <w:r w:rsidRPr="00766DAE">
        <w:rPr>
          <w:rFonts w:eastAsia="Times New Roman"/>
          <w:sz w:val="24"/>
          <w:szCs w:val="22"/>
        </w:rPr>
        <w:t>We hear and we are here! Contact us for more assistance.</w:t>
      </w:r>
    </w:p>
    <w:sectPr w:rsidR="00F75D7C" w:rsidRPr="00766DAE" w:rsidSect="00C33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1366"/>
    <w:multiLevelType w:val="multilevel"/>
    <w:tmpl w:val="C3CCD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834D63"/>
    <w:multiLevelType w:val="multilevel"/>
    <w:tmpl w:val="01A44F1E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b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4" w:hanging="360"/>
      </w:pPr>
      <w:rPr>
        <w:b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D491191"/>
    <w:multiLevelType w:val="hybridMultilevel"/>
    <w:tmpl w:val="5510BCB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5715F"/>
    <w:multiLevelType w:val="hybridMultilevel"/>
    <w:tmpl w:val="43E882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E14A9"/>
    <w:multiLevelType w:val="multilevel"/>
    <w:tmpl w:val="B27A6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75772A"/>
    <w:multiLevelType w:val="hybridMultilevel"/>
    <w:tmpl w:val="6518C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FD3B42"/>
    <w:multiLevelType w:val="multilevel"/>
    <w:tmpl w:val="0EAE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CD3BD9"/>
    <w:multiLevelType w:val="hybridMultilevel"/>
    <w:tmpl w:val="5FEC71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FB6DA4"/>
    <w:multiLevelType w:val="multilevel"/>
    <w:tmpl w:val="EA24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9A2514"/>
    <w:multiLevelType w:val="multilevel"/>
    <w:tmpl w:val="750E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D533C9"/>
    <w:multiLevelType w:val="hybridMultilevel"/>
    <w:tmpl w:val="6090F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3A2AA3"/>
    <w:multiLevelType w:val="hybridMultilevel"/>
    <w:tmpl w:val="D840B43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FEC008C"/>
    <w:multiLevelType w:val="hybridMultilevel"/>
    <w:tmpl w:val="3C68C59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FF96AC0"/>
    <w:multiLevelType w:val="multilevel"/>
    <w:tmpl w:val="6DB2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6006C3"/>
    <w:multiLevelType w:val="hybridMultilevel"/>
    <w:tmpl w:val="114E2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F930A4"/>
    <w:multiLevelType w:val="hybridMultilevel"/>
    <w:tmpl w:val="7428ACB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10"/>
  </w:num>
  <w:num w:numId="7">
    <w:abstractNumId w:val="11"/>
  </w:num>
  <w:num w:numId="8">
    <w:abstractNumId w:val="15"/>
  </w:num>
  <w:num w:numId="9">
    <w:abstractNumId w:val="7"/>
  </w:num>
  <w:num w:numId="10">
    <w:abstractNumId w:val="9"/>
  </w:num>
  <w:num w:numId="11">
    <w:abstractNumId w:val="8"/>
  </w:num>
  <w:num w:numId="12">
    <w:abstractNumId w:val="6"/>
  </w:num>
  <w:num w:numId="13">
    <w:abstractNumId w:val="3"/>
  </w:num>
  <w:num w:numId="14">
    <w:abstractNumId w:val="14"/>
  </w:num>
  <w:num w:numId="15">
    <w:abstractNumId w:val="1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64DD1"/>
    <w:rsid w:val="000E0F75"/>
    <w:rsid w:val="00206F83"/>
    <w:rsid w:val="003E7AAC"/>
    <w:rsid w:val="0040131E"/>
    <w:rsid w:val="00455F4D"/>
    <w:rsid w:val="0055716A"/>
    <w:rsid w:val="00564D32"/>
    <w:rsid w:val="005670CB"/>
    <w:rsid w:val="00587E9A"/>
    <w:rsid w:val="00597500"/>
    <w:rsid w:val="005D1045"/>
    <w:rsid w:val="006056D2"/>
    <w:rsid w:val="00671C6B"/>
    <w:rsid w:val="00766DAE"/>
    <w:rsid w:val="00C33754"/>
    <w:rsid w:val="00D33683"/>
    <w:rsid w:val="00DA096F"/>
    <w:rsid w:val="00E00513"/>
    <w:rsid w:val="00E32BB2"/>
    <w:rsid w:val="00E64DD1"/>
    <w:rsid w:val="00F75D7C"/>
    <w:rsid w:val="00FA3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754"/>
  </w:style>
  <w:style w:type="paragraph" w:styleId="Heading3">
    <w:name w:val="heading 3"/>
    <w:basedOn w:val="Normal"/>
    <w:link w:val="Heading3Char"/>
    <w:uiPriority w:val="9"/>
    <w:qFormat/>
    <w:rsid w:val="00E64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4D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E64DD1"/>
  </w:style>
  <w:style w:type="character" w:customStyle="1" w:styleId="g3">
    <w:name w:val="g3"/>
    <w:basedOn w:val="DefaultParagraphFont"/>
    <w:rsid w:val="00E64DD1"/>
  </w:style>
  <w:style w:type="character" w:customStyle="1" w:styleId="hb">
    <w:name w:val="hb"/>
    <w:basedOn w:val="DefaultParagraphFont"/>
    <w:rsid w:val="00E64DD1"/>
  </w:style>
  <w:style w:type="character" w:customStyle="1" w:styleId="g2">
    <w:name w:val="g2"/>
    <w:basedOn w:val="DefaultParagraphFont"/>
    <w:rsid w:val="00E64DD1"/>
  </w:style>
  <w:style w:type="paragraph" w:styleId="BalloonText">
    <w:name w:val="Balloon Text"/>
    <w:basedOn w:val="Normal"/>
    <w:link w:val="BalloonTextChar"/>
    <w:uiPriority w:val="99"/>
    <w:semiHidden/>
    <w:unhideWhenUsed/>
    <w:rsid w:val="00E64DD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DD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5D1045"/>
    <w:pPr>
      <w:ind w:left="720"/>
      <w:contextualSpacing/>
    </w:pPr>
  </w:style>
  <w:style w:type="paragraph" w:customStyle="1" w:styleId="normal0">
    <w:name w:val="normal"/>
    <w:rsid w:val="00455F4D"/>
    <w:pPr>
      <w:spacing w:after="0"/>
    </w:pPr>
    <w:rPr>
      <w:rFonts w:ascii="Arial" w:eastAsia="Arial" w:hAnsi="Arial" w:cs="Arial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FA3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32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678">
              <w:marLeft w:val="2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071">
              <w:marLeft w:val="2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87">
              <w:marLeft w:val="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374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7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6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25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31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6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2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9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7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89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1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39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72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98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4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55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95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76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2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67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46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1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12</cp:revision>
  <dcterms:created xsi:type="dcterms:W3CDTF">2020-09-04T07:10:00Z</dcterms:created>
  <dcterms:modified xsi:type="dcterms:W3CDTF">2020-09-06T09:41:00Z</dcterms:modified>
</cp:coreProperties>
</file>